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734D07" w14:textId="77777777" w:rsidR="00573895" w:rsidRDefault="00573895">
      <w:pPr>
        <w:spacing w:after="120"/>
        <w:ind w:left="567"/>
        <w:jc w:val="right"/>
        <w:rPr>
          <w:rFonts w:ascii="Times New Roman" w:hAnsi="Times New Roman" w:cs="Times New Roman"/>
          <w:color w:val="auto"/>
        </w:rPr>
      </w:pPr>
      <w:bookmarkStart w:id="0" w:name="bookmark51"/>
    </w:p>
    <w:p w14:paraId="465EDF02" w14:textId="77777777" w:rsidR="00573895" w:rsidRDefault="00573895">
      <w:pPr>
        <w:pStyle w:val="1b"/>
        <w:keepNext/>
        <w:keepLines/>
        <w:shd w:val="clear" w:color="auto" w:fill="auto"/>
        <w:spacing w:before="0" w:after="0" w:line="240" w:lineRule="auto"/>
        <w:ind w:left="120"/>
        <w:rPr>
          <w:sz w:val="28"/>
          <w:szCs w:val="28"/>
        </w:rPr>
      </w:pPr>
    </w:p>
    <w:p w14:paraId="409E24EC" w14:textId="77777777" w:rsidR="002E244A" w:rsidRPr="002E244A" w:rsidRDefault="002E244A" w:rsidP="002E244A">
      <w:pPr>
        <w:suppressAutoHyphens w:val="0"/>
        <w:ind w:firstLine="5812"/>
        <w:rPr>
          <w:rFonts w:ascii="Times New Roman" w:eastAsia="Calibri" w:hAnsi="Times New Roman" w:cs="Times New Roman"/>
          <w:color w:val="auto"/>
          <w:lang w:eastAsia="en-US"/>
        </w:rPr>
      </w:pPr>
    </w:p>
    <w:p w14:paraId="0DFB395F" w14:textId="77777777" w:rsidR="002E244A" w:rsidRDefault="002E244A" w:rsidP="002E2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s="Times New Roman"/>
          <w:b/>
          <w:color w:val="auto"/>
          <w:sz w:val="28"/>
          <w:szCs w:val="28"/>
        </w:rPr>
      </w:pPr>
      <w:r w:rsidRPr="00F37B41">
        <w:rPr>
          <w:rFonts w:ascii="Times New Roman" w:hAnsi="Times New Roman" w:cs="Times New Roman"/>
          <w:b/>
          <w:bCs/>
          <w:color w:val="auto"/>
          <w:sz w:val="28"/>
          <w:szCs w:val="28"/>
        </w:rPr>
        <w:t xml:space="preserve">ДОКУМЕНТАЦИЯ ПО ПРОВЕДЕНИЮ </w:t>
      </w:r>
    </w:p>
    <w:p w14:paraId="79D4977F" w14:textId="77777777" w:rsidR="00D4618B" w:rsidRDefault="00D4618B" w:rsidP="00D4618B">
      <w:pPr>
        <w:pStyle w:val="1b"/>
        <w:keepNext/>
        <w:keepLines/>
        <w:shd w:val="clear" w:color="auto" w:fill="auto"/>
        <w:spacing w:before="0" w:after="0" w:line="240" w:lineRule="auto"/>
        <w:ind w:left="120"/>
        <w:jc w:val="both"/>
        <w:rPr>
          <w:sz w:val="28"/>
          <w:szCs w:val="28"/>
        </w:rPr>
      </w:pPr>
      <w:r>
        <w:rPr>
          <w:sz w:val="28"/>
          <w:szCs w:val="28"/>
        </w:rPr>
        <w:t xml:space="preserve">закупки для определения поставщика в целях осуществления отдельных видов закупки для обеспечения государственных и муниципальных нужд Республики Крым </w:t>
      </w:r>
      <w:r w:rsidR="00AC5BF3">
        <w:rPr>
          <w:sz w:val="28"/>
          <w:szCs w:val="28"/>
        </w:rPr>
        <w:t>(</w:t>
      </w:r>
      <w:r>
        <w:rPr>
          <w:sz w:val="28"/>
          <w:szCs w:val="28"/>
        </w:rPr>
        <w:t>в соответствии с ч.67 ст. 112 44-ФЗ</w:t>
      </w:r>
      <w:r w:rsidR="00AC5BF3">
        <w:rPr>
          <w:sz w:val="28"/>
          <w:szCs w:val="28"/>
        </w:rPr>
        <w:t>)</w:t>
      </w:r>
    </w:p>
    <w:p w14:paraId="6BC4E6DC" w14:textId="6E15ACC1" w:rsidR="00200E46" w:rsidRPr="00200E46" w:rsidRDefault="00047DD1" w:rsidP="00200E46">
      <w:pPr>
        <w:pStyle w:val="aff5"/>
        <w:spacing w:before="100" w:beforeAutospacing="1" w:after="100" w:afterAutospacing="1"/>
        <w:jc w:val="both"/>
        <w:rPr>
          <w:b/>
          <w:color w:val="auto"/>
          <w:sz w:val="28"/>
        </w:rPr>
      </w:pPr>
      <w:r w:rsidRPr="00AF55F7">
        <w:rPr>
          <w:sz w:val="28"/>
          <w:lang w:eastAsia="ar-SA"/>
        </w:rPr>
        <w:t xml:space="preserve">на право заключения </w:t>
      </w:r>
      <w:bookmarkStart w:id="1" w:name="doc_type"/>
      <w:bookmarkEnd w:id="1"/>
      <w:r w:rsidRPr="00AF55F7">
        <w:rPr>
          <w:sz w:val="28"/>
          <w:lang w:eastAsia="ar-SA"/>
        </w:rPr>
        <w:t>контракта на выполнение работ</w:t>
      </w:r>
      <w:r>
        <w:rPr>
          <w:sz w:val="28"/>
          <w:lang w:eastAsia="ar-SA"/>
        </w:rPr>
        <w:t>:</w:t>
      </w:r>
      <w:r w:rsidR="00200E46" w:rsidRPr="00200E46">
        <w:rPr>
          <w:b/>
          <w:color w:val="auto"/>
          <w:sz w:val="28"/>
        </w:rPr>
        <w:t xml:space="preserve"> </w:t>
      </w:r>
      <w:r w:rsidR="008B5EF1">
        <w:rPr>
          <w:b/>
          <w:color w:val="auto"/>
          <w:sz w:val="28"/>
        </w:rPr>
        <w:t>«</w:t>
      </w:r>
      <w:r w:rsidR="00354761">
        <w:rPr>
          <w:b/>
          <w:color w:val="383838"/>
          <w:sz w:val="28"/>
        </w:rPr>
        <w:t xml:space="preserve">Благоустройство (капитальный ремонт) дворовой территории, расположенной по адресу: Российская Федерация, Республика Крым, Бахчисарайский район, село </w:t>
      </w:r>
      <w:bookmarkStart w:id="2" w:name="_Hlk188025049"/>
      <w:r w:rsidR="00354761">
        <w:rPr>
          <w:b/>
          <w:color w:val="383838"/>
          <w:sz w:val="28"/>
        </w:rPr>
        <w:t>Скалистое ул. Школьная д.</w:t>
      </w:r>
      <w:r w:rsidR="004207F0">
        <w:rPr>
          <w:b/>
          <w:color w:val="383838"/>
          <w:sz w:val="28"/>
        </w:rPr>
        <w:t>1,2, ул. Ленина, д.3,4,5</w:t>
      </w:r>
      <w:bookmarkEnd w:id="2"/>
      <w:r w:rsidR="008B5EF1">
        <w:rPr>
          <w:b/>
          <w:color w:val="383838"/>
          <w:sz w:val="28"/>
        </w:rPr>
        <w:t>»</w:t>
      </w:r>
    </w:p>
    <w:p w14:paraId="7BD96C58" w14:textId="22092C07" w:rsidR="002E244A" w:rsidRPr="002E244A" w:rsidRDefault="002E244A" w:rsidP="008B5EF1">
      <w:pPr>
        <w:suppressAutoHyphens w:val="0"/>
        <w:ind w:firstLine="567"/>
        <w:rPr>
          <w:rFonts w:ascii="Times New Roman" w:eastAsia="Times New Roman" w:hAnsi="Times New Roman" w:cs="Times New Roman"/>
          <w:b/>
          <w:color w:val="auto"/>
          <w:sz w:val="28"/>
          <w:szCs w:val="28"/>
          <w:lang w:eastAsia="ru-RU"/>
        </w:rPr>
      </w:pPr>
      <w:r w:rsidRPr="002E244A">
        <w:rPr>
          <w:rFonts w:ascii="Times New Roman" w:eastAsia="Times New Roman" w:hAnsi="Times New Roman" w:cs="Times New Roman"/>
          <w:b/>
          <w:color w:val="auto"/>
          <w:lang w:eastAsia="ru-RU"/>
        </w:rPr>
        <w:t xml:space="preserve">ИКЗ: </w:t>
      </w:r>
      <w:r w:rsidR="006327B6">
        <w:rPr>
          <w:rFonts w:ascii="Times New Roman" w:hAnsi="Times New Roman" w:cs="Times New Roman"/>
          <w:b/>
          <w:color w:val="383838"/>
          <w:sz w:val="28"/>
          <w:szCs w:val="28"/>
          <w:shd w:val="clear" w:color="auto" w:fill="FAFAFA"/>
        </w:rPr>
        <w:t>253910400317991040100100010004399243</w:t>
      </w:r>
    </w:p>
    <w:p w14:paraId="5F1E77DC" w14:textId="77777777" w:rsidR="002E244A" w:rsidRPr="002E244A" w:rsidRDefault="002E244A" w:rsidP="002E244A">
      <w:pPr>
        <w:tabs>
          <w:tab w:val="left" w:pos="0"/>
        </w:tabs>
        <w:suppressAutoHyphens w:val="0"/>
        <w:spacing w:line="276" w:lineRule="auto"/>
        <w:jc w:val="center"/>
        <w:rPr>
          <w:rFonts w:ascii="Times New Roman" w:eastAsia="Times New Roman" w:hAnsi="Times New Roman" w:cs="Times New Roman"/>
          <w:b/>
          <w:i/>
          <w:color w:val="auto"/>
          <w:lang w:eastAsia="ru-RU"/>
        </w:rPr>
      </w:pPr>
    </w:p>
    <w:p w14:paraId="2EE9118F" w14:textId="77777777" w:rsidR="00AC5BF3" w:rsidRPr="008B5EF1" w:rsidRDefault="00AC5BF3" w:rsidP="00F23005">
      <w:pPr>
        <w:numPr>
          <w:ilvl w:val="1"/>
          <w:numId w:val="2"/>
        </w:numPr>
        <w:tabs>
          <w:tab w:val="left" w:pos="360"/>
          <w:tab w:val="left" w:pos="4646"/>
        </w:tabs>
        <w:suppressAutoHyphens w:val="0"/>
        <w:autoSpaceDE w:val="0"/>
        <w:autoSpaceDN w:val="0"/>
        <w:adjustRightInd w:val="0"/>
        <w:spacing w:before="120" w:after="120" w:line="360" w:lineRule="auto"/>
        <w:ind w:left="0" w:firstLine="0"/>
        <w:outlineLvl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iCs/>
          <w:caps/>
          <w:smallCaps/>
          <w:color w:val="auto"/>
          <w:lang w:eastAsia="ru-RU"/>
        </w:rPr>
        <w:t xml:space="preserve">ИНФОРМАЦИЯ О СРОКАХ ПРОВЕДЕНИЯ </w:t>
      </w:r>
    </w:p>
    <w:p w14:paraId="3E535E3C" w14:textId="77777777" w:rsidR="00AC5BF3" w:rsidRPr="008B5EF1" w:rsidRDefault="00AC5BF3" w:rsidP="00AC5BF3">
      <w:pPr>
        <w:suppressAutoHyphens w:val="0"/>
        <w:autoSpaceDE w:val="0"/>
        <w:ind w:firstLine="284"/>
        <w:jc w:val="both"/>
        <w:rPr>
          <w:rFonts w:ascii="Times New Roman" w:eastAsia="Times New Roman" w:hAnsi="Times New Roman" w:cs="Times New Roman"/>
          <w:color w:val="auto"/>
          <w:lang w:eastAsia="ru-RU"/>
        </w:rPr>
      </w:pPr>
    </w:p>
    <w:tbl>
      <w:tblPr>
        <w:tblW w:w="9646" w:type="dxa"/>
        <w:tblInd w:w="-176" w:type="dxa"/>
        <w:tblLayout w:type="fixed"/>
        <w:tblLook w:val="0000" w:firstRow="0" w:lastRow="0" w:firstColumn="0" w:lastColumn="0" w:noHBand="0" w:noVBand="0"/>
      </w:tblPr>
      <w:tblGrid>
        <w:gridCol w:w="675"/>
        <w:gridCol w:w="2303"/>
        <w:gridCol w:w="6668"/>
      </w:tblGrid>
      <w:tr w:rsidR="00AC5BF3" w:rsidRPr="008B5EF1" w14:paraId="3996B38B" w14:textId="77777777" w:rsidTr="00200E46">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1F5301FC" w14:textId="77777777" w:rsidR="00AC5BF3" w:rsidRPr="008B5EF1" w:rsidRDefault="00AC5BF3" w:rsidP="00AC5BF3">
            <w:pPr>
              <w:suppressAutoHyphens w:val="0"/>
              <w:spacing w:after="6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 пункта</w:t>
            </w:r>
          </w:p>
        </w:tc>
        <w:tc>
          <w:tcPr>
            <w:tcW w:w="2303" w:type="dxa"/>
            <w:tcBorders>
              <w:top w:val="single" w:sz="4" w:space="0" w:color="auto"/>
              <w:left w:val="single" w:sz="4" w:space="0" w:color="auto"/>
              <w:bottom w:val="single" w:sz="4" w:space="0" w:color="auto"/>
              <w:right w:val="single" w:sz="4" w:space="0" w:color="auto"/>
            </w:tcBorders>
            <w:shd w:val="clear" w:color="auto" w:fill="D9D9D9"/>
            <w:vAlign w:val="center"/>
          </w:tcPr>
          <w:p w14:paraId="4E7FE063"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Наименование</w:t>
            </w:r>
          </w:p>
        </w:tc>
        <w:tc>
          <w:tcPr>
            <w:tcW w:w="6668" w:type="dxa"/>
            <w:tcBorders>
              <w:top w:val="single" w:sz="4" w:space="0" w:color="auto"/>
              <w:left w:val="single" w:sz="4" w:space="0" w:color="auto"/>
              <w:bottom w:val="single" w:sz="4" w:space="0" w:color="auto"/>
              <w:right w:val="single" w:sz="4" w:space="0" w:color="auto"/>
            </w:tcBorders>
            <w:shd w:val="clear" w:color="auto" w:fill="D9D9D9"/>
            <w:vAlign w:val="center"/>
          </w:tcPr>
          <w:p w14:paraId="1AD00684"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Информация</w:t>
            </w:r>
          </w:p>
        </w:tc>
      </w:tr>
      <w:tr w:rsidR="00AC5BF3" w:rsidRPr="008B5EF1" w14:paraId="76117664" w14:textId="77777777" w:rsidTr="00200E46">
        <w:tc>
          <w:tcPr>
            <w:tcW w:w="675" w:type="dxa"/>
            <w:tcBorders>
              <w:top w:val="single" w:sz="4" w:space="0" w:color="auto"/>
              <w:left w:val="single" w:sz="4" w:space="0" w:color="auto"/>
              <w:bottom w:val="single" w:sz="4" w:space="0" w:color="auto"/>
              <w:right w:val="single" w:sz="4" w:space="0" w:color="auto"/>
            </w:tcBorders>
          </w:tcPr>
          <w:p w14:paraId="6572C12C"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7E69A17A" w14:textId="77777777" w:rsidR="00AC5BF3" w:rsidRPr="008B5EF1" w:rsidRDefault="008B5EF1" w:rsidP="00BE140F">
            <w:pPr>
              <w:keepNext/>
              <w:keepLines/>
              <w:widowControl w:val="0"/>
              <w:suppressLineNumbers/>
              <w:suppressAutoHyphens w:val="0"/>
              <w:rPr>
                <w:rFonts w:ascii="Times New Roman" w:eastAsia="Times New Roman" w:hAnsi="Times New Roman" w:cs="Times New Roman"/>
                <w:b/>
                <w:lang w:eastAsia="ru-RU"/>
              </w:rPr>
            </w:pPr>
            <w:r w:rsidRPr="008B5EF1">
              <w:rPr>
                <w:rFonts w:ascii="Times New Roman" w:eastAsia="Times New Roman" w:hAnsi="Times New Roman" w:cs="Times New Roman"/>
                <w:b/>
                <w:lang w:eastAsia="ru-RU"/>
              </w:rPr>
              <w:t xml:space="preserve">Дата размещения извещения </w:t>
            </w:r>
          </w:p>
        </w:tc>
        <w:tc>
          <w:tcPr>
            <w:tcW w:w="6668" w:type="dxa"/>
            <w:tcBorders>
              <w:top w:val="single" w:sz="4" w:space="0" w:color="auto"/>
              <w:left w:val="single" w:sz="4" w:space="0" w:color="auto"/>
              <w:bottom w:val="single" w:sz="4" w:space="0" w:color="auto"/>
              <w:right w:val="single" w:sz="4" w:space="0" w:color="auto"/>
            </w:tcBorders>
          </w:tcPr>
          <w:p w14:paraId="3564C61F" w14:textId="0ECEFC55" w:rsidR="00AC5BF3" w:rsidRPr="00375267" w:rsidRDefault="00AC5BF3" w:rsidP="00C7207D">
            <w:pPr>
              <w:suppressAutoHyphens w:val="0"/>
              <w:ind w:right="742"/>
              <w:rPr>
                <w:rFonts w:ascii="Times New Roman" w:eastAsia="Times New Roman" w:hAnsi="Times New Roman" w:cs="Times New Roman"/>
                <w:color w:val="auto"/>
                <w:lang w:eastAsia="ru-RU"/>
              </w:rPr>
            </w:pPr>
            <w:r w:rsidRPr="00375267">
              <w:rPr>
                <w:rFonts w:ascii="Times New Roman" w:eastAsia="Times New Roman" w:hAnsi="Times New Roman" w:cs="Times New Roman"/>
                <w:b/>
                <w:color w:val="auto"/>
                <w:lang w:eastAsia="ru-RU"/>
              </w:rPr>
              <w:t>«</w:t>
            </w:r>
            <w:r w:rsidR="00375267">
              <w:rPr>
                <w:rFonts w:ascii="Times New Roman" w:eastAsia="Times New Roman" w:hAnsi="Times New Roman" w:cs="Times New Roman"/>
                <w:b/>
                <w:color w:val="auto"/>
                <w:lang w:eastAsia="ru-RU"/>
              </w:rPr>
              <w:t>17</w:t>
            </w:r>
            <w:r w:rsidR="00BE140F" w:rsidRPr="00375267">
              <w:rPr>
                <w:rFonts w:ascii="Times New Roman" w:eastAsia="Times New Roman" w:hAnsi="Times New Roman" w:cs="Times New Roman"/>
                <w:b/>
                <w:color w:val="auto"/>
                <w:lang w:eastAsia="ru-RU"/>
              </w:rPr>
              <w:t>»</w:t>
            </w:r>
            <w:r w:rsidR="00200E46" w:rsidRPr="00375267">
              <w:rPr>
                <w:rFonts w:ascii="Times New Roman" w:eastAsia="Times New Roman" w:hAnsi="Times New Roman" w:cs="Times New Roman"/>
                <w:b/>
                <w:color w:val="auto"/>
                <w:lang w:eastAsia="ru-RU"/>
              </w:rPr>
              <w:t xml:space="preserve"> </w:t>
            </w:r>
            <w:r w:rsidR="00375267">
              <w:rPr>
                <w:rFonts w:ascii="Times New Roman" w:eastAsia="Times New Roman" w:hAnsi="Times New Roman" w:cs="Times New Roman"/>
                <w:b/>
                <w:color w:val="auto"/>
                <w:lang w:eastAsia="ru-RU"/>
              </w:rPr>
              <w:t>января</w:t>
            </w:r>
            <w:r w:rsidR="00200E46" w:rsidRPr="00375267">
              <w:rPr>
                <w:rFonts w:ascii="Times New Roman" w:eastAsia="Times New Roman" w:hAnsi="Times New Roman" w:cs="Times New Roman"/>
                <w:b/>
                <w:color w:val="auto"/>
                <w:lang w:eastAsia="ru-RU"/>
              </w:rPr>
              <w:t xml:space="preserve"> 202</w:t>
            </w:r>
            <w:r w:rsidR="008C21A0" w:rsidRPr="00375267">
              <w:rPr>
                <w:rFonts w:ascii="Times New Roman" w:eastAsia="Times New Roman" w:hAnsi="Times New Roman" w:cs="Times New Roman"/>
                <w:b/>
                <w:color w:val="auto"/>
                <w:lang w:eastAsia="ru-RU"/>
              </w:rPr>
              <w:t>5</w:t>
            </w:r>
            <w:r w:rsidR="00200E46" w:rsidRPr="00375267">
              <w:rPr>
                <w:rFonts w:ascii="Times New Roman" w:eastAsia="Times New Roman" w:hAnsi="Times New Roman" w:cs="Times New Roman"/>
                <w:b/>
                <w:color w:val="auto"/>
                <w:lang w:eastAsia="ru-RU"/>
              </w:rPr>
              <w:t xml:space="preserve"> г</w:t>
            </w:r>
          </w:p>
        </w:tc>
      </w:tr>
      <w:tr w:rsidR="00AC5BF3" w:rsidRPr="008B5EF1" w14:paraId="6DFF718B" w14:textId="77777777" w:rsidTr="00200E46">
        <w:tc>
          <w:tcPr>
            <w:tcW w:w="675" w:type="dxa"/>
            <w:tcBorders>
              <w:top w:val="single" w:sz="4" w:space="0" w:color="auto"/>
              <w:left w:val="single" w:sz="4" w:space="0" w:color="auto"/>
              <w:bottom w:val="single" w:sz="4" w:space="0" w:color="auto"/>
              <w:right w:val="single" w:sz="4" w:space="0" w:color="auto"/>
            </w:tcBorders>
          </w:tcPr>
          <w:p w14:paraId="16F7C015"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990B2E1" w14:textId="77777777" w:rsidR="00AC5BF3" w:rsidRPr="008B5EF1" w:rsidRDefault="00AC5BF3" w:rsidP="00BE140F">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 xml:space="preserve">Дата и время окончания срока подачи заявок на участие в </w:t>
            </w:r>
            <w:r w:rsidR="00BE140F" w:rsidRPr="008B5EF1">
              <w:rPr>
                <w:rFonts w:ascii="Times New Roman" w:eastAsia="Times New Roman" w:hAnsi="Times New Roman" w:cs="Times New Roman"/>
                <w:b/>
                <w:color w:val="auto"/>
                <w:lang w:eastAsia="ru-RU"/>
              </w:rPr>
              <w:t>закупке</w:t>
            </w:r>
            <w:r w:rsidRPr="008B5EF1">
              <w:rPr>
                <w:rFonts w:ascii="Times New Roman" w:eastAsia="Times New Roman" w:hAnsi="Times New Roman" w:cs="Times New Roman"/>
                <w:b/>
                <w:color w:val="auto"/>
                <w:lang w:eastAsia="ru-RU"/>
              </w:rPr>
              <w:t xml:space="preserve"> </w:t>
            </w:r>
          </w:p>
        </w:tc>
        <w:tc>
          <w:tcPr>
            <w:tcW w:w="6668" w:type="dxa"/>
            <w:tcBorders>
              <w:top w:val="single" w:sz="4" w:space="0" w:color="auto"/>
              <w:left w:val="single" w:sz="4" w:space="0" w:color="auto"/>
              <w:bottom w:val="single" w:sz="4" w:space="0" w:color="auto"/>
              <w:right w:val="single" w:sz="4" w:space="0" w:color="auto"/>
            </w:tcBorders>
          </w:tcPr>
          <w:p w14:paraId="7F2B45FD" w14:textId="327C8350" w:rsidR="00AC5BF3" w:rsidRPr="00375267" w:rsidRDefault="00AC5BF3" w:rsidP="00AC5BF3">
            <w:pPr>
              <w:suppressAutoHyphens w:val="0"/>
              <w:rPr>
                <w:rFonts w:ascii="Times New Roman" w:eastAsia="Times New Roman" w:hAnsi="Times New Roman" w:cs="Times New Roman"/>
                <w:color w:val="auto"/>
                <w:lang w:eastAsia="ru-RU"/>
              </w:rPr>
            </w:pPr>
            <w:r w:rsidRPr="00375267">
              <w:rPr>
                <w:rFonts w:ascii="Times New Roman" w:eastAsia="Times New Roman" w:hAnsi="Times New Roman" w:cs="Times New Roman"/>
                <w:color w:val="auto"/>
                <w:lang w:eastAsia="ru-RU"/>
              </w:rPr>
              <w:t>Участник закупки вправе подать заявку на участие в любое время с момента размещения</w:t>
            </w:r>
            <w:r w:rsidR="00D46D8D" w:rsidRPr="00375267">
              <w:rPr>
                <w:rFonts w:ascii="Times New Roman" w:eastAsia="Times New Roman" w:hAnsi="Times New Roman" w:cs="Times New Roman"/>
                <w:color w:val="auto"/>
                <w:lang w:eastAsia="ru-RU"/>
              </w:rPr>
              <w:t xml:space="preserve"> извещения о его проведении до 1</w:t>
            </w:r>
            <w:r w:rsidR="00DE2814" w:rsidRPr="00375267">
              <w:rPr>
                <w:rFonts w:ascii="Times New Roman" w:eastAsia="Times New Roman" w:hAnsi="Times New Roman" w:cs="Times New Roman"/>
                <w:color w:val="auto"/>
                <w:lang w:eastAsia="ru-RU"/>
              </w:rPr>
              <w:t>0</w:t>
            </w:r>
            <w:r w:rsidR="00C022AF" w:rsidRPr="00375267">
              <w:rPr>
                <w:rFonts w:ascii="Times New Roman" w:eastAsia="Times New Roman" w:hAnsi="Times New Roman" w:cs="Times New Roman"/>
                <w:color w:val="auto"/>
                <w:lang w:eastAsia="ru-RU"/>
              </w:rPr>
              <w:t xml:space="preserve"> </w:t>
            </w:r>
            <w:r w:rsidRPr="00375267">
              <w:rPr>
                <w:rFonts w:ascii="Times New Roman" w:eastAsia="Times New Roman" w:hAnsi="Times New Roman" w:cs="Times New Roman"/>
                <w:b/>
                <w:color w:val="auto"/>
                <w:lang w:eastAsia="ru-RU"/>
              </w:rPr>
              <w:t>часов 00 минут «</w:t>
            </w:r>
            <w:r w:rsidR="00375267">
              <w:rPr>
                <w:rFonts w:ascii="Times New Roman" w:eastAsia="Times New Roman" w:hAnsi="Times New Roman" w:cs="Times New Roman"/>
                <w:b/>
                <w:color w:val="auto"/>
                <w:lang w:eastAsia="ru-RU"/>
              </w:rPr>
              <w:t>17</w:t>
            </w:r>
            <w:r w:rsidR="00BE140F" w:rsidRPr="00375267">
              <w:rPr>
                <w:rFonts w:ascii="Times New Roman" w:eastAsia="Times New Roman" w:hAnsi="Times New Roman" w:cs="Times New Roman"/>
                <w:b/>
                <w:color w:val="auto"/>
                <w:lang w:eastAsia="ru-RU"/>
              </w:rPr>
              <w:t xml:space="preserve">» </w:t>
            </w:r>
            <w:r w:rsidR="00375267">
              <w:rPr>
                <w:rFonts w:ascii="Times New Roman" w:eastAsia="Times New Roman" w:hAnsi="Times New Roman" w:cs="Times New Roman"/>
                <w:b/>
                <w:color w:val="auto"/>
                <w:lang w:eastAsia="ru-RU"/>
              </w:rPr>
              <w:t>января</w:t>
            </w:r>
            <w:r w:rsidR="00CB5504" w:rsidRPr="00375267">
              <w:rPr>
                <w:rFonts w:ascii="Times New Roman" w:eastAsia="Times New Roman" w:hAnsi="Times New Roman" w:cs="Times New Roman"/>
                <w:b/>
                <w:color w:val="auto"/>
                <w:lang w:eastAsia="ru-RU"/>
              </w:rPr>
              <w:t xml:space="preserve"> </w:t>
            </w:r>
            <w:r w:rsidRPr="00375267">
              <w:rPr>
                <w:rFonts w:ascii="Times New Roman" w:eastAsia="Times New Roman" w:hAnsi="Times New Roman" w:cs="Times New Roman"/>
                <w:b/>
                <w:color w:val="auto"/>
                <w:lang w:eastAsia="ru-RU"/>
              </w:rPr>
              <w:t>202</w:t>
            </w:r>
            <w:r w:rsidR="008C21A0" w:rsidRPr="00375267">
              <w:rPr>
                <w:rFonts w:ascii="Times New Roman" w:eastAsia="Times New Roman" w:hAnsi="Times New Roman" w:cs="Times New Roman"/>
                <w:b/>
                <w:color w:val="auto"/>
                <w:lang w:eastAsia="ru-RU"/>
              </w:rPr>
              <w:t>5</w:t>
            </w:r>
            <w:r w:rsidRPr="00375267">
              <w:rPr>
                <w:rFonts w:ascii="Times New Roman" w:eastAsia="Times New Roman" w:hAnsi="Times New Roman" w:cs="Times New Roman"/>
                <w:b/>
                <w:color w:val="auto"/>
                <w:lang w:eastAsia="ru-RU"/>
              </w:rPr>
              <w:t xml:space="preserve"> года</w:t>
            </w:r>
            <w:r w:rsidRPr="00375267">
              <w:rPr>
                <w:rFonts w:ascii="Times New Roman" w:eastAsia="Times New Roman" w:hAnsi="Times New Roman" w:cs="Times New Roman"/>
                <w:color w:val="auto"/>
                <w:lang w:eastAsia="ru-RU"/>
              </w:rPr>
              <w:t xml:space="preserve"> по московскому времени.</w:t>
            </w:r>
          </w:p>
          <w:p w14:paraId="3A28FC76" w14:textId="77777777" w:rsidR="00AC5BF3" w:rsidRPr="00375267" w:rsidRDefault="00AC5BF3" w:rsidP="00AC5BF3">
            <w:pPr>
              <w:suppressAutoHyphens w:val="0"/>
              <w:rPr>
                <w:rFonts w:ascii="Times New Roman" w:eastAsia="Times New Roman" w:hAnsi="Times New Roman" w:cs="Times New Roman"/>
                <w:color w:val="auto"/>
                <w:lang w:eastAsia="ru-RU"/>
              </w:rPr>
            </w:pPr>
          </w:p>
          <w:p w14:paraId="516A16F4" w14:textId="77777777" w:rsidR="00AC5BF3" w:rsidRPr="00375267" w:rsidRDefault="00AC5BF3" w:rsidP="00AC5BF3">
            <w:pPr>
              <w:suppressAutoHyphens w:val="0"/>
              <w:rPr>
                <w:rFonts w:ascii="Times New Roman" w:eastAsia="Times New Roman" w:hAnsi="Times New Roman" w:cs="Times New Roman"/>
                <w:i/>
                <w:color w:val="auto"/>
                <w:lang w:eastAsia="ru-RU"/>
              </w:rPr>
            </w:pPr>
          </w:p>
        </w:tc>
      </w:tr>
      <w:tr w:rsidR="00AC5BF3" w:rsidRPr="008B5EF1" w14:paraId="2C0C5CCD" w14:textId="77777777" w:rsidTr="00200E46">
        <w:tc>
          <w:tcPr>
            <w:tcW w:w="675" w:type="dxa"/>
            <w:tcBorders>
              <w:top w:val="single" w:sz="4" w:space="0" w:color="auto"/>
              <w:left w:val="single" w:sz="4" w:space="0" w:color="auto"/>
              <w:bottom w:val="single" w:sz="4" w:space="0" w:color="auto"/>
              <w:right w:val="single" w:sz="4" w:space="0" w:color="auto"/>
            </w:tcBorders>
          </w:tcPr>
          <w:p w14:paraId="7BB3D8B4"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D8D714B" w14:textId="77777777" w:rsidR="00AC5BF3" w:rsidRPr="008B5EF1" w:rsidRDefault="00AC5BF3" w:rsidP="00C022AF">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 xml:space="preserve">Дата окончания срока рассмотрения заявок на участие </w:t>
            </w:r>
          </w:p>
        </w:tc>
        <w:tc>
          <w:tcPr>
            <w:tcW w:w="6668" w:type="dxa"/>
            <w:tcBorders>
              <w:top w:val="single" w:sz="4" w:space="0" w:color="auto"/>
              <w:left w:val="single" w:sz="4" w:space="0" w:color="auto"/>
              <w:bottom w:val="single" w:sz="4" w:space="0" w:color="auto"/>
              <w:right w:val="single" w:sz="4" w:space="0" w:color="auto"/>
            </w:tcBorders>
          </w:tcPr>
          <w:p w14:paraId="7640267B" w14:textId="55C3BBFE" w:rsidR="00AC5BF3" w:rsidRPr="00375267" w:rsidRDefault="00C022AF" w:rsidP="00AC5BF3">
            <w:pPr>
              <w:suppressAutoHyphens w:val="0"/>
              <w:rPr>
                <w:rFonts w:ascii="Times New Roman" w:eastAsia="Times New Roman" w:hAnsi="Times New Roman" w:cs="Times New Roman"/>
                <w:b/>
                <w:color w:val="auto"/>
                <w:lang w:eastAsia="ru-RU"/>
              </w:rPr>
            </w:pPr>
            <w:r w:rsidRPr="00375267">
              <w:rPr>
                <w:rFonts w:ascii="Times New Roman" w:eastAsia="Times New Roman" w:hAnsi="Times New Roman" w:cs="Times New Roman"/>
                <w:b/>
                <w:color w:val="auto"/>
                <w:lang w:eastAsia="ru-RU"/>
              </w:rPr>
              <w:t>«</w:t>
            </w:r>
            <w:r w:rsidR="00375267">
              <w:rPr>
                <w:rFonts w:ascii="Times New Roman" w:eastAsia="Times New Roman" w:hAnsi="Times New Roman" w:cs="Times New Roman"/>
                <w:b/>
                <w:color w:val="auto"/>
                <w:lang w:eastAsia="ru-RU"/>
              </w:rPr>
              <w:t>22</w:t>
            </w:r>
            <w:r w:rsidR="00AC5BF3" w:rsidRPr="00375267">
              <w:rPr>
                <w:rFonts w:ascii="Times New Roman" w:eastAsia="Times New Roman" w:hAnsi="Times New Roman" w:cs="Times New Roman"/>
                <w:b/>
                <w:color w:val="auto"/>
                <w:lang w:eastAsia="ru-RU"/>
              </w:rPr>
              <w:t>»</w:t>
            </w:r>
            <w:r w:rsidR="00CB5504" w:rsidRPr="00375267">
              <w:rPr>
                <w:rFonts w:ascii="Times New Roman" w:eastAsia="Times New Roman" w:hAnsi="Times New Roman" w:cs="Times New Roman"/>
                <w:b/>
                <w:color w:val="auto"/>
                <w:lang w:eastAsia="ru-RU"/>
              </w:rPr>
              <w:t xml:space="preserve"> </w:t>
            </w:r>
            <w:r w:rsidR="00375267">
              <w:rPr>
                <w:rFonts w:ascii="Times New Roman" w:eastAsia="Times New Roman" w:hAnsi="Times New Roman" w:cs="Times New Roman"/>
                <w:b/>
                <w:color w:val="auto"/>
                <w:lang w:eastAsia="ru-RU"/>
              </w:rPr>
              <w:t>января</w:t>
            </w:r>
            <w:r w:rsidR="00AC5BF3" w:rsidRPr="00375267">
              <w:rPr>
                <w:rFonts w:ascii="Times New Roman" w:eastAsia="Times New Roman" w:hAnsi="Times New Roman" w:cs="Times New Roman"/>
                <w:b/>
                <w:color w:val="auto"/>
                <w:lang w:eastAsia="ru-RU"/>
              </w:rPr>
              <w:t xml:space="preserve"> 202</w:t>
            </w:r>
            <w:r w:rsidR="008C21A0" w:rsidRPr="00375267">
              <w:rPr>
                <w:rFonts w:ascii="Times New Roman" w:eastAsia="Times New Roman" w:hAnsi="Times New Roman" w:cs="Times New Roman"/>
                <w:b/>
                <w:color w:val="auto"/>
                <w:lang w:eastAsia="ru-RU"/>
              </w:rPr>
              <w:t>5</w:t>
            </w:r>
            <w:r w:rsidR="008B5EF1" w:rsidRPr="00375267">
              <w:rPr>
                <w:rFonts w:ascii="Times New Roman" w:eastAsia="Times New Roman" w:hAnsi="Times New Roman" w:cs="Times New Roman"/>
                <w:b/>
                <w:color w:val="auto"/>
                <w:lang w:eastAsia="ru-RU"/>
              </w:rPr>
              <w:t xml:space="preserve"> года</w:t>
            </w:r>
          </w:p>
          <w:p w14:paraId="16112D87" w14:textId="77777777" w:rsidR="00AC5BF3" w:rsidRPr="00375267" w:rsidRDefault="00AC5BF3" w:rsidP="00AC5BF3">
            <w:pPr>
              <w:suppressAutoHyphens w:val="0"/>
              <w:rPr>
                <w:rFonts w:ascii="Times New Roman" w:eastAsia="Times New Roman" w:hAnsi="Times New Roman" w:cs="Times New Roman"/>
                <w:i/>
                <w:color w:val="auto"/>
                <w:lang w:eastAsia="ru-RU"/>
              </w:rPr>
            </w:pPr>
          </w:p>
        </w:tc>
      </w:tr>
      <w:tr w:rsidR="00AC5BF3" w:rsidRPr="008B5EF1" w14:paraId="4A5E7A74" w14:textId="77777777" w:rsidTr="00200E46">
        <w:tc>
          <w:tcPr>
            <w:tcW w:w="675" w:type="dxa"/>
            <w:tcBorders>
              <w:top w:val="single" w:sz="4" w:space="0" w:color="auto"/>
              <w:left w:val="single" w:sz="4" w:space="0" w:color="auto"/>
              <w:bottom w:val="single" w:sz="4" w:space="0" w:color="auto"/>
              <w:right w:val="single" w:sz="4" w:space="0" w:color="auto"/>
            </w:tcBorders>
          </w:tcPr>
          <w:p w14:paraId="7150E642"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479E5E3F" w14:textId="77777777" w:rsidR="00AC5BF3" w:rsidRPr="008B5EF1" w:rsidRDefault="00AC5BF3" w:rsidP="00C022AF">
            <w:pPr>
              <w:keepNext/>
              <w:keepLines/>
              <w:widowControl w:val="0"/>
              <w:suppressLineNumbers/>
              <w:suppressAutoHyphens w:val="0"/>
              <w:rPr>
                <w:rFonts w:ascii="Times New Roman" w:eastAsia="Times New Roman" w:hAnsi="Times New Roman" w:cs="Times New Roman"/>
                <w:b/>
                <w:lang w:eastAsia="ru-RU"/>
              </w:rPr>
            </w:pPr>
            <w:r w:rsidRPr="008B5EF1">
              <w:rPr>
                <w:rFonts w:ascii="Times New Roman" w:eastAsia="Times New Roman" w:hAnsi="Times New Roman" w:cs="Times New Roman"/>
                <w:b/>
                <w:lang w:eastAsia="ru-RU"/>
              </w:rPr>
              <w:t xml:space="preserve">Дата </w:t>
            </w:r>
            <w:r w:rsidR="00C022AF" w:rsidRPr="008B5EF1">
              <w:rPr>
                <w:rFonts w:ascii="Times New Roman" w:eastAsia="Times New Roman" w:hAnsi="Times New Roman" w:cs="Times New Roman"/>
                <w:b/>
                <w:lang w:eastAsia="ru-RU"/>
              </w:rPr>
              <w:t>размещения итогового протокола</w:t>
            </w:r>
          </w:p>
        </w:tc>
        <w:tc>
          <w:tcPr>
            <w:tcW w:w="6668" w:type="dxa"/>
            <w:tcBorders>
              <w:top w:val="single" w:sz="4" w:space="0" w:color="auto"/>
              <w:left w:val="single" w:sz="4" w:space="0" w:color="auto"/>
              <w:bottom w:val="single" w:sz="4" w:space="0" w:color="auto"/>
              <w:right w:val="single" w:sz="4" w:space="0" w:color="auto"/>
            </w:tcBorders>
          </w:tcPr>
          <w:p w14:paraId="219282DC" w14:textId="28C79D94" w:rsidR="00AC5BF3" w:rsidRPr="00375267" w:rsidRDefault="00AC5BF3" w:rsidP="00AC5BF3">
            <w:pPr>
              <w:suppressAutoHyphens w:val="0"/>
              <w:rPr>
                <w:rFonts w:ascii="Times New Roman" w:eastAsia="Times New Roman" w:hAnsi="Times New Roman" w:cs="Times New Roman"/>
                <w:b/>
                <w:color w:val="auto"/>
                <w:lang w:eastAsia="ru-RU"/>
              </w:rPr>
            </w:pPr>
            <w:r w:rsidRPr="00375267">
              <w:rPr>
                <w:rFonts w:ascii="Times New Roman" w:eastAsia="Times New Roman" w:hAnsi="Times New Roman" w:cs="Times New Roman"/>
                <w:color w:val="auto"/>
                <w:lang w:eastAsia="ru-RU"/>
              </w:rPr>
              <w:t xml:space="preserve"> </w:t>
            </w:r>
            <w:r w:rsidRPr="00375267">
              <w:rPr>
                <w:rFonts w:ascii="Times New Roman" w:eastAsia="Times New Roman" w:hAnsi="Times New Roman" w:cs="Times New Roman"/>
                <w:b/>
                <w:color w:val="auto"/>
                <w:lang w:eastAsia="ru-RU"/>
              </w:rPr>
              <w:t>«</w:t>
            </w:r>
            <w:r w:rsidR="00275C7C" w:rsidRPr="00375267">
              <w:rPr>
                <w:rFonts w:ascii="Times New Roman" w:eastAsia="Times New Roman" w:hAnsi="Times New Roman" w:cs="Times New Roman"/>
                <w:b/>
                <w:color w:val="auto"/>
                <w:lang w:eastAsia="ru-RU"/>
              </w:rPr>
              <w:t>2</w:t>
            </w:r>
            <w:r w:rsidR="00375267">
              <w:rPr>
                <w:rFonts w:ascii="Times New Roman" w:eastAsia="Times New Roman" w:hAnsi="Times New Roman" w:cs="Times New Roman"/>
                <w:b/>
                <w:color w:val="auto"/>
                <w:lang w:eastAsia="ru-RU"/>
              </w:rPr>
              <w:t>2</w:t>
            </w:r>
            <w:r w:rsidR="00C022AF" w:rsidRPr="00375267">
              <w:rPr>
                <w:rFonts w:ascii="Times New Roman" w:eastAsia="Times New Roman" w:hAnsi="Times New Roman" w:cs="Times New Roman"/>
                <w:b/>
                <w:color w:val="auto"/>
                <w:lang w:eastAsia="ru-RU"/>
              </w:rPr>
              <w:t>»</w:t>
            </w:r>
            <w:r w:rsidR="00CB5504" w:rsidRPr="00375267">
              <w:rPr>
                <w:rFonts w:ascii="Times New Roman" w:eastAsia="Times New Roman" w:hAnsi="Times New Roman" w:cs="Times New Roman"/>
                <w:b/>
                <w:color w:val="auto"/>
                <w:lang w:eastAsia="ru-RU"/>
              </w:rPr>
              <w:t xml:space="preserve"> </w:t>
            </w:r>
            <w:r w:rsidR="00375267">
              <w:rPr>
                <w:rFonts w:ascii="Times New Roman" w:eastAsia="Times New Roman" w:hAnsi="Times New Roman" w:cs="Times New Roman"/>
                <w:b/>
                <w:color w:val="auto"/>
                <w:lang w:eastAsia="ru-RU"/>
              </w:rPr>
              <w:t>января</w:t>
            </w:r>
            <w:r w:rsidR="00C022AF" w:rsidRPr="00375267">
              <w:rPr>
                <w:rFonts w:ascii="Times New Roman" w:eastAsia="Times New Roman" w:hAnsi="Times New Roman" w:cs="Times New Roman"/>
                <w:b/>
                <w:color w:val="auto"/>
                <w:lang w:eastAsia="ru-RU"/>
              </w:rPr>
              <w:t xml:space="preserve"> </w:t>
            </w:r>
            <w:r w:rsidRPr="00375267">
              <w:rPr>
                <w:rFonts w:ascii="Times New Roman" w:eastAsia="Times New Roman" w:hAnsi="Times New Roman" w:cs="Times New Roman"/>
                <w:b/>
                <w:color w:val="auto"/>
                <w:lang w:eastAsia="ru-RU"/>
              </w:rPr>
              <w:t>202</w:t>
            </w:r>
            <w:r w:rsidR="008C21A0" w:rsidRPr="00375267">
              <w:rPr>
                <w:rFonts w:ascii="Times New Roman" w:eastAsia="Times New Roman" w:hAnsi="Times New Roman" w:cs="Times New Roman"/>
                <w:b/>
                <w:color w:val="auto"/>
                <w:lang w:eastAsia="ru-RU"/>
              </w:rPr>
              <w:t>5</w:t>
            </w:r>
            <w:r w:rsidR="008B5EF1" w:rsidRPr="00375267">
              <w:rPr>
                <w:rFonts w:ascii="Times New Roman" w:eastAsia="Times New Roman" w:hAnsi="Times New Roman" w:cs="Times New Roman"/>
                <w:b/>
                <w:color w:val="auto"/>
                <w:lang w:eastAsia="ru-RU"/>
              </w:rPr>
              <w:t xml:space="preserve"> года</w:t>
            </w:r>
          </w:p>
          <w:p w14:paraId="0CB301F3" w14:textId="77777777" w:rsidR="00AC5BF3" w:rsidRPr="00375267" w:rsidRDefault="00AC5BF3" w:rsidP="00AC5BF3">
            <w:pPr>
              <w:suppressAutoHyphens w:val="0"/>
              <w:autoSpaceDE w:val="0"/>
              <w:autoSpaceDN w:val="0"/>
              <w:adjustRightInd w:val="0"/>
              <w:ind w:firstLine="33"/>
              <w:rPr>
                <w:rFonts w:ascii="Times New Roman" w:eastAsia="Times New Roman" w:hAnsi="Times New Roman" w:cs="Times New Roman"/>
                <w:i/>
                <w:color w:val="auto"/>
                <w:lang w:eastAsia="ru-RU"/>
              </w:rPr>
            </w:pPr>
          </w:p>
        </w:tc>
      </w:tr>
    </w:tbl>
    <w:p w14:paraId="258C904E" w14:textId="77777777" w:rsidR="00AC5BF3" w:rsidRPr="008B5EF1" w:rsidRDefault="00AC5BF3" w:rsidP="00AC5BF3">
      <w:pPr>
        <w:suppressAutoHyphens w:val="0"/>
        <w:autoSpaceDE w:val="0"/>
        <w:ind w:firstLine="284"/>
        <w:jc w:val="both"/>
        <w:rPr>
          <w:rFonts w:ascii="Times New Roman" w:eastAsia="Times New Roman" w:hAnsi="Times New Roman" w:cs="Times New Roman"/>
          <w:color w:val="auto"/>
          <w:lang w:eastAsia="ru-RU"/>
        </w:rPr>
      </w:pPr>
    </w:p>
    <w:p w14:paraId="1C88C3D9" w14:textId="77777777" w:rsidR="00AC5BF3" w:rsidRPr="00AC5BF3" w:rsidRDefault="00AC5BF3" w:rsidP="00AC5BF3">
      <w:pPr>
        <w:suppressAutoHyphens w:val="0"/>
        <w:autoSpaceDE w:val="0"/>
        <w:ind w:firstLine="284"/>
        <w:rPr>
          <w:rFonts w:ascii="Times New Roman" w:eastAsia="Times New Roman" w:hAnsi="Times New Roman" w:cs="Times New Roman"/>
          <w:color w:val="auto"/>
          <w:sz w:val="20"/>
          <w:szCs w:val="20"/>
          <w:lang w:eastAsia="ru-RU"/>
        </w:rPr>
      </w:pPr>
    </w:p>
    <w:p w14:paraId="45CE288F" w14:textId="77777777" w:rsidR="00AC5BF3" w:rsidRPr="008B5EF1" w:rsidRDefault="00AC5BF3" w:rsidP="00CB5504">
      <w:pPr>
        <w:tabs>
          <w:tab w:val="left" w:pos="992"/>
        </w:tabs>
        <w:suppressAutoHyphens w:val="0"/>
        <w:autoSpaceDE w:val="0"/>
        <w:autoSpaceDN w:val="0"/>
        <w:adjustRightInd w:val="0"/>
        <w:spacing w:before="120" w:after="120" w:line="360" w:lineRule="auto"/>
        <w:jc w:val="center"/>
        <w:outlineLvl w:val="0"/>
        <w:rPr>
          <w:rFonts w:ascii="Times New Roman" w:eastAsia="Times New Roman" w:hAnsi="Times New Roman" w:cs="Times New Roman"/>
          <w:b/>
          <w:bCs/>
          <w:color w:val="auto"/>
          <w:lang w:eastAsia="ru-RU"/>
        </w:rPr>
      </w:pPr>
      <w:r w:rsidRPr="00AC5BF3">
        <w:rPr>
          <w:rFonts w:ascii="Times New Roman" w:eastAsia="Times New Roman" w:hAnsi="Times New Roman" w:cs="Times New Roman"/>
          <w:b/>
          <w:bCs/>
          <w:color w:val="auto"/>
          <w:sz w:val="20"/>
          <w:szCs w:val="20"/>
          <w:lang w:eastAsia="ru-RU"/>
        </w:rPr>
        <w:br w:type="page"/>
      </w:r>
      <w:r w:rsidRPr="008B5EF1">
        <w:rPr>
          <w:rFonts w:ascii="Times New Roman" w:eastAsia="Times New Roman" w:hAnsi="Times New Roman" w:cs="Times New Roman"/>
          <w:b/>
          <w:bCs/>
          <w:color w:val="auto"/>
          <w:lang w:val="en-US" w:eastAsia="ru-RU"/>
        </w:rPr>
        <w:lastRenderedPageBreak/>
        <w:t>II</w:t>
      </w:r>
      <w:r w:rsidRPr="008B5EF1">
        <w:rPr>
          <w:rFonts w:ascii="Times New Roman" w:eastAsia="Times New Roman" w:hAnsi="Times New Roman" w:cs="Times New Roman"/>
          <w:b/>
          <w:bCs/>
          <w:color w:val="auto"/>
          <w:lang w:eastAsia="ru-RU"/>
        </w:rPr>
        <w:t xml:space="preserve">. </w:t>
      </w:r>
      <w:r w:rsidRPr="008B5EF1">
        <w:rPr>
          <w:rFonts w:ascii="Times New Roman" w:eastAsia="Times New Roman" w:hAnsi="Times New Roman" w:cs="Times New Roman"/>
          <w:b/>
          <w:bCs/>
          <w:iCs/>
          <w:caps/>
          <w:smallCaps/>
          <w:color w:val="auto"/>
          <w:lang w:eastAsia="ru-RU"/>
        </w:rPr>
        <w:t xml:space="preserve">ИНФОРМАЦИОННАЯ КАРТА </w:t>
      </w:r>
      <w:r w:rsidR="003939CE" w:rsidRPr="008B5EF1">
        <w:rPr>
          <w:rFonts w:ascii="Times New Roman" w:eastAsia="Times New Roman" w:hAnsi="Times New Roman" w:cs="Times New Roman"/>
          <w:b/>
          <w:bCs/>
          <w:iCs/>
          <w:caps/>
          <w:smallCaps/>
          <w:color w:val="auto"/>
          <w:lang w:eastAsia="ru-RU"/>
        </w:rPr>
        <w:t>закупки</w:t>
      </w:r>
    </w:p>
    <w:p w14:paraId="10F6CFCB" w14:textId="77777777" w:rsidR="00AC5BF3" w:rsidRPr="008B5EF1" w:rsidRDefault="00AC5BF3" w:rsidP="00CB5504">
      <w:pPr>
        <w:tabs>
          <w:tab w:val="left" w:pos="360"/>
          <w:tab w:val="left" w:pos="4646"/>
        </w:tabs>
        <w:suppressAutoHyphens w:val="0"/>
        <w:autoSpaceDE w:val="0"/>
        <w:autoSpaceDN w:val="0"/>
        <w:adjustRightInd w:val="0"/>
        <w:spacing w:before="120" w:after="120" w:line="360" w:lineRule="auto"/>
        <w:ind w:firstLine="720"/>
        <w:jc w:val="center"/>
        <w:outlineLvl w:val="1"/>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iCs/>
          <w:caps/>
          <w:smallCaps/>
          <w:color w:val="auto"/>
          <w:lang w:val="en-US" w:eastAsia="ru-RU"/>
        </w:rPr>
        <w:t>II.I.</w:t>
      </w:r>
      <w:r w:rsidRPr="008B5EF1">
        <w:rPr>
          <w:rFonts w:ascii="Times New Roman" w:eastAsia="Times New Roman" w:hAnsi="Times New Roman" w:cs="Times New Roman"/>
          <w:b/>
          <w:bCs/>
          <w:iCs/>
          <w:caps/>
          <w:smallCaps/>
          <w:color w:val="auto"/>
          <w:lang w:eastAsia="ru-RU"/>
        </w:rPr>
        <w:t xml:space="preserve"> ОБЩИЕ ПОЛОЖЕНИЯ</w:t>
      </w:r>
    </w:p>
    <w:tbl>
      <w:tblPr>
        <w:tblW w:w="10632" w:type="dxa"/>
        <w:tblInd w:w="-885" w:type="dxa"/>
        <w:tblLayout w:type="fixed"/>
        <w:tblLook w:val="0020" w:firstRow="1" w:lastRow="0" w:firstColumn="0" w:lastColumn="0" w:noHBand="0" w:noVBand="0"/>
      </w:tblPr>
      <w:tblGrid>
        <w:gridCol w:w="675"/>
        <w:gridCol w:w="2303"/>
        <w:gridCol w:w="7654"/>
      </w:tblGrid>
      <w:tr w:rsidR="00AC5BF3" w:rsidRPr="008B5EF1" w14:paraId="57BEAB03" w14:textId="77777777" w:rsidTr="003939CE">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678E4A0D"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w:t>
            </w:r>
          </w:p>
          <w:p w14:paraId="58BBD479"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пункта</w:t>
            </w:r>
          </w:p>
        </w:tc>
        <w:tc>
          <w:tcPr>
            <w:tcW w:w="2303" w:type="dxa"/>
            <w:tcBorders>
              <w:top w:val="single" w:sz="4" w:space="0" w:color="auto"/>
              <w:left w:val="single" w:sz="4" w:space="0" w:color="auto"/>
              <w:bottom w:val="single" w:sz="4" w:space="0" w:color="auto"/>
              <w:right w:val="single" w:sz="4" w:space="0" w:color="auto"/>
            </w:tcBorders>
            <w:shd w:val="clear" w:color="auto" w:fill="D9D9D9"/>
            <w:vAlign w:val="center"/>
          </w:tcPr>
          <w:p w14:paraId="38D31A8C"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 xml:space="preserve">Наименование </w:t>
            </w:r>
          </w:p>
        </w:tc>
        <w:tc>
          <w:tcPr>
            <w:tcW w:w="7654" w:type="dxa"/>
            <w:tcBorders>
              <w:top w:val="single" w:sz="4" w:space="0" w:color="auto"/>
              <w:left w:val="single" w:sz="4" w:space="0" w:color="auto"/>
              <w:bottom w:val="single" w:sz="4" w:space="0" w:color="auto"/>
              <w:right w:val="single" w:sz="4" w:space="0" w:color="auto"/>
            </w:tcBorders>
            <w:shd w:val="clear" w:color="auto" w:fill="D9D9D9"/>
            <w:vAlign w:val="center"/>
          </w:tcPr>
          <w:p w14:paraId="15AE389D"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Информация</w:t>
            </w:r>
          </w:p>
        </w:tc>
      </w:tr>
      <w:tr w:rsidR="00AC5BF3" w:rsidRPr="008B5EF1" w14:paraId="274E8EFA" w14:textId="77777777" w:rsidTr="003939CE">
        <w:tc>
          <w:tcPr>
            <w:tcW w:w="10632" w:type="dxa"/>
            <w:gridSpan w:val="3"/>
            <w:tcBorders>
              <w:top w:val="single" w:sz="4" w:space="0" w:color="auto"/>
              <w:left w:val="single" w:sz="4" w:space="0" w:color="auto"/>
              <w:bottom w:val="single" w:sz="4" w:space="0" w:color="auto"/>
              <w:right w:val="single" w:sz="4" w:space="0" w:color="auto"/>
            </w:tcBorders>
          </w:tcPr>
          <w:p w14:paraId="48B372F9" w14:textId="77777777" w:rsidR="00AC5BF3" w:rsidRPr="008B5EF1" w:rsidRDefault="003939CE" w:rsidP="003939CE">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 xml:space="preserve">Закупку проводит </w:t>
            </w:r>
          </w:p>
        </w:tc>
      </w:tr>
      <w:tr w:rsidR="00AC5BF3" w:rsidRPr="008B5EF1" w14:paraId="7664FBCF" w14:textId="77777777" w:rsidTr="003939CE">
        <w:tc>
          <w:tcPr>
            <w:tcW w:w="675" w:type="dxa"/>
            <w:tcBorders>
              <w:top w:val="single" w:sz="4" w:space="0" w:color="auto"/>
              <w:left w:val="single" w:sz="4" w:space="0" w:color="auto"/>
              <w:bottom w:val="single" w:sz="4" w:space="0" w:color="auto"/>
              <w:right w:val="single" w:sz="4" w:space="0" w:color="auto"/>
            </w:tcBorders>
          </w:tcPr>
          <w:p w14:paraId="0BCFE278" w14:textId="77777777" w:rsidR="00AC5BF3" w:rsidRPr="008B5EF1" w:rsidRDefault="00AC5BF3" w:rsidP="00F23005">
            <w:pPr>
              <w:numPr>
                <w:ilvl w:val="0"/>
                <w:numId w:val="4"/>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412FBA4F" w14:textId="77777777" w:rsidR="00AC5BF3" w:rsidRPr="008B5EF1" w:rsidRDefault="00AC5BF3" w:rsidP="00AC5BF3">
            <w:pPr>
              <w:suppressAutoHyphens w:val="0"/>
              <w:jc w:val="both"/>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Заказчик (контактная информация)</w:t>
            </w:r>
          </w:p>
        </w:tc>
        <w:tc>
          <w:tcPr>
            <w:tcW w:w="7654" w:type="dxa"/>
            <w:tcBorders>
              <w:top w:val="single" w:sz="4" w:space="0" w:color="auto"/>
              <w:left w:val="single" w:sz="4" w:space="0" w:color="auto"/>
              <w:bottom w:val="single" w:sz="4" w:space="0" w:color="auto"/>
              <w:right w:val="single" w:sz="4" w:space="0" w:color="auto"/>
            </w:tcBorders>
          </w:tcPr>
          <w:p w14:paraId="5F0B42B0" w14:textId="77777777" w:rsidR="008B5EF1" w:rsidRPr="008B5EF1" w:rsidRDefault="008B5EF1" w:rsidP="008B5EF1">
            <w:pPr>
              <w:suppressAutoHyphens w:val="0"/>
              <w:jc w:val="both"/>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Наименование заказчика, контактная информация</w:t>
            </w:r>
          </w:p>
          <w:p w14:paraId="4E0A398C" w14:textId="6895DD8B" w:rsidR="008B5EF1" w:rsidRPr="008B5EF1" w:rsidRDefault="008B5EF1" w:rsidP="008B5EF1">
            <w:pPr>
              <w:suppressAutoHyphens w:val="0"/>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
                <w:color w:val="auto"/>
                <w:lang w:eastAsia="ru-RU"/>
              </w:rPr>
              <w:t xml:space="preserve">Заказчик: </w:t>
            </w:r>
            <w:r w:rsidRPr="008B5EF1">
              <w:rPr>
                <w:rFonts w:ascii="Times New Roman" w:eastAsia="Times New Roman" w:hAnsi="Times New Roman" w:cs="Times New Roman"/>
                <w:bCs/>
                <w:color w:val="auto"/>
                <w:lang w:eastAsia="ru-RU"/>
              </w:rPr>
              <w:t xml:space="preserve">Администрация </w:t>
            </w:r>
            <w:r w:rsidR="001E2FE1">
              <w:rPr>
                <w:rFonts w:ascii="Times New Roman" w:eastAsia="Times New Roman" w:hAnsi="Times New Roman" w:cs="Times New Roman"/>
                <w:bCs/>
                <w:color w:val="auto"/>
                <w:lang w:eastAsia="ru-RU"/>
              </w:rPr>
              <w:t>Скалистовского</w:t>
            </w:r>
            <w:r w:rsidRPr="008B5EF1">
              <w:rPr>
                <w:rFonts w:ascii="Times New Roman" w:eastAsia="Times New Roman" w:hAnsi="Times New Roman" w:cs="Times New Roman"/>
                <w:bCs/>
                <w:color w:val="auto"/>
                <w:lang w:eastAsia="ru-RU"/>
              </w:rPr>
              <w:t xml:space="preserve"> сельского поселения Бахчисарайского района Республики Крым</w:t>
            </w:r>
          </w:p>
          <w:p w14:paraId="794E8101" w14:textId="30B02909" w:rsidR="008B5EF1" w:rsidRPr="008B5EF1" w:rsidRDefault="008B5EF1" w:rsidP="008B5EF1">
            <w:pPr>
              <w:suppressAutoHyphens w:val="0"/>
              <w:ind w:right="-57"/>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
                <w:color w:val="auto"/>
                <w:lang w:eastAsia="ru-RU"/>
              </w:rPr>
              <w:t>Адрес заказчика:</w:t>
            </w:r>
            <w:r w:rsidRPr="008B5EF1">
              <w:rPr>
                <w:rFonts w:ascii="Times New Roman" w:eastAsia="Times New Roman" w:hAnsi="Times New Roman" w:cs="Times New Roman"/>
                <w:color w:val="auto"/>
                <w:lang w:eastAsia="ru-RU"/>
              </w:rPr>
              <w:t xml:space="preserve"> </w:t>
            </w:r>
            <w:r w:rsidRPr="008B5EF1">
              <w:rPr>
                <w:rFonts w:ascii="Times New Roman" w:eastAsia="Times New Roman" w:hAnsi="Times New Roman" w:cs="Times New Roman"/>
                <w:bCs/>
                <w:color w:val="auto"/>
                <w:lang w:eastAsia="ru-RU"/>
              </w:rPr>
              <w:t xml:space="preserve">ул. </w:t>
            </w:r>
            <w:r w:rsidR="001E2FE1">
              <w:rPr>
                <w:rFonts w:ascii="Times New Roman" w:eastAsia="Times New Roman" w:hAnsi="Times New Roman" w:cs="Times New Roman"/>
                <w:bCs/>
                <w:color w:val="auto"/>
                <w:lang w:eastAsia="ru-RU"/>
              </w:rPr>
              <w:t>Ленина</w:t>
            </w:r>
            <w:r w:rsidRPr="008B5EF1">
              <w:rPr>
                <w:rFonts w:ascii="Times New Roman" w:eastAsia="Times New Roman" w:hAnsi="Times New Roman" w:cs="Times New Roman"/>
                <w:bCs/>
                <w:color w:val="auto"/>
                <w:lang w:eastAsia="ru-RU"/>
              </w:rPr>
              <w:t xml:space="preserve">, д. </w:t>
            </w:r>
            <w:r w:rsidR="001E2FE1">
              <w:rPr>
                <w:rFonts w:ascii="Times New Roman" w:eastAsia="Times New Roman" w:hAnsi="Times New Roman" w:cs="Times New Roman"/>
                <w:bCs/>
                <w:color w:val="auto"/>
                <w:lang w:eastAsia="ru-RU"/>
              </w:rPr>
              <w:t>35А</w:t>
            </w:r>
            <w:r w:rsidRPr="008B5EF1">
              <w:rPr>
                <w:rFonts w:ascii="Times New Roman" w:eastAsia="Times New Roman" w:hAnsi="Times New Roman" w:cs="Times New Roman"/>
                <w:bCs/>
                <w:color w:val="auto"/>
                <w:lang w:eastAsia="ru-RU"/>
              </w:rPr>
              <w:t xml:space="preserve">, с. </w:t>
            </w:r>
            <w:r w:rsidR="001E2FE1">
              <w:rPr>
                <w:rFonts w:ascii="Times New Roman" w:eastAsia="Times New Roman" w:hAnsi="Times New Roman" w:cs="Times New Roman"/>
                <w:bCs/>
                <w:color w:val="auto"/>
                <w:lang w:eastAsia="ru-RU"/>
              </w:rPr>
              <w:t>Скалистое</w:t>
            </w:r>
            <w:r w:rsidRPr="008B5EF1">
              <w:rPr>
                <w:rFonts w:ascii="Times New Roman" w:eastAsia="Times New Roman" w:hAnsi="Times New Roman" w:cs="Times New Roman"/>
                <w:bCs/>
                <w:color w:val="auto"/>
                <w:lang w:eastAsia="ru-RU"/>
              </w:rPr>
              <w:t>, Бахчисарайский район, Республика Крым, 29</w:t>
            </w:r>
            <w:r w:rsidR="001E2FE1">
              <w:rPr>
                <w:rFonts w:ascii="Times New Roman" w:eastAsia="Times New Roman" w:hAnsi="Times New Roman" w:cs="Times New Roman"/>
                <w:bCs/>
                <w:color w:val="auto"/>
                <w:lang w:eastAsia="ru-RU"/>
              </w:rPr>
              <w:t>8440</w:t>
            </w:r>
          </w:p>
          <w:p w14:paraId="53B7F8B3" w14:textId="2A40D99E" w:rsidR="008B5EF1" w:rsidRPr="008B5EF1" w:rsidRDefault="008B5EF1" w:rsidP="008B5EF1">
            <w:pPr>
              <w:suppressAutoHyphens w:val="0"/>
              <w:ind w:right="-57"/>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Cs/>
                <w:color w:val="auto"/>
                <w:lang w:eastAsia="ru-RU"/>
              </w:rPr>
              <w:t xml:space="preserve">Контактное лицо: Председатель </w:t>
            </w:r>
            <w:r w:rsidR="001E2FE1">
              <w:rPr>
                <w:rFonts w:ascii="Times New Roman" w:eastAsia="Times New Roman" w:hAnsi="Times New Roman" w:cs="Times New Roman"/>
                <w:bCs/>
                <w:color w:val="auto"/>
                <w:lang w:eastAsia="ru-RU"/>
              </w:rPr>
              <w:t>Скалистовского</w:t>
            </w:r>
            <w:r w:rsidRPr="008B5EF1">
              <w:rPr>
                <w:rFonts w:ascii="Times New Roman" w:eastAsia="Times New Roman" w:hAnsi="Times New Roman" w:cs="Times New Roman"/>
                <w:bCs/>
                <w:color w:val="auto"/>
                <w:lang w:eastAsia="ru-RU"/>
              </w:rPr>
              <w:t xml:space="preserve"> сельского совета- Глава администрации </w:t>
            </w:r>
            <w:r w:rsidR="001E2FE1">
              <w:rPr>
                <w:rFonts w:ascii="Times New Roman" w:eastAsia="Times New Roman" w:hAnsi="Times New Roman" w:cs="Times New Roman"/>
                <w:bCs/>
                <w:color w:val="auto"/>
                <w:lang w:eastAsia="ru-RU"/>
              </w:rPr>
              <w:t>Скалистовского</w:t>
            </w:r>
            <w:r w:rsidRPr="008B5EF1">
              <w:rPr>
                <w:rFonts w:ascii="Times New Roman" w:eastAsia="Times New Roman" w:hAnsi="Times New Roman" w:cs="Times New Roman"/>
                <w:bCs/>
                <w:color w:val="auto"/>
                <w:lang w:eastAsia="ru-RU"/>
              </w:rPr>
              <w:t xml:space="preserve"> сельского поселения </w:t>
            </w:r>
            <w:r w:rsidR="001E2FE1">
              <w:rPr>
                <w:rFonts w:ascii="Times New Roman" w:eastAsia="Times New Roman" w:hAnsi="Times New Roman" w:cs="Times New Roman"/>
                <w:bCs/>
                <w:color w:val="auto"/>
                <w:lang w:eastAsia="ru-RU"/>
              </w:rPr>
              <w:t>Фурсенко Руслан Викторович</w:t>
            </w:r>
          </w:p>
          <w:p w14:paraId="53CCD640" w14:textId="10E4D4DC" w:rsidR="008B5EF1" w:rsidRPr="008B5EF1" w:rsidRDefault="008B5EF1" w:rsidP="008B5EF1">
            <w:pPr>
              <w:tabs>
                <w:tab w:val="center" w:pos="7689"/>
              </w:tabs>
              <w:suppressAutoHyphens w:val="0"/>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Cs/>
                <w:color w:val="auto"/>
                <w:lang w:eastAsia="ru-RU"/>
              </w:rPr>
              <w:t>п</w:t>
            </w:r>
            <w:r w:rsidRPr="008B5EF1">
              <w:rPr>
                <w:rFonts w:ascii="Times New Roman" w:eastAsia="Times New Roman" w:hAnsi="Times New Roman" w:cs="Times New Roman"/>
                <w:color w:val="auto"/>
                <w:lang w:eastAsia="ru-RU"/>
              </w:rPr>
              <w:t xml:space="preserve">о </w:t>
            </w:r>
            <w:r w:rsidRPr="008B5EF1">
              <w:rPr>
                <w:rFonts w:ascii="Times New Roman" w:eastAsia="Times New Roman" w:hAnsi="Times New Roman" w:cs="Times New Roman"/>
                <w:lang w:eastAsia="ru-RU"/>
              </w:rPr>
              <w:t>документации – заместитель главы</w:t>
            </w:r>
            <w:r w:rsidR="001E2FE1">
              <w:rPr>
                <w:rFonts w:ascii="Times New Roman" w:eastAsia="Times New Roman" w:hAnsi="Times New Roman" w:cs="Times New Roman"/>
                <w:lang w:eastAsia="ru-RU"/>
              </w:rPr>
              <w:t xml:space="preserve"> а</w:t>
            </w:r>
            <w:r w:rsidRPr="008B5EF1">
              <w:rPr>
                <w:rFonts w:ascii="Times New Roman" w:eastAsia="Times New Roman" w:hAnsi="Times New Roman" w:cs="Times New Roman"/>
                <w:lang w:eastAsia="ru-RU"/>
              </w:rPr>
              <w:t xml:space="preserve">дминистрации </w:t>
            </w:r>
            <w:r w:rsidR="001E2FE1">
              <w:rPr>
                <w:rFonts w:ascii="Times New Roman" w:eastAsia="Times New Roman" w:hAnsi="Times New Roman" w:cs="Times New Roman"/>
                <w:lang w:eastAsia="ru-RU"/>
              </w:rPr>
              <w:t>Заикина Елена Витальевна</w:t>
            </w:r>
            <w:r w:rsidRPr="008B5EF1">
              <w:rPr>
                <w:rFonts w:ascii="Times New Roman" w:eastAsia="Times New Roman" w:hAnsi="Times New Roman" w:cs="Times New Roman"/>
                <w:lang w:eastAsia="ru-RU"/>
              </w:rPr>
              <w:t xml:space="preserve">, тел  </w:t>
            </w:r>
            <w:r w:rsidR="001E2FE1">
              <w:rPr>
                <w:rFonts w:ascii="Times New Roman" w:eastAsia="Times New Roman" w:hAnsi="Times New Roman" w:cs="Times New Roman"/>
                <w:lang w:eastAsia="ru-RU"/>
              </w:rPr>
              <w:t>+</w:t>
            </w:r>
            <w:r w:rsidR="001E2FE1">
              <w:rPr>
                <w:rFonts w:ascii="Times New Roman" w:eastAsia="Times New Roman" w:hAnsi="Times New Roman" w:cs="Times New Roman"/>
                <w:bCs/>
                <w:color w:val="auto"/>
                <w:lang w:eastAsia="ru-RU"/>
              </w:rPr>
              <w:t>7978 701 48 23</w:t>
            </w:r>
          </w:p>
          <w:p w14:paraId="74442C50" w14:textId="376461F7" w:rsidR="00AC5BF3" w:rsidRPr="001E2FE1" w:rsidRDefault="008B5EF1" w:rsidP="008B5EF1">
            <w:pPr>
              <w:tabs>
                <w:tab w:val="center" w:pos="7689"/>
              </w:tabs>
              <w:suppressAutoHyphens w:val="0"/>
              <w:jc w:val="both"/>
              <w:rPr>
                <w:rFonts w:ascii="Times New Roman" w:eastAsia="Times New Roman" w:hAnsi="Times New Roman" w:cs="Times New Roman"/>
                <w:color w:val="auto"/>
                <w:lang w:eastAsia="ru-RU"/>
              </w:rPr>
            </w:pPr>
            <w:r w:rsidRPr="008B5EF1">
              <w:rPr>
                <w:rFonts w:ascii="Times New Roman" w:eastAsia="Times New Roman" w:hAnsi="Times New Roman" w:cs="Times New Roman"/>
                <w:bCs/>
                <w:color w:val="auto"/>
                <w:lang w:eastAsia="ru-RU"/>
              </w:rPr>
              <w:t xml:space="preserve">Адрес электронной почты: </w:t>
            </w:r>
            <w:proofErr w:type="spellStart"/>
            <w:r w:rsidR="001E2FE1">
              <w:rPr>
                <w:rFonts w:ascii="Times New Roman" w:eastAsia="Times New Roman" w:hAnsi="Times New Roman" w:cs="Times New Roman"/>
                <w:bCs/>
                <w:color w:val="auto"/>
                <w:lang w:val="en-US" w:eastAsia="ru-RU"/>
              </w:rPr>
              <w:t>skalistoe</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sovet</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bahch</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rk</w:t>
            </w:r>
            <w:proofErr w:type="spellEnd"/>
            <w:r w:rsidR="001E2FE1" w:rsidRPr="001E2FE1">
              <w:rPr>
                <w:rFonts w:ascii="Times New Roman" w:eastAsia="Times New Roman" w:hAnsi="Times New Roman" w:cs="Times New Roman"/>
                <w:bCs/>
                <w:color w:val="auto"/>
                <w:lang w:eastAsia="ru-RU"/>
              </w:rPr>
              <w:t>.</w:t>
            </w:r>
            <w:r w:rsidR="001E2FE1">
              <w:rPr>
                <w:rFonts w:ascii="Times New Roman" w:eastAsia="Times New Roman" w:hAnsi="Times New Roman" w:cs="Times New Roman"/>
                <w:bCs/>
                <w:color w:val="auto"/>
                <w:lang w:val="en-US" w:eastAsia="ru-RU"/>
              </w:rPr>
              <w:t>gov</w:t>
            </w:r>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ru</w:t>
            </w:r>
            <w:proofErr w:type="spellEnd"/>
          </w:p>
        </w:tc>
      </w:tr>
      <w:tr w:rsidR="008B5EF1" w:rsidRPr="008B5EF1" w14:paraId="667D7FDA" w14:textId="77777777" w:rsidTr="00DE2814">
        <w:trPr>
          <w:trHeight w:val="1028"/>
        </w:trPr>
        <w:tc>
          <w:tcPr>
            <w:tcW w:w="675" w:type="dxa"/>
            <w:tcBorders>
              <w:left w:val="single" w:sz="4" w:space="0" w:color="auto"/>
              <w:bottom w:val="single" w:sz="4" w:space="0" w:color="auto"/>
              <w:right w:val="single" w:sz="4" w:space="0" w:color="auto"/>
            </w:tcBorders>
          </w:tcPr>
          <w:p w14:paraId="1B1D330E"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bookmarkStart w:id="3" w:name="_Ref166267388"/>
            <w:bookmarkEnd w:id="3"/>
          </w:p>
        </w:tc>
        <w:tc>
          <w:tcPr>
            <w:tcW w:w="2303" w:type="dxa"/>
            <w:tcBorders>
              <w:top w:val="single" w:sz="4" w:space="0" w:color="auto"/>
              <w:left w:val="single" w:sz="4" w:space="0" w:color="auto"/>
              <w:bottom w:val="single" w:sz="4" w:space="0" w:color="auto"/>
              <w:right w:val="single" w:sz="4" w:space="0" w:color="auto"/>
            </w:tcBorders>
          </w:tcPr>
          <w:p w14:paraId="4A3C677E"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Наименование объекта закупки (предмет контракта)</w:t>
            </w:r>
          </w:p>
        </w:tc>
        <w:tc>
          <w:tcPr>
            <w:tcW w:w="7654" w:type="dxa"/>
            <w:tcBorders>
              <w:top w:val="single" w:sz="4" w:space="0" w:color="auto"/>
              <w:left w:val="single" w:sz="4" w:space="0" w:color="auto"/>
              <w:bottom w:val="single" w:sz="4" w:space="0" w:color="auto"/>
              <w:right w:val="single" w:sz="4" w:space="0" w:color="auto"/>
            </w:tcBorders>
          </w:tcPr>
          <w:p w14:paraId="0A5B2A96" w14:textId="595E3BBB" w:rsidR="008B5EF1" w:rsidRPr="001E2FE1" w:rsidRDefault="001E2FE1" w:rsidP="008B5EF1">
            <w:pPr>
              <w:shd w:val="clear" w:color="auto" w:fill="FAFAFA"/>
              <w:suppressAutoHyphens w:val="0"/>
              <w:rPr>
                <w:rFonts w:ascii="Times New Roman" w:eastAsia="Times New Roman" w:hAnsi="Times New Roman" w:cs="Times New Roman"/>
                <w:b/>
                <w:color w:val="383838"/>
                <w:lang w:eastAsia="ru-RU"/>
              </w:rPr>
            </w:pPr>
            <w:r>
              <w:rPr>
                <w:rFonts w:ascii="Times New Roman" w:eastAsia="Times New Roman" w:hAnsi="Times New Roman" w:cs="Times New Roman"/>
                <w:b/>
                <w:color w:val="383838"/>
                <w:lang w:eastAsia="ru-RU"/>
              </w:rPr>
              <w:t>«Благоустройство (капитальный ремонт) дворовой территории, расположенной по адресу: Российская Федерация, Республика Крым, Бахчисарайский район, село Скалистое ул. Школьная</w:t>
            </w:r>
            <w:r w:rsidR="004207F0">
              <w:rPr>
                <w:rFonts w:ascii="Times New Roman" w:eastAsia="Times New Roman" w:hAnsi="Times New Roman" w:cs="Times New Roman"/>
                <w:b/>
                <w:color w:val="383838"/>
                <w:lang w:eastAsia="ru-RU"/>
              </w:rPr>
              <w:t>, .1,2, ул. Ленина, д.3,4,5</w:t>
            </w:r>
            <w:r>
              <w:rPr>
                <w:rFonts w:ascii="Times New Roman" w:eastAsia="Times New Roman" w:hAnsi="Times New Roman" w:cs="Times New Roman"/>
                <w:b/>
                <w:color w:val="383838"/>
                <w:lang w:eastAsia="ru-RU"/>
              </w:rPr>
              <w:t>»</w:t>
            </w:r>
          </w:p>
        </w:tc>
      </w:tr>
      <w:tr w:rsidR="008B5EF1" w:rsidRPr="008B5EF1" w14:paraId="7CFEBA43" w14:textId="77777777" w:rsidTr="003939CE">
        <w:tc>
          <w:tcPr>
            <w:tcW w:w="675" w:type="dxa"/>
            <w:tcBorders>
              <w:top w:val="single" w:sz="4" w:space="0" w:color="auto"/>
              <w:left w:val="single" w:sz="4" w:space="0" w:color="auto"/>
              <w:bottom w:val="single" w:sz="4" w:space="0" w:color="auto"/>
              <w:right w:val="single" w:sz="4" w:space="0" w:color="auto"/>
            </w:tcBorders>
            <w:shd w:val="clear" w:color="auto" w:fill="auto"/>
          </w:tcPr>
          <w:p w14:paraId="779EB358"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bookmarkStart w:id="4" w:name="_Ref166267499"/>
            <w:bookmarkStart w:id="5" w:name="_Ref166267456"/>
            <w:bookmarkEnd w:id="4"/>
            <w:bookmarkEnd w:id="5"/>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533F6A"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Описание объекта закупки</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AB49681" w14:textId="77777777" w:rsidR="008B5EF1" w:rsidRPr="008B5EF1" w:rsidRDefault="005E55A1" w:rsidP="00F07BFE">
            <w:pPr>
              <w:keepNext/>
              <w:shd w:val="clear" w:color="auto" w:fill="FFFFFF"/>
              <w:suppressAutoHyphens w:val="0"/>
              <w:spacing w:after="75" w:line="225" w:lineRule="atLeast"/>
              <w:outlineLvl w:val="0"/>
              <w:rPr>
                <w:rFonts w:ascii="Times New Roman" w:eastAsia="Times New Roman" w:hAnsi="Times New Roman" w:cs="Times New Roman"/>
                <w:bCs/>
                <w:color w:val="auto"/>
                <w:kern w:val="32"/>
                <w:highlight w:val="red"/>
                <w:lang w:eastAsia="ru-RU"/>
              </w:rPr>
            </w:pPr>
            <w:r w:rsidRPr="008B5EF1">
              <w:rPr>
                <w:rFonts w:ascii="Times New Roman" w:eastAsia="Times New Roman" w:hAnsi="Times New Roman" w:cs="Times New Roman"/>
                <w:color w:val="auto"/>
                <w:lang w:eastAsia="ru-RU"/>
              </w:rPr>
              <w:t>В соответствии с условиями контракта</w:t>
            </w:r>
          </w:p>
        </w:tc>
      </w:tr>
      <w:tr w:rsidR="008B5EF1" w:rsidRPr="008B5EF1" w14:paraId="123A6955" w14:textId="77777777" w:rsidTr="003939CE">
        <w:trPr>
          <w:trHeight w:val="453"/>
        </w:trPr>
        <w:tc>
          <w:tcPr>
            <w:tcW w:w="675" w:type="dxa"/>
            <w:tcBorders>
              <w:top w:val="single" w:sz="4" w:space="0" w:color="auto"/>
              <w:left w:val="single" w:sz="4" w:space="0" w:color="auto"/>
              <w:bottom w:val="single" w:sz="4" w:space="0" w:color="auto"/>
              <w:right w:val="single" w:sz="4" w:space="0" w:color="auto"/>
            </w:tcBorders>
          </w:tcPr>
          <w:p w14:paraId="533C8FA7"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snapToGrid w:val="0"/>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555FE87C"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Место доставки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14:paraId="5B66CFB0" w14:textId="77777777" w:rsidR="008B5EF1" w:rsidRPr="008B5EF1" w:rsidRDefault="008B5EF1" w:rsidP="00AC5BF3">
            <w:pPr>
              <w:suppressAutoHyphens w:val="0"/>
              <w:spacing w:line="220" w:lineRule="exact"/>
              <w:rPr>
                <w:rFonts w:ascii="Times New Roman" w:eastAsia="Times New Roman" w:hAnsi="Times New Roman" w:cs="Times New Roman"/>
                <w:i/>
                <w:color w:val="auto"/>
                <w:u w:val="single"/>
                <w:lang w:eastAsia="ru-RU"/>
              </w:rPr>
            </w:pPr>
            <w:r w:rsidRPr="008B5EF1">
              <w:rPr>
                <w:rFonts w:ascii="Times New Roman" w:eastAsia="Times New Roman" w:hAnsi="Times New Roman" w:cs="Times New Roman"/>
                <w:color w:val="auto"/>
                <w:lang w:eastAsia="ru-RU"/>
              </w:rPr>
              <w:t>В соответствии с условиями контракта</w:t>
            </w:r>
          </w:p>
        </w:tc>
      </w:tr>
      <w:tr w:rsidR="008B5EF1" w:rsidRPr="008B5EF1" w14:paraId="1936DE8B" w14:textId="77777777" w:rsidTr="003939CE">
        <w:tc>
          <w:tcPr>
            <w:tcW w:w="675" w:type="dxa"/>
            <w:tcBorders>
              <w:top w:val="single" w:sz="4" w:space="0" w:color="auto"/>
              <w:left w:val="single" w:sz="4" w:space="0" w:color="auto"/>
              <w:bottom w:val="single" w:sz="4" w:space="0" w:color="auto"/>
              <w:right w:val="single" w:sz="4" w:space="0" w:color="auto"/>
            </w:tcBorders>
          </w:tcPr>
          <w:p w14:paraId="65E7A5E9"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02D4D927"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Сроки поставки товара или завершения работы либо график оказания услуг</w:t>
            </w:r>
          </w:p>
        </w:tc>
        <w:tc>
          <w:tcPr>
            <w:tcW w:w="7654" w:type="dxa"/>
            <w:tcBorders>
              <w:top w:val="single" w:sz="4" w:space="0" w:color="auto"/>
              <w:left w:val="single" w:sz="4" w:space="0" w:color="auto"/>
              <w:bottom w:val="single" w:sz="4" w:space="0" w:color="auto"/>
              <w:right w:val="single" w:sz="4" w:space="0" w:color="auto"/>
            </w:tcBorders>
          </w:tcPr>
          <w:p w14:paraId="3A9B6A29" w14:textId="77777777" w:rsidR="008B5EF1" w:rsidRPr="008B5EF1" w:rsidRDefault="008B5EF1" w:rsidP="00AC5BF3">
            <w:pPr>
              <w:suppressAutoHyphens w:val="0"/>
              <w:spacing w:line="220" w:lineRule="exact"/>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В соответствии с условиями контракта</w:t>
            </w:r>
          </w:p>
          <w:p w14:paraId="77447B30"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p>
        </w:tc>
      </w:tr>
      <w:tr w:rsidR="008B5EF1" w:rsidRPr="008B5EF1" w14:paraId="5AB87275" w14:textId="77777777" w:rsidTr="003939CE">
        <w:tc>
          <w:tcPr>
            <w:tcW w:w="675" w:type="dxa"/>
            <w:tcBorders>
              <w:top w:val="single" w:sz="4" w:space="0" w:color="auto"/>
              <w:left w:val="single" w:sz="4" w:space="0" w:color="auto"/>
              <w:bottom w:val="single" w:sz="4" w:space="0" w:color="auto"/>
              <w:right w:val="single" w:sz="4" w:space="0" w:color="auto"/>
            </w:tcBorders>
          </w:tcPr>
          <w:p w14:paraId="690448F2"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snapToGrid w:val="0"/>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646F4C92"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b/>
                <w:iCs/>
                <w:color w:val="auto"/>
                <w:lang w:eastAsia="ru-RU"/>
              </w:rPr>
            </w:pPr>
            <w:r w:rsidRPr="008B5EF1">
              <w:rPr>
                <w:rFonts w:ascii="Times New Roman" w:eastAsia="Times New Roman" w:hAnsi="Times New Roman" w:cs="Times New Roman"/>
                <w:b/>
                <w:color w:val="auto"/>
                <w:lang w:eastAsia="ru-RU"/>
              </w:rPr>
              <w:t>Начальная (максимальная) цена контракта (далее – НМЦК)</w:t>
            </w:r>
          </w:p>
        </w:tc>
        <w:tc>
          <w:tcPr>
            <w:tcW w:w="7654" w:type="dxa"/>
            <w:tcBorders>
              <w:top w:val="single" w:sz="4" w:space="0" w:color="auto"/>
              <w:left w:val="single" w:sz="4" w:space="0" w:color="auto"/>
              <w:bottom w:val="single" w:sz="4" w:space="0" w:color="auto"/>
              <w:right w:val="single" w:sz="4" w:space="0" w:color="auto"/>
            </w:tcBorders>
          </w:tcPr>
          <w:p w14:paraId="1CD96305" w14:textId="4EC79473" w:rsidR="008B5EF1" w:rsidRPr="008B5EF1" w:rsidRDefault="006963CE" w:rsidP="008B5EF1">
            <w:pPr>
              <w:suppressAutoHyphens w:val="0"/>
              <w:rPr>
                <w:rFonts w:ascii="Times New Roman" w:eastAsia="Times New Roman" w:hAnsi="Times New Roman" w:cs="Times New Roman"/>
                <w:color w:val="auto"/>
                <w:lang w:eastAsia="ru-RU"/>
              </w:rPr>
            </w:pPr>
            <w:bookmarkStart w:id="6" w:name="_Hlk188025165"/>
            <w:r w:rsidRPr="006963CE">
              <w:rPr>
                <w:rFonts w:ascii="Times New Roman" w:hAnsi="Times New Roman" w:cs="Times New Roman"/>
              </w:rPr>
              <w:t>5 809 009.01 руб. (пять миллионов восемьсот девять тысяч девять) рублей 1 копейка</w:t>
            </w:r>
            <w:r w:rsidR="008B5EF1" w:rsidRPr="008B5EF1">
              <w:rPr>
                <w:rFonts w:ascii="Times New Roman" w:eastAsia="Times New Roman" w:hAnsi="Times New Roman" w:cs="Times New Roman"/>
                <w:color w:val="auto"/>
                <w:lang w:eastAsia="ru-RU"/>
              </w:rPr>
              <w:t xml:space="preserve">. </w:t>
            </w:r>
            <w:bookmarkEnd w:id="6"/>
            <w:r w:rsidR="008B5EF1" w:rsidRPr="008B5EF1">
              <w:rPr>
                <w:rFonts w:ascii="Times New Roman" w:eastAsia="Times New Roman" w:hAnsi="Times New Roman" w:cs="Times New Roman"/>
                <w:color w:val="auto"/>
                <w:lang w:eastAsia="ru-RU"/>
              </w:rPr>
              <w:t xml:space="preserve">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tc>
      </w:tr>
      <w:tr w:rsidR="008B5EF1" w:rsidRPr="008B5EF1" w14:paraId="2D08B5F7" w14:textId="77777777" w:rsidTr="003939CE">
        <w:tc>
          <w:tcPr>
            <w:tcW w:w="675" w:type="dxa"/>
            <w:tcBorders>
              <w:top w:val="single" w:sz="4" w:space="0" w:color="auto"/>
              <w:left w:val="single" w:sz="4" w:space="0" w:color="auto"/>
              <w:bottom w:val="single" w:sz="4" w:space="0" w:color="auto"/>
              <w:right w:val="single" w:sz="4" w:space="0" w:color="auto"/>
            </w:tcBorders>
          </w:tcPr>
          <w:p w14:paraId="710BE2D2"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snapToGrid w:val="0"/>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700976D7"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Обоснование начальной (максимальной) цены контракта</w:t>
            </w:r>
          </w:p>
        </w:tc>
        <w:tc>
          <w:tcPr>
            <w:tcW w:w="7654" w:type="dxa"/>
            <w:tcBorders>
              <w:top w:val="single" w:sz="4" w:space="0" w:color="auto"/>
              <w:left w:val="single" w:sz="4" w:space="0" w:color="auto"/>
              <w:bottom w:val="single" w:sz="4" w:space="0" w:color="auto"/>
              <w:right w:val="single" w:sz="4" w:space="0" w:color="auto"/>
            </w:tcBorders>
          </w:tcPr>
          <w:p w14:paraId="36210D51" w14:textId="3F3458A7" w:rsidR="008B5EF1" w:rsidRPr="008B5EF1" w:rsidRDefault="00317B98" w:rsidP="00317B98">
            <w:pPr>
              <w:suppressAutoHyphens w:val="0"/>
              <w:rPr>
                <w:rFonts w:ascii="Times New Roman" w:eastAsia="Times New Roman" w:hAnsi="Times New Roman" w:cs="Times New Roman"/>
                <w:color w:val="auto"/>
                <w:lang w:eastAsia="ru-RU"/>
              </w:rPr>
            </w:pPr>
            <w:r w:rsidRPr="00C50093">
              <w:rPr>
                <w:rFonts w:ascii="Times New Roman" w:eastAsia="Times New Roman" w:hAnsi="Times New Roman" w:cs="Times New Roman"/>
              </w:rPr>
              <w:t>Метод расчета НМЦК</w:t>
            </w:r>
            <w:r w:rsidR="003A339E">
              <w:rPr>
                <w:rFonts w:ascii="Times New Roman" w:eastAsia="Times New Roman" w:hAnsi="Times New Roman" w:cs="Times New Roman"/>
              </w:rPr>
              <w:t xml:space="preserve"> -</w:t>
            </w:r>
            <w:r w:rsidRPr="00C50093">
              <w:rPr>
                <w:rFonts w:ascii="Times New Roman" w:eastAsia="Times New Roman" w:hAnsi="Times New Roman" w:cs="Times New Roman"/>
              </w:rPr>
              <w:t xml:space="preserve"> проектно-сметный. Приоритетным яв</w:t>
            </w:r>
            <w:r>
              <w:rPr>
                <w:rFonts w:ascii="Times New Roman" w:eastAsia="Times New Roman" w:hAnsi="Times New Roman" w:cs="Times New Roman"/>
              </w:rPr>
              <w:t>ля</w:t>
            </w:r>
            <w:r w:rsidRPr="00C50093">
              <w:rPr>
                <w:rFonts w:ascii="Times New Roman" w:eastAsia="Times New Roman" w:hAnsi="Times New Roman" w:cs="Times New Roman"/>
              </w:rPr>
              <w:t>ется проектно-сметный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 октября 2013 года №567</w:t>
            </w:r>
          </w:p>
        </w:tc>
      </w:tr>
      <w:tr w:rsidR="008B5EF1" w:rsidRPr="008B5EF1" w14:paraId="78E59654" w14:textId="77777777" w:rsidTr="003939CE">
        <w:trPr>
          <w:trHeight w:val="853"/>
        </w:trPr>
        <w:tc>
          <w:tcPr>
            <w:tcW w:w="675" w:type="dxa"/>
            <w:tcBorders>
              <w:top w:val="single" w:sz="4" w:space="0" w:color="auto"/>
              <w:left w:val="single" w:sz="4" w:space="0" w:color="auto"/>
              <w:bottom w:val="single" w:sz="4" w:space="0" w:color="auto"/>
              <w:right w:val="single" w:sz="4" w:space="0" w:color="auto"/>
            </w:tcBorders>
          </w:tcPr>
          <w:p w14:paraId="4239A0E4"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7DE34B4"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iCs/>
                <w:color w:val="auto"/>
                <w:lang w:eastAsia="ru-RU"/>
              </w:rPr>
            </w:pPr>
            <w:r w:rsidRPr="008B5EF1">
              <w:rPr>
                <w:rFonts w:ascii="Times New Roman" w:eastAsia="Times New Roman" w:hAnsi="Times New Roman" w:cs="Times New Roman"/>
                <w:color w:val="auto"/>
                <w:lang w:eastAsia="ru-RU"/>
              </w:rPr>
              <w:t xml:space="preserve">Начальная (максимальная) цена контракта за единицу товара, </w:t>
            </w:r>
            <w:r w:rsidRPr="008B5EF1">
              <w:rPr>
                <w:rFonts w:ascii="Times New Roman" w:eastAsia="Times New Roman" w:hAnsi="Times New Roman" w:cs="Times New Roman"/>
                <w:color w:val="auto"/>
                <w:lang w:eastAsia="ru-RU"/>
              </w:rPr>
              <w:lastRenderedPageBreak/>
              <w:t>работы или услуги</w:t>
            </w:r>
          </w:p>
        </w:tc>
        <w:tc>
          <w:tcPr>
            <w:tcW w:w="7654" w:type="dxa"/>
            <w:tcBorders>
              <w:top w:val="single" w:sz="4" w:space="0" w:color="auto"/>
              <w:left w:val="single" w:sz="4" w:space="0" w:color="auto"/>
              <w:bottom w:val="single" w:sz="4" w:space="0" w:color="auto"/>
              <w:right w:val="single" w:sz="4" w:space="0" w:color="auto"/>
            </w:tcBorders>
          </w:tcPr>
          <w:p w14:paraId="6298AA1E" w14:textId="77777777" w:rsidR="008B5EF1" w:rsidRPr="008B5EF1" w:rsidRDefault="008B5EF1" w:rsidP="00AC5BF3">
            <w:pPr>
              <w:suppressAutoHyphens w:val="0"/>
              <w:rPr>
                <w:rFonts w:ascii="Times New Roman" w:eastAsia="Times New Roman" w:hAnsi="Times New Roman" w:cs="Times New Roman"/>
                <w:snapToGrid w:val="0"/>
                <w:color w:val="auto"/>
                <w:lang w:eastAsia="ru-RU"/>
              </w:rPr>
            </w:pPr>
            <w:r w:rsidRPr="008B5EF1">
              <w:rPr>
                <w:rFonts w:ascii="Times New Roman" w:eastAsia="Times New Roman" w:hAnsi="Times New Roman" w:cs="Times New Roman"/>
                <w:snapToGrid w:val="0"/>
                <w:color w:val="auto"/>
                <w:lang w:eastAsia="ru-RU"/>
              </w:rPr>
              <w:lastRenderedPageBreak/>
              <w:t>Не применяется</w:t>
            </w:r>
          </w:p>
          <w:p w14:paraId="15C31ABE" w14:textId="77777777" w:rsidR="008B5EF1" w:rsidRPr="008B5EF1" w:rsidRDefault="008B5EF1" w:rsidP="00AC5BF3">
            <w:pPr>
              <w:suppressAutoHyphens w:val="0"/>
              <w:rPr>
                <w:rFonts w:ascii="Times New Roman" w:eastAsia="Times New Roman" w:hAnsi="Times New Roman" w:cs="Times New Roman"/>
                <w:snapToGrid w:val="0"/>
                <w:color w:val="auto"/>
                <w:lang w:eastAsia="ru-RU"/>
              </w:rPr>
            </w:pPr>
          </w:p>
        </w:tc>
      </w:tr>
      <w:tr w:rsidR="008B5EF1" w:rsidRPr="008B5EF1" w14:paraId="551784E8" w14:textId="77777777" w:rsidTr="003939CE">
        <w:trPr>
          <w:trHeight w:val="285"/>
        </w:trPr>
        <w:tc>
          <w:tcPr>
            <w:tcW w:w="675" w:type="dxa"/>
            <w:tcBorders>
              <w:top w:val="single" w:sz="4" w:space="0" w:color="auto"/>
              <w:left w:val="single" w:sz="4" w:space="0" w:color="auto"/>
              <w:bottom w:val="single" w:sz="4" w:space="0" w:color="auto"/>
              <w:right w:val="single" w:sz="4" w:space="0" w:color="auto"/>
            </w:tcBorders>
          </w:tcPr>
          <w:p w14:paraId="1AC51445"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15A7695F"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Количество поставляемого товара</w:t>
            </w:r>
          </w:p>
        </w:tc>
        <w:tc>
          <w:tcPr>
            <w:tcW w:w="7654" w:type="dxa"/>
            <w:tcBorders>
              <w:top w:val="single" w:sz="4" w:space="0" w:color="auto"/>
              <w:left w:val="single" w:sz="4" w:space="0" w:color="auto"/>
              <w:bottom w:val="single" w:sz="4" w:space="0" w:color="auto"/>
              <w:right w:val="single" w:sz="4" w:space="0" w:color="auto"/>
            </w:tcBorders>
          </w:tcPr>
          <w:p w14:paraId="52820DDE" w14:textId="77777777" w:rsidR="00225E04" w:rsidRPr="008B5EF1" w:rsidRDefault="00225E04" w:rsidP="00225E04">
            <w:pPr>
              <w:suppressAutoHyphens w:val="0"/>
              <w:spacing w:line="220" w:lineRule="exact"/>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В соответствии с условиями контракта</w:t>
            </w:r>
          </w:p>
          <w:p w14:paraId="625AEBDE" w14:textId="77777777" w:rsidR="008B5EF1" w:rsidRPr="008B5EF1" w:rsidRDefault="008B5EF1" w:rsidP="00AC5BF3">
            <w:pPr>
              <w:suppressAutoHyphens w:val="0"/>
              <w:rPr>
                <w:rFonts w:ascii="Times New Roman" w:eastAsia="Times New Roman" w:hAnsi="Times New Roman" w:cs="Times New Roman"/>
                <w:color w:val="auto"/>
                <w:lang w:eastAsia="ru-RU"/>
              </w:rPr>
            </w:pPr>
          </w:p>
        </w:tc>
      </w:tr>
      <w:tr w:rsidR="008B5EF1" w:rsidRPr="008B5EF1" w14:paraId="6F3745C2" w14:textId="77777777" w:rsidTr="003939CE">
        <w:trPr>
          <w:trHeight w:val="653"/>
        </w:trPr>
        <w:tc>
          <w:tcPr>
            <w:tcW w:w="675" w:type="dxa"/>
            <w:tcBorders>
              <w:top w:val="single" w:sz="4" w:space="0" w:color="auto"/>
              <w:left w:val="single" w:sz="4" w:space="0" w:color="auto"/>
              <w:bottom w:val="single" w:sz="4" w:space="0" w:color="auto"/>
              <w:right w:val="single" w:sz="4" w:space="0" w:color="auto"/>
            </w:tcBorders>
          </w:tcPr>
          <w:p w14:paraId="02528948"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3695032"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Форма, сроки и порядок оплаты товара, работ, услуг</w:t>
            </w:r>
          </w:p>
        </w:tc>
        <w:tc>
          <w:tcPr>
            <w:tcW w:w="7654" w:type="dxa"/>
            <w:tcBorders>
              <w:top w:val="single" w:sz="4" w:space="0" w:color="auto"/>
              <w:left w:val="single" w:sz="4" w:space="0" w:color="auto"/>
              <w:bottom w:val="single" w:sz="4" w:space="0" w:color="auto"/>
              <w:right w:val="single" w:sz="4" w:space="0" w:color="auto"/>
            </w:tcBorders>
          </w:tcPr>
          <w:p w14:paraId="6A365B1E"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snapToGrid w:val="0"/>
                <w:color w:val="auto"/>
                <w:lang w:eastAsia="ru-RU"/>
              </w:rPr>
              <w:t>Оплата по контракту осуществляется в рублях Российской Федерации.</w:t>
            </w:r>
          </w:p>
          <w:p w14:paraId="42526D48" w14:textId="7A4B917E" w:rsidR="008B5EF1" w:rsidRPr="008B5EF1" w:rsidRDefault="008B5EF1" w:rsidP="00110CB0">
            <w:pPr>
              <w:suppressAutoHyphens w:val="0"/>
              <w:rPr>
                <w:rFonts w:ascii="Times New Roman" w:eastAsia="Times New Roman" w:hAnsi="Times New Roman" w:cs="Times New Roman"/>
                <w:i/>
                <w:snapToGrid w:val="0"/>
                <w:color w:val="auto"/>
                <w:lang w:eastAsia="ru-RU"/>
              </w:rPr>
            </w:pPr>
            <w:r w:rsidRPr="008B5EF1">
              <w:rPr>
                <w:rFonts w:ascii="Times New Roman" w:eastAsia="Times New Roman" w:hAnsi="Times New Roman" w:cs="Times New Roman"/>
                <w:color w:val="auto"/>
                <w:lang w:eastAsia="ru-RU"/>
              </w:rPr>
              <w:t>Оплата поставленной товара производится в течени</w:t>
            </w:r>
            <w:r w:rsidR="003A339E">
              <w:rPr>
                <w:rFonts w:ascii="Times New Roman" w:eastAsia="Times New Roman" w:hAnsi="Times New Roman" w:cs="Times New Roman"/>
                <w:color w:val="auto"/>
                <w:lang w:eastAsia="ru-RU"/>
              </w:rPr>
              <w:t>е</w:t>
            </w:r>
            <w:r w:rsidRPr="008B5EF1">
              <w:rPr>
                <w:rFonts w:ascii="Times New Roman" w:eastAsia="Times New Roman" w:hAnsi="Times New Roman" w:cs="Times New Roman"/>
                <w:color w:val="auto"/>
                <w:lang w:eastAsia="ru-RU"/>
              </w:rPr>
              <w:t xml:space="preserve"> 30 дней со дня поставки товара, работы, услуги на основании подписанного документа о приемке товара и (или) акта оказанных услуг, документа на оплату, представленного Поставщиком.</w:t>
            </w:r>
          </w:p>
        </w:tc>
      </w:tr>
      <w:tr w:rsidR="008B5EF1" w:rsidRPr="008B5EF1" w14:paraId="23208BF2" w14:textId="77777777" w:rsidTr="003939CE">
        <w:trPr>
          <w:trHeight w:val="653"/>
        </w:trPr>
        <w:tc>
          <w:tcPr>
            <w:tcW w:w="675" w:type="dxa"/>
            <w:tcBorders>
              <w:top w:val="single" w:sz="4" w:space="0" w:color="auto"/>
              <w:left w:val="single" w:sz="4" w:space="0" w:color="auto"/>
              <w:bottom w:val="single" w:sz="4" w:space="0" w:color="auto"/>
              <w:right w:val="single" w:sz="4" w:space="0" w:color="auto"/>
            </w:tcBorders>
          </w:tcPr>
          <w:p w14:paraId="367C252E"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53AB195F"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 xml:space="preserve">Размер аванса и порядок его предоставления </w:t>
            </w:r>
          </w:p>
        </w:tc>
        <w:tc>
          <w:tcPr>
            <w:tcW w:w="7654" w:type="dxa"/>
            <w:tcBorders>
              <w:top w:val="single" w:sz="4" w:space="0" w:color="auto"/>
              <w:left w:val="single" w:sz="4" w:space="0" w:color="auto"/>
              <w:bottom w:val="single" w:sz="4" w:space="0" w:color="auto"/>
              <w:right w:val="single" w:sz="4" w:space="0" w:color="auto"/>
            </w:tcBorders>
          </w:tcPr>
          <w:p w14:paraId="65F92C2C" w14:textId="77777777" w:rsidR="008B5EF1" w:rsidRPr="008B5EF1" w:rsidRDefault="008B5EF1" w:rsidP="0000314B">
            <w:pPr>
              <w:suppressAutoHyphens w:val="0"/>
              <w:rPr>
                <w:rFonts w:ascii="Times New Roman" w:eastAsia="Times New Roman" w:hAnsi="Times New Roman" w:cs="Times New Roman"/>
                <w:i/>
                <w:color w:val="auto"/>
                <w:lang w:eastAsia="ru-RU"/>
              </w:rPr>
            </w:pPr>
            <w:r w:rsidRPr="008B5EF1">
              <w:rPr>
                <w:rFonts w:ascii="Times New Roman" w:eastAsia="Times New Roman" w:hAnsi="Times New Roman" w:cs="Times New Roman"/>
                <w:color w:val="auto"/>
                <w:lang w:eastAsia="ru-RU"/>
              </w:rPr>
              <w:t xml:space="preserve">Не предусмотрено </w:t>
            </w:r>
          </w:p>
        </w:tc>
      </w:tr>
      <w:tr w:rsidR="008B5EF1" w:rsidRPr="008B5EF1" w14:paraId="2E700F4C" w14:textId="77777777" w:rsidTr="003939CE">
        <w:tc>
          <w:tcPr>
            <w:tcW w:w="675" w:type="dxa"/>
            <w:tcBorders>
              <w:top w:val="single" w:sz="4" w:space="0" w:color="auto"/>
              <w:left w:val="single" w:sz="4" w:space="0" w:color="auto"/>
              <w:bottom w:val="single" w:sz="4" w:space="0" w:color="auto"/>
              <w:right w:val="single" w:sz="4" w:space="0" w:color="auto"/>
            </w:tcBorders>
          </w:tcPr>
          <w:p w14:paraId="32A59556"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155ED697"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Источник финансирования</w:t>
            </w:r>
          </w:p>
        </w:tc>
        <w:tc>
          <w:tcPr>
            <w:tcW w:w="7654" w:type="dxa"/>
            <w:tcBorders>
              <w:top w:val="single" w:sz="4" w:space="0" w:color="auto"/>
              <w:left w:val="single" w:sz="4" w:space="0" w:color="auto"/>
              <w:bottom w:val="single" w:sz="4" w:space="0" w:color="auto"/>
              <w:right w:val="single" w:sz="4" w:space="0" w:color="auto"/>
            </w:tcBorders>
          </w:tcPr>
          <w:p w14:paraId="725B2A3B" w14:textId="0D95A74A" w:rsidR="008B5EF1" w:rsidRPr="008B5EF1" w:rsidRDefault="008B5EF1" w:rsidP="008B5EF1">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 xml:space="preserve"> Бюджет Республики Крым, бюджет </w:t>
            </w:r>
            <w:r w:rsidR="003A339E">
              <w:rPr>
                <w:rFonts w:ascii="Times New Roman" w:eastAsia="Times New Roman" w:hAnsi="Times New Roman" w:cs="Times New Roman"/>
                <w:color w:val="auto"/>
                <w:lang w:eastAsia="ru-RU"/>
              </w:rPr>
              <w:t xml:space="preserve">муниципального образования </w:t>
            </w:r>
            <w:proofErr w:type="spellStart"/>
            <w:r w:rsidR="001E2FE1">
              <w:rPr>
                <w:rFonts w:ascii="Times New Roman" w:eastAsia="Times New Roman" w:hAnsi="Times New Roman" w:cs="Times New Roman"/>
                <w:color w:val="auto"/>
                <w:lang w:eastAsia="ru-RU"/>
              </w:rPr>
              <w:t>Скалистовское</w:t>
            </w:r>
            <w:proofErr w:type="spellEnd"/>
            <w:r w:rsidRPr="008B5EF1">
              <w:rPr>
                <w:rFonts w:ascii="Times New Roman" w:eastAsia="Times New Roman" w:hAnsi="Times New Roman" w:cs="Times New Roman"/>
                <w:color w:val="auto"/>
                <w:lang w:eastAsia="ru-RU"/>
              </w:rPr>
              <w:t xml:space="preserve"> сельско</w:t>
            </w:r>
            <w:r w:rsidR="003A339E">
              <w:rPr>
                <w:rFonts w:ascii="Times New Roman" w:eastAsia="Times New Roman" w:hAnsi="Times New Roman" w:cs="Times New Roman"/>
                <w:color w:val="auto"/>
                <w:lang w:eastAsia="ru-RU"/>
              </w:rPr>
              <w:t>е</w:t>
            </w:r>
            <w:r w:rsidRPr="008B5EF1">
              <w:rPr>
                <w:rFonts w:ascii="Times New Roman" w:eastAsia="Times New Roman" w:hAnsi="Times New Roman" w:cs="Times New Roman"/>
                <w:color w:val="auto"/>
                <w:lang w:eastAsia="ru-RU"/>
              </w:rPr>
              <w:t xml:space="preserve"> поселени</w:t>
            </w:r>
            <w:r w:rsidR="003A339E">
              <w:rPr>
                <w:rFonts w:ascii="Times New Roman" w:eastAsia="Times New Roman" w:hAnsi="Times New Roman" w:cs="Times New Roman"/>
                <w:color w:val="auto"/>
                <w:lang w:eastAsia="ru-RU"/>
              </w:rPr>
              <w:t>е</w:t>
            </w:r>
            <w:r w:rsidRPr="008B5EF1">
              <w:rPr>
                <w:rFonts w:ascii="Times New Roman" w:eastAsia="Times New Roman" w:hAnsi="Times New Roman" w:cs="Times New Roman"/>
                <w:color w:val="auto"/>
                <w:lang w:eastAsia="ru-RU"/>
              </w:rPr>
              <w:t xml:space="preserve"> Бахчисарайского района Республики Крым</w:t>
            </w:r>
          </w:p>
        </w:tc>
      </w:tr>
      <w:tr w:rsidR="008B5EF1" w:rsidRPr="008B5EF1" w14:paraId="62A20920" w14:textId="77777777" w:rsidTr="003939CE">
        <w:tc>
          <w:tcPr>
            <w:tcW w:w="675" w:type="dxa"/>
            <w:tcBorders>
              <w:top w:val="single" w:sz="4" w:space="0" w:color="auto"/>
              <w:left w:val="single" w:sz="4" w:space="0" w:color="auto"/>
              <w:bottom w:val="single" w:sz="4" w:space="0" w:color="auto"/>
              <w:right w:val="single" w:sz="4" w:space="0" w:color="auto"/>
            </w:tcBorders>
          </w:tcPr>
          <w:p w14:paraId="1C07A5D0"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6C70CFD0"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Сведения о валюте, используемой для формирования цены контракта и расчетов с поставщиками (исполнителями, подрядчиками)</w:t>
            </w:r>
          </w:p>
        </w:tc>
        <w:tc>
          <w:tcPr>
            <w:tcW w:w="7654" w:type="dxa"/>
            <w:tcBorders>
              <w:top w:val="single" w:sz="4" w:space="0" w:color="auto"/>
              <w:left w:val="single" w:sz="4" w:space="0" w:color="auto"/>
              <w:bottom w:val="single" w:sz="4" w:space="0" w:color="auto"/>
              <w:right w:val="single" w:sz="4" w:space="0" w:color="auto"/>
            </w:tcBorders>
          </w:tcPr>
          <w:p w14:paraId="3EE141B1"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Российский рубль</w:t>
            </w:r>
          </w:p>
        </w:tc>
      </w:tr>
      <w:tr w:rsidR="008B5EF1" w:rsidRPr="008B5EF1" w14:paraId="0E76F000" w14:textId="77777777" w:rsidTr="003939CE">
        <w:tc>
          <w:tcPr>
            <w:tcW w:w="675" w:type="dxa"/>
            <w:tcBorders>
              <w:top w:val="single" w:sz="4" w:space="0" w:color="auto"/>
              <w:left w:val="single" w:sz="4" w:space="0" w:color="auto"/>
              <w:bottom w:val="single" w:sz="4" w:space="0" w:color="auto"/>
              <w:right w:val="single" w:sz="4" w:space="0" w:color="auto"/>
            </w:tcBorders>
          </w:tcPr>
          <w:p w14:paraId="7D450B0E"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5CC610A5" w14:textId="77777777" w:rsidR="008B5EF1" w:rsidRPr="008B5EF1" w:rsidRDefault="008B5EF1" w:rsidP="00BE3159">
            <w:pPr>
              <w:keepNext/>
              <w:keepLines/>
              <w:widowControl w:val="0"/>
              <w:suppressLineNumbers/>
              <w:suppressAutoHyphens w:val="0"/>
              <w:rPr>
                <w:rFonts w:ascii="Times New Roman" w:eastAsia="Times New Roman" w:hAnsi="Times New Roman" w:cs="Times New Roman"/>
                <w:lang w:eastAsia="ru-RU"/>
              </w:rPr>
            </w:pPr>
            <w:r w:rsidRPr="008B5EF1">
              <w:rPr>
                <w:rFonts w:ascii="Times New Roman" w:eastAsia="Times New Roman" w:hAnsi="Times New Roman" w:cs="Times New Roman"/>
                <w:color w:val="auto"/>
                <w:lang w:eastAsia="ru-RU"/>
              </w:rPr>
              <w:t>Место и порядок подачи заявок участников закупки</w:t>
            </w:r>
          </w:p>
        </w:tc>
        <w:tc>
          <w:tcPr>
            <w:tcW w:w="7654" w:type="dxa"/>
            <w:tcBorders>
              <w:top w:val="single" w:sz="4" w:space="0" w:color="auto"/>
              <w:left w:val="single" w:sz="4" w:space="0" w:color="auto"/>
              <w:bottom w:val="single" w:sz="4" w:space="0" w:color="auto"/>
              <w:right w:val="single" w:sz="4" w:space="0" w:color="auto"/>
            </w:tcBorders>
          </w:tcPr>
          <w:p w14:paraId="35796DD2" w14:textId="0B3C6661" w:rsidR="008B5EF1" w:rsidRPr="008B5EF1" w:rsidRDefault="008B5EF1" w:rsidP="008B5EF1">
            <w:pPr>
              <w:widowControl w:val="0"/>
              <w:suppressAutoHyphens w:val="0"/>
              <w:autoSpaceDE w:val="0"/>
              <w:autoSpaceDN w:val="0"/>
              <w:ind w:left="32" w:right="97"/>
              <w:rPr>
                <w:rFonts w:ascii="Times New Roman" w:eastAsia="Times New Roman" w:hAnsi="Times New Roman" w:cs="Times New Roman"/>
                <w:color w:val="auto"/>
                <w:lang w:eastAsia="en-US"/>
              </w:rPr>
            </w:pPr>
            <w:r w:rsidRPr="001C04BA">
              <w:rPr>
                <w:rFonts w:ascii="Times New Roman" w:eastAsia="Times New Roman" w:hAnsi="Times New Roman" w:cs="Times New Roman"/>
                <w:color w:val="auto"/>
                <w:lang w:eastAsia="en-US"/>
              </w:rPr>
              <w:t>Заявки направляются в запечатанном конверте на адрес заказчика</w:t>
            </w:r>
            <w:r w:rsidRPr="001C04BA">
              <w:rPr>
                <w:rFonts w:ascii="Times New Roman" w:eastAsia="Times New Roman" w:hAnsi="Times New Roman" w:cs="Times New Roman"/>
                <w:bCs/>
                <w:color w:val="auto"/>
                <w:lang w:eastAsia="ru-RU"/>
              </w:rPr>
              <w:t xml:space="preserve"> ул</w:t>
            </w:r>
            <w:r>
              <w:rPr>
                <w:rFonts w:ascii="Times New Roman" w:eastAsia="Times New Roman" w:hAnsi="Times New Roman" w:cs="Times New Roman"/>
                <w:bCs/>
                <w:color w:val="auto"/>
                <w:lang w:eastAsia="ru-RU"/>
              </w:rPr>
              <w:t xml:space="preserve">. </w:t>
            </w:r>
            <w:r w:rsidR="008C21A0">
              <w:rPr>
                <w:rFonts w:ascii="Times New Roman" w:eastAsia="Times New Roman" w:hAnsi="Times New Roman" w:cs="Times New Roman"/>
                <w:bCs/>
                <w:color w:val="auto"/>
                <w:lang w:eastAsia="ru-RU"/>
              </w:rPr>
              <w:t>Ленина</w:t>
            </w:r>
            <w:r>
              <w:rPr>
                <w:rFonts w:ascii="Times New Roman" w:eastAsia="Times New Roman" w:hAnsi="Times New Roman" w:cs="Times New Roman"/>
                <w:bCs/>
                <w:color w:val="auto"/>
                <w:lang w:eastAsia="ru-RU"/>
              </w:rPr>
              <w:t xml:space="preserve">, д. </w:t>
            </w:r>
            <w:r w:rsidR="008C21A0">
              <w:rPr>
                <w:rFonts w:ascii="Times New Roman" w:eastAsia="Times New Roman" w:hAnsi="Times New Roman" w:cs="Times New Roman"/>
                <w:bCs/>
                <w:color w:val="auto"/>
                <w:lang w:eastAsia="ru-RU"/>
              </w:rPr>
              <w:t>35А</w:t>
            </w:r>
            <w:r w:rsidRPr="001C04BA">
              <w:rPr>
                <w:rFonts w:ascii="Times New Roman" w:eastAsia="Times New Roman" w:hAnsi="Times New Roman" w:cs="Times New Roman"/>
                <w:bCs/>
                <w:color w:val="auto"/>
                <w:lang w:eastAsia="ru-RU"/>
              </w:rPr>
              <w:t>, с</w:t>
            </w:r>
            <w:r>
              <w:rPr>
                <w:rFonts w:ascii="Times New Roman" w:eastAsia="Times New Roman" w:hAnsi="Times New Roman" w:cs="Times New Roman"/>
                <w:bCs/>
                <w:color w:val="auto"/>
                <w:lang w:eastAsia="ru-RU"/>
              </w:rPr>
              <w:t xml:space="preserve">. </w:t>
            </w:r>
            <w:r w:rsidR="008C21A0">
              <w:rPr>
                <w:rFonts w:ascii="Times New Roman" w:eastAsia="Times New Roman" w:hAnsi="Times New Roman" w:cs="Times New Roman"/>
                <w:bCs/>
                <w:color w:val="auto"/>
                <w:lang w:eastAsia="ru-RU"/>
              </w:rPr>
              <w:t>Скалистое</w:t>
            </w:r>
            <w:r>
              <w:rPr>
                <w:rFonts w:ascii="Times New Roman" w:eastAsia="Times New Roman" w:hAnsi="Times New Roman" w:cs="Times New Roman"/>
                <w:bCs/>
                <w:color w:val="auto"/>
                <w:lang w:eastAsia="ru-RU"/>
              </w:rPr>
              <w:t xml:space="preserve">, </w:t>
            </w:r>
            <w:r w:rsidRPr="001C04BA">
              <w:rPr>
                <w:rFonts w:ascii="Times New Roman" w:eastAsia="Times New Roman" w:hAnsi="Times New Roman" w:cs="Times New Roman"/>
                <w:bCs/>
                <w:color w:val="auto"/>
                <w:lang w:eastAsia="ru-RU"/>
              </w:rPr>
              <w:t>Бахчисарай</w:t>
            </w:r>
            <w:r>
              <w:rPr>
                <w:rFonts w:ascii="Times New Roman" w:eastAsia="Times New Roman" w:hAnsi="Times New Roman" w:cs="Times New Roman"/>
                <w:bCs/>
                <w:color w:val="auto"/>
                <w:lang w:eastAsia="ru-RU"/>
              </w:rPr>
              <w:t>ский район</w:t>
            </w:r>
            <w:r w:rsidRPr="001C04BA">
              <w:rPr>
                <w:rFonts w:ascii="Times New Roman" w:eastAsia="Times New Roman" w:hAnsi="Times New Roman" w:cs="Times New Roman"/>
                <w:bCs/>
                <w:color w:val="auto"/>
                <w:lang w:eastAsia="ru-RU"/>
              </w:rPr>
              <w:t>, Республик</w:t>
            </w:r>
            <w:r>
              <w:rPr>
                <w:rFonts w:ascii="Times New Roman" w:eastAsia="Times New Roman" w:hAnsi="Times New Roman" w:cs="Times New Roman"/>
                <w:bCs/>
                <w:color w:val="auto"/>
                <w:lang w:eastAsia="ru-RU"/>
              </w:rPr>
              <w:t>а</w:t>
            </w:r>
            <w:r w:rsidRPr="001C04BA">
              <w:rPr>
                <w:rFonts w:ascii="Times New Roman" w:eastAsia="Times New Roman" w:hAnsi="Times New Roman" w:cs="Times New Roman"/>
                <w:bCs/>
                <w:color w:val="auto"/>
                <w:lang w:eastAsia="ru-RU"/>
              </w:rPr>
              <w:t xml:space="preserve"> Крым</w:t>
            </w:r>
            <w:r>
              <w:rPr>
                <w:rFonts w:ascii="Times New Roman" w:eastAsia="Times New Roman" w:hAnsi="Times New Roman" w:cs="Times New Roman"/>
                <w:color w:val="auto"/>
                <w:lang w:eastAsia="en-US"/>
              </w:rPr>
              <w:t>, 2984</w:t>
            </w:r>
            <w:r w:rsidR="008C21A0">
              <w:rPr>
                <w:rFonts w:ascii="Times New Roman" w:eastAsia="Times New Roman" w:hAnsi="Times New Roman" w:cs="Times New Roman"/>
                <w:color w:val="auto"/>
                <w:lang w:eastAsia="en-US"/>
              </w:rPr>
              <w:t>40</w:t>
            </w:r>
            <w:r>
              <w:rPr>
                <w:rFonts w:ascii="Times New Roman" w:eastAsia="Times New Roman" w:hAnsi="Times New Roman" w:cs="Times New Roman"/>
                <w:color w:val="auto"/>
                <w:lang w:eastAsia="en-US"/>
              </w:rPr>
              <w:t xml:space="preserve">, </w:t>
            </w:r>
            <w:r w:rsidRPr="001C04BA">
              <w:rPr>
                <w:rFonts w:ascii="Times New Roman" w:eastAsia="Times New Roman" w:hAnsi="Times New Roman" w:cs="Times New Roman"/>
                <w:color w:val="auto"/>
                <w:lang w:eastAsia="en-US"/>
              </w:rPr>
              <w:t xml:space="preserve">в сроки, указанные в ч </w:t>
            </w:r>
            <w:r w:rsidRPr="001C04BA">
              <w:rPr>
                <w:rFonts w:ascii="Times New Roman" w:eastAsia="Times New Roman" w:hAnsi="Times New Roman" w:cs="Times New Roman"/>
                <w:color w:val="auto"/>
                <w:lang w:val="en-US" w:eastAsia="en-US"/>
              </w:rPr>
              <w:t>I</w:t>
            </w:r>
            <w:r w:rsidRPr="001C04BA">
              <w:rPr>
                <w:rFonts w:ascii="Times New Roman" w:eastAsia="Times New Roman" w:hAnsi="Times New Roman" w:cs="Times New Roman"/>
                <w:color w:val="auto"/>
                <w:lang w:eastAsia="en-US"/>
              </w:rPr>
              <w:t xml:space="preserve"> «ИНФОРМАЦИЯ О СРОКАХ ПРОВЕДЕНИЯ» и в соответствии с приложением “ТРЕБОВАНИЯ К УЧАСТНИКАМ»</w:t>
            </w:r>
            <w:r w:rsidRPr="008B5EF1">
              <w:rPr>
                <w:rFonts w:ascii="Times New Roman" w:eastAsia="Times New Roman" w:hAnsi="Times New Roman" w:cs="Times New Roman"/>
                <w:color w:val="auto"/>
                <w:lang w:eastAsia="ru-RU"/>
              </w:rPr>
              <w:t xml:space="preserve"> </w:t>
            </w:r>
          </w:p>
        </w:tc>
      </w:tr>
      <w:tr w:rsidR="008B5EF1" w:rsidRPr="008B5EF1" w14:paraId="037B3AA1" w14:textId="77777777" w:rsidTr="003939CE">
        <w:tc>
          <w:tcPr>
            <w:tcW w:w="675" w:type="dxa"/>
            <w:tcBorders>
              <w:top w:val="single" w:sz="4" w:space="0" w:color="auto"/>
              <w:left w:val="single" w:sz="4" w:space="0" w:color="auto"/>
              <w:bottom w:val="single" w:sz="4" w:space="0" w:color="auto"/>
              <w:right w:val="single" w:sz="4" w:space="0" w:color="auto"/>
            </w:tcBorders>
          </w:tcPr>
          <w:p w14:paraId="03E1FA42"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0F4A69AE" w14:textId="77777777" w:rsidR="008B5EF1" w:rsidRPr="008B5EF1" w:rsidRDefault="008B5EF1" w:rsidP="00AC5BF3">
            <w:pPr>
              <w:suppressAutoHyphens w:val="0"/>
              <w:spacing w:before="100" w:beforeAutospacing="1" w:after="100" w:afterAutospacing="1"/>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Критерии оценки заявок на участие в электронном аукционе</w:t>
            </w:r>
          </w:p>
        </w:tc>
        <w:tc>
          <w:tcPr>
            <w:tcW w:w="7654" w:type="dxa"/>
            <w:tcBorders>
              <w:top w:val="single" w:sz="4" w:space="0" w:color="auto"/>
              <w:left w:val="single" w:sz="4" w:space="0" w:color="auto"/>
              <w:bottom w:val="single" w:sz="4" w:space="0" w:color="auto"/>
              <w:right w:val="single" w:sz="4" w:space="0" w:color="auto"/>
            </w:tcBorders>
          </w:tcPr>
          <w:p w14:paraId="34C4F86D"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Победителем признается участник, предложивший самую низкую цену контракта</w:t>
            </w:r>
          </w:p>
        </w:tc>
      </w:tr>
    </w:tbl>
    <w:p w14:paraId="2984DB7A"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8B5EF1">
        <w:rPr>
          <w:rFonts w:ascii="Times New Roman" w:eastAsia="Times New Roman" w:hAnsi="Times New Roman" w:cs="Times New Roman"/>
          <w:color w:val="auto"/>
          <w:lang w:eastAsia="ru-RU"/>
        </w:rPr>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II</w:t>
      </w:r>
      <w:r w:rsidRPr="00AC5BF3">
        <w:rPr>
          <w:rFonts w:ascii="Times New Roman" w:eastAsia="Times New Roman" w:hAnsi="Times New Roman" w:cs="Times New Roman"/>
          <w:b/>
          <w:color w:val="auto"/>
          <w:sz w:val="20"/>
          <w:szCs w:val="20"/>
          <w:lang w:eastAsia="ru-RU"/>
        </w:rPr>
        <w:t>. ЕДИНЫЕ ТРЕБОВАНИЯ К УЧАСТНИКАМ ЗАКУПКИ</w:t>
      </w:r>
    </w:p>
    <w:tbl>
      <w:tblPr>
        <w:tblpPr w:leftFromText="180" w:rightFromText="180" w:vertAnchor="text" w:horzAnchor="margin" w:tblpXSpec="center" w:tblpY="60"/>
        <w:tblW w:w="10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3013"/>
        <w:gridCol w:w="7029"/>
      </w:tblGrid>
      <w:tr w:rsidR="005E330C" w:rsidRPr="00AC5BF3" w14:paraId="32A017BE" w14:textId="77777777" w:rsidTr="005E330C">
        <w:trPr>
          <w:trHeight w:val="887"/>
        </w:trPr>
        <w:tc>
          <w:tcPr>
            <w:tcW w:w="675" w:type="dxa"/>
            <w:shd w:val="clear" w:color="auto" w:fill="D9D9D9"/>
          </w:tcPr>
          <w:p w14:paraId="68E49881" w14:textId="77777777" w:rsidR="005E330C" w:rsidRPr="00AC5BF3" w:rsidRDefault="005E330C" w:rsidP="005E330C">
            <w:pPr>
              <w:widowControl w:val="0"/>
              <w:suppressAutoHyphens w:val="0"/>
              <w:autoSpaceDE w:val="0"/>
              <w:autoSpaceDN w:val="0"/>
              <w:ind w:left="107" w:right="141"/>
              <w:rPr>
                <w:rFonts w:ascii="Times New Roman" w:eastAsia="Times New Roman" w:hAnsi="Times New Roman" w:cs="Times New Roman"/>
                <w:b/>
                <w:color w:val="auto"/>
                <w:sz w:val="22"/>
                <w:szCs w:val="22"/>
                <w:lang w:val="en-US" w:eastAsia="en-US"/>
              </w:rPr>
            </w:pPr>
            <w:r w:rsidRPr="00AC5BF3">
              <w:rPr>
                <w:rFonts w:ascii="Times New Roman" w:eastAsia="Times New Roman" w:hAnsi="Times New Roman" w:cs="Times New Roman"/>
                <w:b/>
                <w:color w:val="auto"/>
                <w:sz w:val="22"/>
                <w:szCs w:val="22"/>
                <w:lang w:val="en-US" w:eastAsia="en-US"/>
              </w:rPr>
              <w:t xml:space="preserve">№ </w:t>
            </w:r>
            <w:proofErr w:type="spellStart"/>
            <w:r w:rsidRPr="00AC5BF3">
              <w:rPr>
                <w:rFonts w:ascii="Times New Roman" w:eastAsia="Times New Roman" w:hAnsi="Times New Roman" w:cs="Times New Roman"/>
                <w:b/>
                <w:color w:val="auto"/>
                <w:sz w:val="22"/>
                <w:szCs w:val="22"/>
                <w:lang w:val="en-US" w:eastAsia="en-US"/>
              </w:rPr>
              <w:t>пун</w:t>
            </w:r>
            <w:proofErr w:type="spellEnd"/>
            <w:r w:rsidRPr="00AC5BF3">
              <w:rPr>
                <w:rFonts w:ascii="Times New Roman" w:eastAsia="Times New Roman" w:hAnsi="Times New Roman" w:cs="Times New Roman"/>
                <w:b/>
                <w:color w:val="auto"/>
                <w:sz w:val="22"/>
                <w:szCs w:val="22"/>
                <w:lang w:val="en-US" w:eastAsia="en-US"/>
              </w:rPr>
              <w:t xml:space="preserve"> </w:t>
            </w:r>
            <w:proofErr w:type="spellStart"/>
            <w:r w:rsidRPr="00AC5BF3">
              <w:rPr>
                <w:rFonts w:ascii="Times New Roman" w:eastAsia="Times New Roman" w:hAnsi="Times New Roman" w:cs="Times New Roman"/>
                <w:b/>
                <w:color w:val="auto"/>
                <w:sz w:val="22"/>
                <w:szCs w:val="22"/>
                <w:lang w:val="en-US" w:eastAsia="en-US"/>
              </w:rPr>
              <w:t>кта</w:t>
            </w:r>
            <w:proofErr w:type="spellEnd"/>
          </w:p>
        </w:tc>
        <w:tc>
          <w:tcPr>
            <w:tcW w:w="3013" w:type="dxa"/>
            <w:shd w:val="clear" w:color="auto" w:fill="D9D9D9"/>
          </w:tcPr>
          <w:p w14:paraId="24BB8E1E" w14:textId="77777777" w:rsidR="005E330C" w:rsidRPr="00AC5BF3" w:rsidRDefault="005E330C" w:rsidP="005E330C">
            <w:pPr>
              <w:widowControl w:val="0"/>
              <w:suppressAutoHyphens w:val="0"/>
              <w:autoSpaceDE w:val="0"/>
              <w:autoSpaceDN w:val="0"/>
              <w:spacing w:before="2"/>
              <w:rPr>
                <w:rFonts w:ascii="Times New Roman" w:eastAsia="Times New Roman" w:hAnsi="Times New Roman" w:cs="Times New Roman"/>
                <w:b/>
                <w:color w:val="auto"/>
                <w:sz w:val="26"/>
                <w:szCs w:val="22"/>
                <w:lang w:val="en-US" w:eastAsia="en-US"/>
              </w:rPr>
            </w:pPr>
          </w:p>
          <w:p w14:paraId="4A47D509" w14:textId="77777777" w:rsidR="005E330C" w:rsidRPr="00AC5BF3" w:rsidRDefault="005E330C" w:rsidP="005E330C">
            <w:pPr>
              <w:widowControl w:val="0"/>
              <w:suppressAutoHyphens w:val="0"/>
              <w:autoSpaceDE w:val="0"/>
              <w:autoSpaceDN w:val="0"/>
              <w:ind w:left="700"/>
              <w:rPr>
                <w:rFonts w:ascii="Times New Roman" w:eastAsia="Times New Roman" w:hAnsi="Times New Roman" w:cs="Times New Roman"/>
                <w:b/>
                <w:color w:val="auto"/>
                <w:sz w:val="22"/>
                <w:szCs w:val="22"/>
                <w:lang w:val="en-US" w:eastAsia="en-US"/>
              </w:rPr>
            </w:pPr>
            <w:proofErr w:type="spellStart"/>
            <w:r w:rsidRPr="00AC5BF3">
              <w:rPr>
                <w:rFonts w:ascii="Times New Roman" w:eastAsia="Times New Roman" w:hAnsi="Times New Roman" w:cs="Times New Roman"/>
                <w:b/>
                <w:color w:val="auto"/>
                <w:sz w:val="22"/>
                <w:szCs w:val="22"/>
                <w:lang w:val="en-US" w:eastAsia="en-US"/>
              </w:rPr>
              <w:t>Наименование</w:t>
            </w:r>
            <w:proofErr w:type="spellEnd"/>
          </w:p>
        </w:tc>
        <w:tc>
          <w:tcPr>
            <w:tcW w:w="7029" w:type="dxa"/>
            <w:shd w:val="clear" w:color="auto" w:fill="D9D9D9"/>
          </w:tcPr>
          <w:p w14:paraId="40C4A6B1" w14:textId="77777777" w:rsidR="005E330C" w:rsidRPr="00AC5BF3" w:rsidRDefault="005E330C" w:rsidP="005E330C">
            <w:pPr>
              <w:widowControl w:val="0"/>
              <w:suppressAutoHyphens w:val="0"/>
              <w:autoSpaceDE w:val="0"/>
              <w:autoSpaceDN w:val="0"/>
              <w:spacing w:before="2"/>
              <w:rPr>
                <w:rFonts w:ascii="Times New Roman" w:eastAsia="Times New Roman" w:hAnsi="Times New Roman" w:cs="Times New Roman"/>
                <w:b/>
                <w:color w:val="auto"/>
                <w:sz w:val="26"/>
                <w:szCs w:val="22"/>
                <w:lang w:val="en-US" w:eastAsia="en-US"/>
              </w:rPr>
            </w:pPr>
          </w:p>
          <w:p w14:paraId="533BA7C5" w14:textId="77777777" w:rsidR="005E330C" w:rsidRPr="00AC5BF3" w:rsidRDefault="005E330C" w:rsidP="005E330C">
            <w:pPr>
              <w:widowControl w:val="0"/>
              <w:suppressAutoHyphens w:val="0"/>
              <w:autoSpaceDE w:val="0"/>
              <w:autoSpaceDN w:val="0"/>
              <w:ind w:left="2775" w:right="2769"/>
              <w:jc w:val="center"/>
              <w:rPr>
                <w:rFonts w:ascii="Times New Roman" w:eastAsia="Times New Roman" w:hAnsi="Times New Roman" w:cs="Times New Roman"/>
                <w:b/>
                <w:color w:val="auto"/>
                <w:sz w:val="22"/>
                <w:szCs w:val="22"/>
                <w:lang w:val="en-US" w:eastAsia="en-US"/>
              </w:rPr>
            </w:pPr>
            <w:proofErr w:type="spellStart"/>
            <w:r w:rsidRPr="00AC5BF3">
              <w:rPr>
                <w:rFonts w:ascii="Times New Roman" w:eastAsia="Times New Roman" w:hAnsi="Times New Roman" w:cs="Times New Roman"/>
                <w:b/>
                <w:color w:val="auto"/>
                <w:sz w:val="22"/>
                <w:szCs w:val="22"/>
                <w:lang w:val="en-US" w:eastAsia="en-US"/>
              </w:rPr>
              <w:t>Информация</w:t>
            </w:r>
            <w:proofErr w:type="spellEnd"/>
          </w:p>
        </w:tc>
      </w:tr>
      <w:tr w:rsidR="005E330C" w:rsidRPr="00AC5BF3" w14:paraId="22C59112" w14:textId="77777777" w:rsidTr="005E330C">
        <w:trPr>
          <w:trHeight w:val="4101"/>
        </w:trPr>
        <w:tc>
          <w:tcPr>
            <w:tcW w:w="675" w:type="dxa"/>
            <w:shd w:val="clear" w:color="auto" w:fill="auto"/>
          </w:tcPr>
          <w:p w14:paraId="42BBB26F" w14:textId="77777777" w:rsidR="005E330C" w:rsidRPr="00AC5BF3" w:rsidRDefault="005E330C" w:rsidP="005E330C">
            <w:pPr>
              <w:widowControl w:val="0"/>
              <w:suppressAutoHyphens w:val="0"/>
              <w:autoSpaceDE w:val="0"/>
              <w:autoSpaceDN w:val="0"/>
              <w:spacing w:before="15"/>
              <w:ind w:left="119"/>
              <w:rPr>
                <w:rFonts w:ascii="Times New Roman" w:eastAsia="Times New Roman" w:hAnsi="Times New Roman" w:cs="Times New Roman"/>
                <w:color w:val="auto"/>
                <w:sz w:val="22"/>
                <w:szCs w:val="22"/>
                <w:lang w:val="en-US" w:eastAsia="en-US"/>
              </w:rPr>
            </w:pPr>
            <w:r w:rsidRPr="00AC5BF3">
              <w:rPr>
                <w:rFonts w:ascii="Times New Roman" w:eastAsia="Times New Roman" w:hAnsi="Times New Roman" w:cs="Times New Roman"/>
                <w:color w:val="auto"/>
                <w:sz w:val="22"/>
                <w:szCs w:val="22"/>
                <w:lang w:val="en-US" w:eastAsia="en-US"/>
              </w:rPr>
              <w:t>1.</w:t>
            </w:r>
          </w:p>
        </w:tc>
        <w:tc>
          <w:tcPr>
            <w:tcW w:w="3013" w:type="dxa"/>
            <w:shd w:val="clear" w:color="auto" w:fill="auto"/>
          </w:tcPr>
          <w:p w14:paraId="35B92112" w14:textId="77777777" w:rsidR="005E330C" w:rsidRPr="00AC5BF3" w:rsidRDefault="005E330C" w:rsidP="005E330C">
            <w:pPr>
              <w:widowControl w:val="0"/>
              <w:suppressAutoHyphens w:val="0"/>
              <w:autoSpaceDE w:val="0"/>
              <w:autoSpaceDN w:val="0"/>
              <w:ind w:left="107" w:right="13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Единые требования к участникам закупки</w:t>
            </w:r>
          </w:p>
        </w:tc>
        <w:tc>
          <w:tcPr>
            <w:tcW w:w="7029" w:type="dxa"/>
            <w:shd w:val="clear" w:color="auto" w:fill="auto"/>
          </w:tcPr>
          <w:p w14:paraId="1A3673BA" w14:textId="77777777" w:rsidR="005E330C" w:rsidRPr="00AC5BF3" w:rsidRDefault="005E330C" w:rsidP="005E330C">
            <w:pPr>
              <w:widowControl w:val="0"/>
              <w:suppressAutoHyphens w:val="0"/>
              <w:autoSpaceDE w:val="0"/>
              <w:autoSpaceDN w:val="0"/>
              <w:ind w:leftChars="50" w:left="120" w:rightChars="69" w:right="166" w:firstLine="431"/>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ar-SA"/>
              </w:rPr>
              <w:t xml:space="preserve">Участник </w:t>
            </w:r>
            <w:r>
              <w:rPr>
                <w:rFonts w:ascii="Times New Roman" w:eastAsia="Times New Roman" w:hAnsi="Times New Roman" w:cs="Times New Roman"/>
                <w:color w:val="auto"/>
                <w:sz w:val="22"/>
                <w:szCs w:val="22"/>
                <w:lang w:eastAsia="ar-SA"/>
              </w:rPr>
              <w:t>закупки</w:t>
            </w:r>
            <w:r w:rsidRPr="00AC5BF3">
              <w:rPr>
                <w:rFonts w:ascii="Times New Roman" w:eastAsia="Times New Roman" w:hAnsi="Times New Roman" w:cs="Times New Roman"/>
                <w:color w:val="auto"/>
                <w:sz w:val="22"/>
                <w:szCs w:val="22"/>
                <w:lang w:eastAsia="ar-SA"/>
              </w:rPr>
              <w:t xml:space="preserve"> должен соответствовать требованиям, установленным статьёй 31 Федерального закона</w:t>
            </w:r>
            <w:r w:rsidRPr="00AC5BF3">
              <w:rPr>
                <w:rFonts w:ascii="Times New Roman" w:eastAsia="Times New Roman" w:hAnsi="Times New Roman" w:cs="Times New Roman"/>
                <w:color w:val="auto"/>
                <w:sz w:val="22"/>
                <w:szCs w:val="22"/>
                <w:lang w:eastAsia="en-US"/>
              </w:rPr>
              <w:t>.</w:t>
            </w:r>
          </w:p>
          <w:p w14:paraId="36026549" w14:textId="77777777" w:rsidR="005E330C" w:rsidRPr="00AC5BF3" w:rsidRDefault="005E330C" w:rsidP="005E330C">
            <w:pPr>
              <w:widowControl w:val="0"/>
              <w:suppressAutoHyphens w:val="0"/>
              <w:autoSpaceDE w:val="0"/>
              <w:autoSpaceDN w:val="0"/>
              <w:ind w:left="107"/>
              <w:jc w:val="both"/>
              <w:rPr>
                <w:rFonts w:ascii="Times New Roman" w:eastAsia="Times New Roman" w:hAnsi="Times New Roman" w:cs="Times New Roman"/>
                <w:b/>
                <w:color w:val="auto"/>
                <w:sz w:val="22"/>
                <w:szCs w:val="22"/>
                <w:lang w:val="en-US" w:eastAsia="en-US"/>
              </w:rPr>
            </w:pPr>
            <w:proofErr w:type="spellStart"/>
            <w:r w:rsidRPr="00AC5BF3">
              <w:rPr>
                <w:rFonts w:ascii="Times New Roman" w:eastAsia="Times New Roman" w:hAnsi="Times New Roman" w:cs="Times New Roman"/>
                <w:b/>
                <w:color w:val="auto"/>
                <w:sz w:val="22"/>
                <w:szCs w:val="22"/>
                <w:lang w:val="en-US" w:eastAsia="en-US"/>
              </w:rPr>
              <w:t>Требования</w:t>
            </w:r>
            <w:proofErr w:type="spellEnd"/>
            <w:r w:rsidRPr="00AC5BF3">
              <w:rPr>
                <w:rFonts w:ascii="Times New Roman" w:eastAsia="Times New Roman" w:hAnsi="Times New Roman" w:cs="Times New Roman"/>
                <w:b/>
                <w:color w:val="auto"/>
                <w:sz w:val="22"/>
                <w:szCs w:val="22"/>
                <w:lang w:val="en-US" w:eastAsia="en-US"/>
              </w:rPr>
              <w:t xml:space="preserve"> к </w:t>
            </w:r>
            <w:proofErr w:type="spellStart"/>
            <w:r w:rsidRPr="00AC5BF3">
              <w:rPr>
                <w:rFonts w:ascii="Times New Roman" w:eastAsia="Times New Roman" w:hAnsi="Times New Roman" w:cs="Times New Roman"/>
                <w:b/>
                <w:color w:val="auto"/>
                <w:sz w:val="22"/>
                <w:szCs w:val="22"/>
                <w:lang w:val="en-US" w:eastAsia="en-US"/>
              </w:rPr>
              <w:t>участникам</w:t>
            </w:r>
            <w:proofErr w:type="spellEnd"/>
            <w:r w:rsidRPr="00AC5BF3">
              <w:rPr>
                <w:rFonts w:ascii="Times New Roman" w:eastAsia="Times New Roman" w:hAnsi="Times New Roman" w:cs="Times New Roman"/>
                <w:b/>
                <w:color w:val="auto"/>
                <w:sz w:val="22"/>
                <w:szCs w:val="22"/>
                <w:lang w:val="en-US" w:eastAsia="en-US"/>
              </w:rPr>
              <w:t xml:space="preserve"> </w:t>
            </w:r>
            <w:proofErr w:type="spellStart"/>
            <w:r w:rsidRPr="00AC5BF3">
              <w:rPr>
                <w:rFonts w:ascii="Times New Roman" w:eastAsia="Times New Roman" w:hAnsi="Times New Roman" w:cs="Times New Roman"/>
                <w:b/>
                <w:color w:val="auto"/>
                <w:sz w:val="22"/>
                <w:szCs w:val="22"/>
                <w:lang w:val="en-US" w:eastAsia="en-US"/>
              </w:rPr>
              <w:t>закупки</w:t>
            </w:r>
            <w:proofErr w:type="spellEnd"/>
            <w:r w:rsidRPr="00AC5BF3">
              <w:rPr>
                <w:rFonts w:ascii="Times New Roman" w:eastAsia="Times New Roman" w:hAnsi="Times New Roman" w:cs="Times New Roman"/>
                <w:b/>
                <w:color w:val="auto"/>
                <w:sz w:val="22"/>
                <w:szCs w:val="22"/>
                <w:lang w:val="en-US" w:eastAsia="en-US"/>
              </w:rPr>
              <w:t>:</w:t>
            </w:r>
          </w:p>
          <w:p w14:paraId="14F47CA3" w14:textId="77777777" w:rsidR="005E330C" w:rsidRPr="00AC5BF3" w:rsidRDefault="005E330C" w:rsidP="005E330C">
            <w:pPr>
              <w:widowControl w:val="0"/>
              <w:numPr>
                <w:ilvl w:val="0"/>
                <w:numId w:val="9"/>
              </w:numPr>
              <w:tabs>
                <w:tab w:val="left" w:pos="403"/>
              </w:tabs>
              <w:suppressAutoHyphens w:val="0"/>
              <w:autoSpaceDE w:val="0"/>
              <w:autoSpaceDN w:val="0"/>
              <w:spacing w:line="276" w:lineRule="auto"/>
              <w:ind w:right="94" w:firstLine="0"/>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w:t>
            </w:r>
            <w:r w:rsidRPr="00AC5BF3">
              <w:rPr>
                <w:rFonts w:ascii="Times New Roman" w:eastAsia="Times New Roman" w:hAnsi="Times New Roman" w:cs="Times New Roman"/>
                <w:color w:val="auto"/>
                <w:spacing w:val="-1"/>
                <w:sz w:val="22"/>
                <w:szCs w:val="22"/>
                <w:lang w:eastAsia="en-US"/>
              </w:rPr>
              <w:t xml:space="preserve"> </w:t>
            </w:r>
            <w:r w:rsidRPr="00AC5BF3">
              <w:rPr>
                <w:rFonts w:ascii="Times New Roman" w:eastAsia="Times New Roman" w:hAnsi="Times New Roman" w:cs="Times New Roman"/>
                <w:color w:val="auto"/>
                <w:sz w:val="22"/>
                <w:szCs w:val="22"/>
                <w:lang w:eastAsia="en-US"/>
              </w:rPr>
              <w:t>производства;</w:t>
            </w:r>
          </w:p>
          <w:p w14:paraId="025E27E6" w14:textId="77777777" w:rsidR="005E330C" w:rsidRPr="00AC5BF3" w:rsidRDefault="005E330C" w:rsidP="005E330C">
            <w:pPr>
              <w:widowControl w:val="0"/>
              <w:numPr>
                <w:ilvl w:val="0"/>
                <w:numId w:val="9"/>
              </w:numPr>
              <w:tabs>
                <w:tab w:val="left" w:pos="374"/>
              </w:tabs>
              <w:suppressAutoHyphens w:val="0"/>
              <w:autoSpaceDE w:val="0"/>
              <w:autoSpaceDN w:val="0"/>
              <w:spacing w:line="276" w:lineRule="auto"/>
              <w:ind w:right="99" w:firstLine="0"/>
              <w:jc w:val="both"/>
              <w:rPr>
                <w:rFonts w:ascii="Times New Roman" w:eastAsia="Times New Roman" w:hAnsi="Times New Roman" w:cs="Times New Roman"/>
                <w:color w:val="auto"/>
                <w:sz w:val="22"/>
                <w:szCs w:val="22"/>
                <w:lang w:eastAsia="en-US"/>
              </w:rPr>
            </w:pPr>
            <w:proofErr w:type="spellStart"/>
            <w:r w:rsidRPr="00AC5BF3">
              <w:rPr>
                <w:rFonts w:ascii="Times New Roman" w:eastAsia="Times New Roman" w:hAnsi="Times New Roman" w:cs="Times New Roman"/>
                <w:color w:val="auto"/>
                <w:sz w:val="22"/>
                <w:szCs w:val="22"/>
                <w:lang w:eastAsia="en-US"/>
              </w:rPr>
              <w:t>неприостановление</w:t>
            </w:r>
            <w:proofErr w:type="spellEnd"/>
            <w:r w:rsidRPr="00AC5BF3">
              <w:rPr>
                <w:rFonts w:ascii="Times New Roman" w:eastAsia="Times New Roman" w:hAnsi="Times New Roman" w:cs="Times New Roman"/>
                <w:color w:val="auto"/>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w:t>
            </w:r>
            <w:r w:rsidRPr="00AC5BF3">
              <w:rPr>
                <w:rFonts w:ascii="Times New Roman" w:eastAsia="Times New Roman" w:hAnsi="Times New Roman" w:cs="Times New Roman"/>
                <w:color w:val="auto"/>
                <w:spacing w:val="-3"/>
                <w:sz w:val="22"/>
                <w:szCs w:val="22"/>
                <w:lang w:eastAsia="en-US"/>
              </w:rPr>
              <w:t xml:space="preserve"> </w:t>
            </w:r>
            <w:r w:rsidRPr="00AC5BF3">
              <w:rPr>
                <w:rFonts w:ascii="Times New Roman" w:eastAsia="Times New Roman" w:hAnsi="Times New Roman" w:cs="Times New Roman"/>
                <w:color w:val="auto"/>
                <w:sz w:val="22"/>
                <w:szCs w:val="22"/>
                <w:lang w:eastAsia="en-US"/>
              </w:rPr>
              <w:t>закупке;</w:t>
            </w:r>
          </w:p>
          <w:p w14:paraId="712D5C3F" w14:textId="2BE129BC" w:rsidR="005E330C" w:rsidRPr="00AC5BF3" w:rsidRDefault="005E330C" w:rsidP="005E330C">
            <w:pPr>
              <w:widowControl w:val="0"/>
              <w:numPr>
                <w:ilvl w:val="0"/>
                <w:numId w:val="9"/>
              </w:numPr>
              <w:tabs>
                <w:tab w:val="left" w:pos="381"/>
              </w:tabs>
              <w:suppressAutoHyphens w:val="0"/>
              <w:autoSpaceDE w:val="0"/>
              <w:autoSpaceDN w:val="0"/>
              <w:spacing w:line="276" w:lineRule="auto"/>
              <w:ind w:right="98" w:firstLine="0"/>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Pr="00AC5BF3">
              <w:rPr>
                <w:rFonts w:ascii="Times New Roman" w:eastAsia="Times New Roman" w:hAnsi="Times New Roman" w:cs="Times New Roman"/>
                <w:color w:val="auto"/>
                <w:spacing w:val="40"/>
                <w:sz w:val="22"/>
                <w:szCs w:val="22"/>
                <w:lang w:eastAsia="en-US"/>
              </w:rPr>
              <w:t xml:space="preserve"> </w:t>
            </w:r>
            <w:r w:rsidRPr="00AC5BF3">
              <w:rPr>
                <w:rFonts w:ascii="Times New Roman" w:eastAsia="Times New Roman" w:hAnsi="Times New Roman" w:cs="Times New Roman"/>
                <w:color w:val="auto"/>
                <w:sz w:val="22"/>
                <w:szCs w:val="22"/>
                <w:lang w:eastAsia="en-US"/>
              </w:rPr>
              <w:t>сборах, которые реструктурированы в соответствии с законодательством</w:t>
            </w:r>
          </w:p>
          <w:p w14:paraId="7438D7D8" w14:textId="77777777" w:rsidR="005E330C" w:rsidRPr="00AC5BF3" w:rsidRDefault="005E330C" w:rsidP="005E330C">
            <w:pPr>
              <w:widowControl w:val="0"/>
              <w:suppressAutoHyphens w:val="0"/>
              <w:autoSpaceDE w:val="0"/>
              <w:autoSpaceDN w:val="0"/>
              <w:ind w:left="107" w:right="92"/>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w:t>
            </w:r>
            <w:r w:rsidRPr="00AC5BF3">
              <w:rPr>
                <w:rFonts w:ascii="Times New Roman" w:eastAsia="Times New Roman" w:hAnsi="Times New Roman" w:cs="Times New Roman"/>
                <w:color w:val="auto"/>
                <w:spacing w:val="-3"/>
                <w:sz w:val="22"/>
                <w:szCs w:val="22"/>
                <w:lang w:eastAsia="en-US"/>
              </w:rPr>
              <w:t xml:space="preserve"> </w:t>
            </w:r>
            <w:r w:rsidRPr="00AC5BF3">
              <w:rPr>
                <w:rFonts w:ascii="Times New Roman" w:eastAsia="Times New Roman" w:hAnsi="Times New Roman" w:cs="Times New Roman"/>
                <w:color w:val="auto"/>
                <w:sz w:val="22"/>
                <w:szCs w:val="22"/>
                <w:lang w:eastAsia="en-US"/>
              </w:rPr>
              <w:t>принято;</w:t>
            </w:r>
          </w:p>
          <w:p w14:paraId="43BD6D15" w14:textId="77777777" w:rsidR="005E330C" w:rsidRPr="00AC5BF3" w:rsidRDefault="005E330C" w:rsidP="005E330C">
            <w:pPr>
              <w:widowControl w:val="0"/>
              <w:numPr>
                <w:ilvl w:val="0"/>
                <w:numId w:val="9"/>
              </w:numPr>
              <w:tabs>
                <w:tab w:val="left" w:pos="926"/>
              </w:tabs>
              <w:suppressAutoHyphens w:val="0"/>
              <w:autoSpaceDE w:val="0"/>
              <w:autoSpaceDN w:val="0"/>
              <w:spacing w:line="276" w:lineRule="auto"/>
              <w:ind w:right="93" w:firstLine="39"/>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r w:rsidRPr="00AC5BF3">
                <w:rPr>
                  <w:rFonts w:ascii="Times New Roman" w:eastAsia="Times New Roman" w:hAnsi="Times New Roman" w:cs="Times New Roman"/>
                  <w:color w:val="auto"/>
                  <w:sz w:val="22"/>
                  <w:szCs w:val="22"/>
                  <w:lang w:eastAsia="en-US"/>
                </w:rPr>
                <w:t>статьями 289</w:t>
              </w:r>
            </w:hyperlink>
            <w:r w:rsidRPr="00AC5BF3">
              <w:rPr>
                <w:rFonts w:ascii="Times New Roman" w:eastAsia="Times New Roman" w:hAnsi="Times New Roman" w:cs="Times New Roman"/>
                <w:color w:val="auto"/>
                <w:sz w:val="22"/>
                <w:szCs w:val="22"/>
                <w:lang w:eastAsia="en-US"/>
              </w:rPr>
              <w:t xml:space="preserve">, </w:t>
            </w:r>
            <w:hyperlink r:id="rId12">
              <w:r w:rsidRPr="00AC5BF3">
                <w:rPr>
                  <w:rFonts w:ascii="Times New Roman" w:eastAsia="Times New Roman" w:hAnsi="Times New Roman" w:cs="Times New Roman"/>
                  <w:color w:val="auto"/>
                  <w:sz w:val="22"/>
                  <w:szCs w:val="22"/>
                  <w:lang w:eastAsia="en-US"/>
                </w:rPr>
                <w:t>290</w:t>
              </w:r>
            </w:hyperlink>
            <w:r w:rsidRPr="00AC5BF3">
              <w:rPr>
                <w:rFonts w:ascii="Times New Roman" w:eastAsia="Times New Roman" w:hAnsi="Times New Roman" w:cs="Times New Roman"/>
                <w:color w:val="auto"/>
                <w:sz w:val="22"/>
                <w:szCs w:val="22"/>
                <w:lang w:eastAsia="en-US"/>
              </w:rPr>
              <w:t xml:space="preserve">, </w:t>
            </w:r>
            <w:hyperlink r:id="rId13">
              <w:r w:rsidRPr="00AC5BF3">
                <w:rPr>
                  <w:rFonts w:ascii="Times New Roman" w:eastAsia="Times New Roman" w:hAnsi="Times New Roman" w:cs="Times New Roman"/>
                  <w:color w:val="auto"/>
                  <w:sz w:val="22"/>
                  <w:szCs w:val="22"/>
                  <w:lang w:eastAsia="en-US"/>
                </w:rPr>
                <w:t>291</w:t>
              </w:r>
            </w:hyperlink>
            <w:r w:rsidRPr="00AC5BF3">
              <w:rPr>
                <w:rFonts w:ascii="Times New Roman" w:eastAsia="Times New Roman" w:hAnsi="Times New Roman" w:cs="Times New Roman"/>
                <w:color w:val="auto"/>
                <w:sz w:val="22"/>
                <w:szCs w:val="22"/>
                <w:lang w:eastAsia="en-US"/>
              </w:rPr>
              <w:t xml:space="preserve">, </w:t>
            </w:r>
            <w:hyperlink r:id="rId14">
              <w:r w:rsidRPr="00AC5BF3">
                <w:rPr>
                  <w:rFonts w:ascii="Times New Roman" w:eastAsia="Times New Roman" w:hAnsi="Times New Roman" w:cs="Times New Roman"/>
                  <w:color w:val="auto"/>
                  <w:sz w:val="22"/>
                  <w:szCs w:val="22"/>
                  <w:lang w:eastAsia="en-US"/>
                </w:rPr>
                <w:t>291.1</w:t>
              </w:r>
            </w:hyperlink>
            <w:r w:rsidRPr="00AC5BF3">
              <w:rPr>
                <w:rFonts w:ascii="Times New Roman" w:eastAsia="Times New Roman" w:hAnsi="Times New Roman" w:cs="Times New Roman"/>
                <w:color w:val="auto"/>
                <w:sz w:val="22"/>
                <w:szCs w:val="22"/>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sidRPr="00AC5BF3">
              <w:rPr>
                <w:rFonts w:ascii="Times New Roman" w:eastAsia="Times New Roman" w:hAnsi="Times New Roman" w:cs="Times New Roman"/>
                <w:color w:val="auto"/>
                <w:spacing w:val="-8"/>
                <w:sz w:val="22"/>
                <w:szCs w:val="22"/>
                <w:lang w:eastAsia="en-US"/>
              </w:rPr>
              <w:t xml:space="preserve"> </w:t>
            </w:r>
            <w:r w:rsidRPr="00AC5BF3">
              <w:rPr>
                <w:rFonts w:ascii="Times New Roman" w:eastAsia="Times New Roman" w:hAnsi="Times New Roman" w:cs="Times New Roman"/>
                <w:color w:val="auto"/>
                <w:sz w:val="22"/>
                <w:szCs w:val="22"/>
                <w:lang w:eastAsia="en-US"/>
              </w:rPr>
              <w:t>дисквалификации;</w:t>
            </w:r>
          </w:p>
          <w:p w14:paraId="550EA2F5" w14:textId="52E0726F" w:rsidR="005E330C" w:rsidRPr="00AC5BF3" w:rsidRDefault="00CD1810" w:rsidP="005E330C">
            <w:pPr>
              <w:widowControl w:val="0"/>
              <w:tabs>
                <w:tab w:val="left" w:pos="2223"/>
                <w:tab w:val="left" w:pos="5136"/>
              </w:tabs>
              <w:suppressAutoHyphens w:val="0"/>
              <w:autoSpaceDE w:val="0"/>
              <w:autoSpaceDN w:val="0"/>
              <w:ind w:left="107" w:right="97"/>
              <w:jc w:val="both"/>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5</w:t>
            </w:r>
            <w:r w:rsidR="005E330C" w:rsidRPr="00AC5BF3">
              <w:rPr>
                <w:rFonts w:ascii="Times New Roman" w:eastAsia="Times New Roman" w:hAnsi="Times New Roman" w:cs="Times New Roman"/>
                <w:color w:val="auto"/>
                <w:sz w:val="22"/>
                <w:szCs w:val="22"/>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w:t>
            </w:r>
            <w:r w:rsidR="003A339E">
              <w:rPr>
                <w:rFonts w:ascii="Times New Roman" w:eastAsia="Times New Roman" w:hAnsi="Times New Roman" w:cs="Times New Roman"/>
                <w:color w:val="auto"/>
                <w:sz w:val="22"/>
                <w:szCs w:val="22"/>
                <w:lang w:eastAsia="en-US"/>
              </w:rPr>
              <w:t xml:space="preserve"> </w:t>
            </w:r>
            <w:r w:rsidR="005E330C" w:rsidRPr="00AC5BF3">
              <w:rPr>
                <w:rFonts w:ascii="Times New Roman" w:eastAsia="Times New Roman" w:hAnsi="Times New Roman" w:cs="Times New Roman"/>
                <w:color w:val="auto"/>
                <w:spacing w:val="-1"/>
                <w:sz w:val="22"/>
                <w:szCs w:val="22"/>
                <w:lang w:eastAsia="en-US"/>
              </w:rPr>
              <w:t xml:space="preserve">правонарушения, </w:t>
            </w:r>
            <w:r w:rsidR="005E330C" w:rsidRPr="00AC5BF3">
              <w:rPr>
                <w:rFonts w:ascii="Times New Roman" w:eastAsia="Times New Roman" w:hAnsi="Times New Roman" w:cs="Times New Roman"/>
                <w:color w:val="auto"/>
                <w:sz w:val="22"/>
                <w:szCs w:val="22"/>
                <w:lang w:eastAsia="en-US"/>
              </w:rPr>
              <w:t xml:space="preserve">предусмотренного </w:t>
            </w:r>
            <w:hyperlink r:id="rId15">
              <w:r w:rsidR="005E330C" w:rsidRPr="00AC5BF3">
                <w:rPr>
                  <w:rFonts w:ascii="Times New Roman" w:eastAsia="Times New Roman" w:hAnsi="Times New Roman" w:cs="Times New Roman"/>
                  <w:color w:val="auto"/>
                  <w:sz w:val="22"/>
                  <w:szCs w:val="22"/>
                  <w:lang w:eastAsia="en-US"/>
                </w:rPr>
                <w:t xml:space="preserve">статьей 19.28 </w:t>
              </w:r>
            </w:hyperlink>
            <w:r w:rsidR="005E330C" w:rsidRPr="00AC5BF3">
              <w:rPr>
                <w:rFonts w:ascii="Times New Roman" w:eastAsia="Times New Roman" w:hAnsi="Times New Roman" w:cs="Times New Roman"/>
                <w:color w:val="auto"/>
                <w:sz w:val="22"/>
                <w:szCs w:val="22"/>
                <w:lang w:eastAsia="en-US"/>
              </w:rPr>
              <w:t>Кодекса Российской Федерации об административных</w:t>
            </w:r>
            <w:r w:rsidR="005E330C" w:rsidRPr="00AC5BF3">
              <w:rPr>
                <w:rFonts w:ascii="Times New Roman" w:eastAsia="Times New Roman" w:hAnsi="Times New Roman" w:cs="Times New Roman"/>
                <w:color w:val="auto"/>
                <w:spacing w:val="-2"/>
                <w:sz w:val="22"/>
                <w:szCs w:val="22"/>
                <w:lang w:eastAsia="en-US"/>
              </w:rPr>
              <w:t xml:space="preserve"> </w:t>
            </w:r>
            <w:r w:rsidR="005E330C" w:rsidRPr="00AC5BF3">
              <w:rPr>
                <w:rFonts w:ascii="Times New Roman" w:eastAsia="Times New Roman" w:hAnsi="Times New Roman" w:cs="Times New Roman"/>
                <w:color w:val="auto"/>
                <w:sz w:val="22"/>
                <w:szCs w:val="22"/>
                <w:lang w:eastAsia="en-US"/>
              </w:rPr>
              <w:t>правонарушениях;</w:t>
            </w:r>
          </w:p>
          <w:p w14:paraId="2D8E7329" w14:textId="77777777" w:rsidR="005E330C" w:rsidRPr="00AC5BF3" w:rsidRDefault="00CD1810" w:rsidP="00CD1810">
            <w:pPr>
              <w:widowControl w:val="0"/>
              <w:tabs>
                <w:tab w:val="left" w:pos="369"/>
              </w:tabs>
              <w:suppressAutoHyphens w:val="0"/>
              <w:autoSpaceDE w:val="0"/>
              <w:autoSpaceDN w:val="0"/>
              <w:spacing w:line="276" w:lineRule="auto"/>
              <w:ind w:left="107" w:right="91"/>
              <w:jc w:val="both"/>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lastRenderedPageBreak/>
              <w:t xml:space="preserve">6. </w:t>
            </w:r>
            <w:r w:rsidR="005E330C" w:rsidRPr="00AC5BF3">
              <w:rPr>
                <w:rFonts w:ascii="Times New Roman" w:eastAsia="Times New Roman" w:hAnsi="Times New Roman" w:cs="Times New Roman"/>
                <w:color w:val="auto"/>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w:t>
            </w:r>
            <w:r w:rsidR="005E330C" w:rsidRPr="00AC5BF3">
              <w:rPr>
                <w:rFonts w:ascii="Times New Roman" w:eastAsia="Times New Roman" w:hAnsi="Times New Roman" w:cs="Times New Roman"/>
                <w:color w:val="auto"/>
                <w:spacing w:val="18"/>
                <w:sz w:val="22"/>
                <w:szCs w:val="22"/>
                <w:lang w:eastAsia="en-US"/>
              </w:rPr>
              <w:t xml:space="preserve"> </w:t>
            </w:r>
            <w:r w:rsidR="005E330C" w:rsidRPr="00AC5BF3">
              <w:rPr>
                <w:rFonts w:ascii="Times New Roman" w:eastAsia="Times New Roman" w:hAnsi="Times New Roman" w:cs="Times New Roman"/>
                <w:color w:val="auto"/>
                <w:sz w:val="22"/>
                <w:szCs w:val="22"/>
                <w:lang w:eastAsia="en-US"/>
              </w:rPr>
              <w:t>и</w:t>
            </w:r>
          </w:p>
          <w:p w14:paraId="4CE4C3C9" w14:textId="77777777" w:rsidR="005E330C" w:rsidRPr="00AC5BF3" w:rsidRDefault="005E330C" w:rsidP="005E330C">
            <w:pPr>
              <w:widowControl w:val="0"/>
              <w:suppressAutoHyphens w:val="0"/>
              <w:autoSpaceDE w:val="0"/>
              <w:autoSpaceDN w:val="0"/>
              <w:ind w:left="107" w:right="92"/>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другими),    членами    коллегиального    исполнительного  органа</w:t>
            </w:r>
          </w:p>
          <w:p w14:paraId="7F37D254" w14:textId="77777777" w:rsidR="005E330C" w:rsidRPr="00AC5BF3" w:rsidRDefault="005E330C" w:rsidP="005E330C">
            <w:pPr>
              <w:widowControl w:val="0"/>
              <w:suppressAutoHyphens w:val="0"/>
              <w:autoSpaceDE w:val="0"/>
              <w:autoSpaceDN w:val="0"/>
              <w:ind w:left="107" w:right="96"/>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
          <w:p w14:paraId="1B8CD854" w14:textId="77777777" w:rsidR="005E330C" w:rsidRPr="00AC5BF3" w:rsidRDefault="005E330C" w:rsidP="005E330C">
            <w:pPr>
              <w:widowControl w:val="0"/>
              <w:suppressAutoHyphens w:val="0"/>
              <w:autoSpaceDE w:val="0"/>
              <w:autoSpaceDN w:val="0"/>
              <w:ind w:left="107" w:right="95"/>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w:t>
            </w:r>
            <w:r w:rsidRPr="00AC5BF3">
              <w:rPr>
                <w:rFonts w:ascii="Times New Roman" w:eastAsia="Times New Roman" w:hAnsi="Times New Roman" w:cs="Times New Roman"/>
                <w:color w:val="auto"/>
                <w:spacing w:val="-1"/>
                <w:sz w:val="22"/>
                <w:szCs w:val="22"/>
                <w:lang w:eastAsia="en-US"/>
              </w:rPr>
              <w:t xml:space="preserve"> </w:t>
            </w:r>
            <w:r w:rsidRPr="00AC5BF3">
              <w:rPr>
                <w:rFonts w:ascii="Times New Roman" w:eastAsia="Times New Roman" w:hAnsi="Times New Roman" w:cs="Times New Roman"/>
                <w:color w:val="auto"/>
                <w:sz w:val="22"/>
                <w:szCs w:val="22"/>
                <w:lang w:eastAsia="en-US"/>
              </w:rPr>
              <w:t>общества;</w:t>
            </w:r>
          </w:p>
          <w:p w14:paraId="0553D314" w14:textId="77777777" w:rsidR="005E330C" w:rsidRPr="00AC5BF3" w:rsidRDefault="005E330C" w:rsidP="005E330C">
            <w:pPr>
              <w:widowControl w:val="0"/>
              <w:suppressAutoHyphens w:val="0"/>
              <w:autoSpaceDE w:val="0"/>
              <w:autoSpaceDN w:val="0"/>
              <w:spacing w:line="264" w:lineRule="exact"/>
              <w:ind w:left="10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7) участник закупки не является офшорной компанией;</w:t>
            </w:r>
          </w:p>
          <w:p w14:paraId="1CAFE3DF" w14:textId="2DBBC82B" w:rsidR="005E330C" w:rsidRPr="00AC5BF3" w:rsidRDefault="005E330C" w:rsidP="003A339E">
            <w:pPr>
              <w:widowControl w:val="0"/>
              <w:suppressAutoHyphens w:val="0"/>
              <w:autoSpaceDE w:val="0"/>
              <w:autoSpaceDN w:val="0"/>
              <w:spacing w:line="264" w:lineRule="exact"/>
              <w:ind w:left="10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8) отсутствие у участника закупки ограничений для участия в закупках, установленных законодательством Российской Федерации.</w:t>
            </w:r>
          </w:p>
        </w:tc>
      </w:tr>
      <w:tr w:rsidR="005E330C" w:rsidRPr="00AC5BF3" w14:paraId="5073BA3F" w14:textId="77777777" w:rsidTr="005E330C">
        <w:trPr>
          <w:trHeight w:val="1700"/>
        </w:trPr>
        <w:tc>
          <w:tcPr>
            <w:tcW w:w="675" w:type="dxa"/>
            <w:shd w:val="clear" w:color="auto" w:fill="auto"/>
          </w:tcPr>
          <w:p w14:paraId="105B15B7" w14:textId="77777777" w:rsidR="005E330C" w:rsidRPr="00AC5BF3" w:rsidRDefault="005E330C" w:rsidP="005E330C">
            <w:pPr>
              <w:widowControl w:val="0"/>
              <w:suppressAutoHyphens w:val="0"/>
              <w:autoSpaceDE w:val="0"/>
              <w:autoSpaceDN w:val="0"/>
              <w:spacing w:before="10"/>
              <w:ind w:left="119"/>
              <w:rPr>
                <w:rFonts w:ascii="Times New Roman" w:eastAsia="Times New Roman" w:hAnsi="Times New Roman" w:cs="Times New Roman"/>
                <w:color w:val="auto"/>
                <w:sz w:val="22"/>
                <w:szCs w:val="22"/>
                <w:lang w:val="en-US" w:eastAsia="en-US"/>
              </w:rPr>
            </w:pPr>
            <w:r w:rsidRPr="00AC5BF3">
              <w:rPr>
                <w:rFonts w:ascii="Times New Roman" w:eastAsia="Times New Roman" w:hAnsi="Times New Roman" w:cs="Times New Roman"/>
                <w:color w:val="auto"/>
                <w:sz w:val="22"/>
                <w:szCs w:val="22"/>
                <w:lang w:val="en-US" w:eastAsia="en-US"/>
              </w:rPr>
              <w:lastRenderedPageBreak/>
              <w:t>2.</w:t>
            </w:r>
          </w:p>
        </w:tc>
        <w:tc>
          <w:tcPr>
            <w:tcW w:w="3013" w:type="dxa"/>
            <w:shd w:val="clear" w:color="auto" w:fill="auto"/>
          </w:tcPr>
          <w:p w14:paraId="115CCD79" w14:textId="77777777" w:rsidR="005E330C" w:rsidRPr="00AC5BF3" w:rsidRDefault="005E330C" w:rsidP="005E330C">
            <w:pPr>
              <w:widowControl w:val="0"/>
              <w:suppressAutoHyphens w:val="0"/>
              <w:autoSpaceDE w:val="0"/>
              <w:autoSpaceDN w:val="0"/>
              <w:ind w:left="107" w:right="17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Требование об отсутствии сведений об участнике закупки в реестре недобросовестных поставщиков</w:t>
            </w:r>
          </w:p>
        </w:tc>
        <w:tc>
          <w:tcPr>
            <w:tcW w:w="7029" w:type="dxa"/>
            <w:shd w:val="clear" w:color="auto" w:fill="auto"/>
          </w:tcPr>
          <w:p w14:paraId="30435314" w14:textId="77777777" w:rsidR="005E330C" w:rsidRPr="00AC5BF3" w:rsidRDefault="005E330C" w:rsidP="005E330C">
            <w:pPr>
              <w:widowControl w:val="0"/>
              <w:suppressAutoHyphens w:val="0"/>
              <w:autoSpaceDE w:val="0"/>
              <w:autoSpaceDN w:val="0"/>
              <w:spacing w:line="263" w:lineRule="exact"/>
              <w:ind w:left="107"/>
              <w:rPr>
                <w:rFonts w:ascii="Times New Roman" w:eastAsia="Times New Roman" w:hAnsi="Times New Roman" w:cs="Times New Roman"/>
                <w:b/>
                <w:color w:val="auto"/>
                <w:sz w:val="22"/>
                <w:szCs w:val="22"/>
                <w:lang w:eastAsia="en-US"/>
              </w:rPr>
            </w:pPr>
            <w:r w:rsidRPr="00AC5BF3">
              <w:rPr>
                <w:rFonts w:ascii="Times New Roman" w:eastAsia="Times New Roman" w:hAnsi="Times New Roman" w:cs="Times New Roman"/>
                <w:color w:val="auto"/>
                <w:sz w:val="22"/>
                <w:szCs w:val="22"/>
                <w:lang w:eastAsia="ru-RU"/>
              </w:rPr>
              <w:t>Установлено.</w:t>
            </w:r>
          </w:p>
          <w:p w14:paraId="21D701FB" w14:textId="0CC8DC2E" w:rsidR="005E330C" w:rsidRPr="00AC5BF3" w:rsidRDefault="005E330C" w:rsidP="005E330C">
            <w:pPr>
              <w:widowControl w:val="0"/>
              <w:suppressAutoHyphens w:val="0"/>
              <w:autoSpaceDE w:val="0"/>
              <w:autoSpaceDN w:val="0"/>
              <w:ind w:left="107" w:right="79"/>
              <w:jc w:val="both"/>
              <w:rPr>
                <w:rFonts w:ascii="Times New Roman" w:eastAsia="Times New Roman" w:hAnsi="Times New Roman" w:cs="Times New Roman"/>
                <w:i/>
                <w:color w:val="auto"/>
                <w:sz w:val="20"/>
                <w:szCs w:val="22"/>
                <w:lang w:eastAsia="en-US"/>
              </w:rPr>
            </w:pPr>
            <w:r w:rsidRPr="00AC5BF3">
              <w:rPr>
                <w:rFonts w:ascii="Times New Roman" w:eastAsia="Times New Roman" w:hAnsi="Times New Roman" w:cs="Times New Roman"/>
                <w:bCs/>
                <w:color w:val="auto"/>
                <w:spacing w:val="-4"/>
                <w:sz w:val="22"/>
                <w:szCs w:val="22"/>
                <w:lang w:eastAsia="ar-SA"/>
              </w:rPr>
              <w:t xml:space="preserve">Информация об участнике закупки, </w:t>
            </w:r>
            <w:r w:rsidRPr="00AC5BF3">
              <w:rPr>
                <w:rFonts w:ascii="Times New Roman" w:eastAsia="Times New Roman" w:hAnsi="Times New Roman" w:cs="Times New Roman"/>
                <w:color w:val="auto"/>
                <w:sz w:val="22"/>
                <w:szCs w:val="22"/>
                <w:lang w:eastAsia="ar-SA"/>
              </w:rPr>
              <w:t xml:space="preserve">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r w:rsidRPr="00AC5BF3">
              <w:rPr>
                <w:rFonts w:ascii="Times New Roman" w:eastAsia="Times New Roman" w:hAnsi="Times New Roman" w:cs="Times New Roman"/>
                <w:b/>
                <w:color w:val="auto"/>
                <w:sz w:val="22"/>
                <w:szCs w:val="22"/>
                <w:lang w:eastAsia="ar-SA"/>
              </w:rPr>
              <w:t>должна отсутствовать</w:t>
            </w:r>
            <w:r w:rsidRPr="00AC5BF3">
              <w:rPr>
                <w:rFonts w:ascii="Times New Roman" w:eastAsia="Times New Roman" w:hAnsi="Times New Roman" w:cs="Times New Roman"/>
                <w:color w:val="auto"/>
                <w:sz w:val="22"/>
                <w:szCs w:val="22"/>
                <w:lang w:eastAsia="ar-SA"/>
              </w:rPr>
              <w:t xml:space="preserve"> в реестре недобросовестных поставщиков (подрядчиков, исполнителей</w:t>
            </w:r>
            <w:r w:rsidR="003A339E">
              <w:rPr>
                <w:rFonts w:ascii="Times New Roman" w:eastAsia="Times New Roman" w:hAnsi="Times New Roman" w:cs="Times New Roman"/>
                <w:color w:val="auto"/>
                <w:sz w:val="22"/>
                <w:szCs w:val="22"/>
                <w:lang w:eastAsia="ar-SA"/>
              </w:rPr>
              <w:t>).</w:t>
            </w:r>
          </w:p>
        </w:tc>
      </w:tr>
      <w:tr w:rsidR="005E330C" w:rsidRPr="00AC5BF3" w14:paraId="440B78B6" w14:textId="77777777" w:rsidTr="005E330C">
        <w:trPr>
          <w:trHeight w:val="982"/>
        </w:trPr>
        <w:tc>
          <w:tcPr>
            <w:tcW w:w="675" w:type="dxa"/>
            <w:shd w:val="clear" w:color="auto" w:fill="auto"/>
          </w:tcPr>
          <w:p w14:paraId="02BCE858" w14:textId="77777777" w:rsidR="005E330C" w:rsidRPr="00AC5BF3" w:rsidRDefault="005E330C" w:rsidP="005E330C">
            <w:pPr>
              <w:widowControl w:val="0"/>
              <w:suppressAutoHyphens w:val="0"/>
              <w:autoSpaceDE w:val="0"/>
              <w:autoSpaceDN w:val="0"/>
              <w:spacing w:before="10"/>
              <w:ind w:left="119"/>
              <w:rPr>
                <w:rFonts w:ascii="Times New Roman" w:eastAsia="Times New Roman" w:hAnsi="Times New Roman" w:cs="Times New Roman"/>
                <w:color w:val="auto"/>
                <w:sz w:val="22"/>
                <w:szCs w:val="22"/>
                <w:lang w:val="en-US" w:eastAsia="en-US"/>
              </w:rPr>
            </w:pPr>
            <w:r w:rsidRPr="00AC5BF3">
              <w:rPr>
                <w:rFonts w:ascii="Times New Roman" w:eastAsia="Times New Roman" w:hAnsi="Times New Roman" w:cs="Times New Roman"/>
                <w:color w:val="auto"/>
                <w:sz w:val="22"/>
                <w:szCs w:val="22"/>
                <w:lang w:val="en-US" w:eastAsia="en-US"/>
              </w:rPr>
              <w:t>3.</w:t>
            </w:r>
          </w:p>
        </w:tc>
        <w:tc>
          <w:tcPr>
            <w:tcW w:w="3013" w:type="dxa"/>
            <w:shd w:val="clear" w:color="auto" w:fill="auto"/>
          </w:tcPr>
          <w:p w14:paraId="242A2933" w14:textId="77777777" w:rsidR="005E330C" w:rsidRPr="00D46D8D" w:rsidRDefault="005E330C" w:rsidP="005E330C">
            <w:pPr>
              <w:widowControl w:val="0"/>
              <w:suppressAutoHyphens w:val="0"/>
              <w:autoSpaceDE w:val="0"/>
              <w:autoSpaceDN w:val="0"/>
              <w:ind w:left="107" w:right="288"/>
              <w:jc w:val="both"/>
              <w:rPr>
                <w:rFonts w:ascii="Times New Roman" w:eastAsia="Times New Roman" w:hAnsi="Times New Roman" w:cs="Times New Roman"/>
                <w:color w:val="auto"/>
                <w:sz w:val="22"/>
                <w:szCs w:val="22"/>
                <w:lang w:eastAsia="en-US"/>
              </w:rPr>
            </w:pPr>
            <w:r w:rsidRPr="00D46D8D">
              <w:rPr>
                <w:rFonts w:ascii="Times New Roman" w:eastAsia="Times New Roman" w:hAnsi="Times New Roman" w:cs="Times New Roman"/>
                <w:color w:val="auto"/>
                <w:sz w:val="22"/>
                <w:szCs w:val="22"/>
                <w:lang w:eastAsia="en-US"/>
              </w:rPr>
              <w:t>Дополнительные требования к участникам</w:t>
            </w:r>
          </w:p>
          <w:p w14:paraId="007B49F9" w14:textId="77777777" w:rsidR="005E330C" w:rsidRPr="00AC5BF3" w:rsidRDefault="005E330C" w:rsidP="005E330C">
            <w:pPr>
              <w:widowControl w:val="0"/>
              <w:suppressAutoHyphens w:val="0"/>
              <w:autoSpaceDE w:val="0"/>
              <w:autoSpaceDN w:val="0"/>
              <w:spacing w:before="13" w:line="269" w:lineRule="exact"/>
              <w:ind w:left="107"/>
              <w:rPr>
                <w:rFonts w:ascii="Times New Roman" w:eastAsia="Times New Roman" w:hAnsi="Times New Roman" w:cs="Times New Roman"/>
                <w:color w:val="auto"/>
                <w:sz w:val="22"/>
                <w:szCs w:val="22"/>
                <w:lang w:eastAsia="en-US"/>
              </w:rPr>
            </w:pPr>
            <w:r w:rsidRPr="00D46D8D">
              <w:rPr>
                <w:rFonts w:ascii="Times New Roman" w:eastAsia="Times New Roman" w:hAnsi="Times New Roman" w:cs="Times New Roman"/>
                <w:color w:val="auto"/>
                <w:sz w:val="22"/>
                <w:szCs w:val="22"/>
                <w:lang w:eastAsia="en-US"/>
              </w:rPr>
              <w:t>закупки</w:t>
            </w:r>
          </w:p>
        </w:tc>
        <w:tc>
          <w:tcPr>
            <w:tcW w:w="7029" w:type="dxa"/>
            <w:shd w:val="clear" w:color="auto" w:fill="auto"/>
          </w:tcPr>
          <w:p w14:paraId="14D181AB" w14:textId="5036AA61" w:rsidR="005E330C" w:rsidRDefault="003A339E"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Н</w:t>
            </w:r>
            <w:r w:rsidR="005E330C" w:rsidRPr="00AF22C5">
              <w:rPr>
                <w:rFonts w:ascii="Times New Roman" w:eastAsia="Times New Roman" w:hAnsi="Times New Roman" w:cs="Times New Roman"/>
                <w:color w:val="auto"/>
                <w:sz w:val="22"/>
                <w:szCs w:val="22"/>
                <w:lang w:eastAsia="ru-RU"/>
              </w:rPr>
              <w:t>аличие опыта выполнения работ, аналогичных предмету закупки, на территории Республики Крым</w:t>
            </w:r>
          </w:p>
          <w:p w14:paraId="4468370B" w14:textId="77777777" w:rsidR="00874458" w:rsidRDefault="00874458"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2"/>
                <w:szCs w:val="22"/>
                <w:lang w:eastAsia="ru-RU"/>
              </w:rPr>
            </w:pPr>
          </w:p>
          <w:p w14:paraId="6D146FA2" w14:textId="77777777" w:rsidR="00874458" w:rsidRPr="00AC5BF3" w:rsidRDefault="00874458"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2"/>
                <w:szCs w:val="22"/>
                <w:lang w:eastAsia="ru-RU"/>
              </w:rPr>
            </w:pPr>
          </w:p>
        </w:tc>
      </w:tr>
    </w:tbl>
    <w:p w14:paraId="0722B676"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59BE8643"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7D31976C"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728AF754"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p>
    <w:p w14:paraId="583F3D56"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AC5BF3">
        <w:rPr>
          <w:rFonts w:ascii="Times New Roman" w:eastAsia="Times New Roman" w:hAnsi="Times New Roman" w:cs="Times New Roman"/>
          <w:color w:val="auto"/>
          <w:sz w:val="20"/>
          <w:szCs w:val="20"/>
          <w:lang w:eastAsia="ru-RU"/>
        </w:rPr>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III</w:t>
      </w:r>
      <w:r w:rsidRPr="00AC5BF3">
        <w:rPr>
          <w:rFonts w:ascii="Times New Roman" w:eastAsia="Times New Roman" w:hAnsi="Times New Roman" w:cs="Times New Roman"/>
          <w:b/>
          <w:color w:val="auto"/>
          <w:sz w:val="20"/>
          <w:szCs w:val="20"/>
          <w:lang w:eastAsia="ru-RU"/>
        </w:rPr>
        <w:t>. ТРЕБОВАНИЯ К СОДЕРЖАНИЮ И СОСТАВУ ЗАЯВКИ НА УЧАСТИЕ В ЭЛЕКТРОННОМ АУКЦИОНЕ</w:t>
      </w:r>
    </w:p>
    <w:p w14:paraId="0D20F4C5" w14:textId="77777777" w:rsid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445AEBF4" w14:textId="77777777" w:rsidR="006D4BA9" w:rsidRPr="006D4BA9" w:rsidRDefault="006D4BA9" w:rsidP="00AC5BF3">
      <w:pPr>
        <w:suppressAutoHyphens w:val="0"/>
        <w:outlineLvl w:val="1"/>
        <w:rPr>
          <w:rFonts w:ascii="Times New Roman" w:eastAsia="Times New Roman" w:hAnsi="Times New Roman" w:cs="Times New Roman"/>
          <w:color w:val="auto"/>
          <w:sz w:val="28"/>
          <w:szCs w:val="28"/>
          <w:lang w:eastAsia="ru-RU"/>
        </w:rPr>
      </w:pPr>
      <w:r w:rsidRPr="006D4BA9">
        <w:rPr>
          <w:rFonts w:ascii="Times New Roman" w:eastAsia="Times New Roman" w:hAnsi="Times New Roman" w:cs="Times New Roman"/>
          <w:color w:val="auto"/>
          <w:sz w:val="28"/>
          <w:szCs w:val="28"/>
          <w:lang w:eastAsia="ru-RU"/>
        </w:rPr>
        <w:t>В соответствии с приложением «Требования к участникам»</w:t>
      </w:r>
    </w:p>
    <w:p w14:paraId="6F1AC6EE" w14:textId="77777777" w:rsidR="00AC5BF3" w:rsidRDefault="00AC5BF3" w:rsidP="00AC5BF3">
      <w:pPr>
        <w:suppressAutoHyphens w:val="0"/>
        <w:outlineLvl w:val="1"/>
        <w:rPr>
          <w:rFonts w:ascii="Times New Roman" w:eastAsia="Times New Roman" w:hAnsi="Times New Roman" w:cs="Times New Roman"/>
          <w:color w:val="auto"/>
          <w:sz w:val="28"/>
          <w:szCs w:val="28"/>
          <w:lang w:eastAsia="ru-RU"/>
        </w:rPr>
      </w:pPr>
    </w:p>
    <w:p w14:paraId="714E89C0" w14:textId="77777777" w:rsidR="00C17E18" w:rsidRDefault="00C17E18" w:rsidP="00AC5BF3">
      <w:pPr>
        <w:suppressAutoHyphens w:val="0"/>
        <w:outlineLvl w:val="1"/>
        <w:rPr>
          <w:rFonts w:ascii="Times New Roman" w:eastAsia="Times New Roman" w:hAnsi="Times New Roman" w:cs="Times New Roman"/>
          <w:color w:val="auto"/>
          <w:sz w:val="28"/>
          <w:szCs w:val="28"/>
          <w:lang w:eastAsia="ru-RU"/>
        </w:rPr>
      </w:pPr>
    </w:p>
    <w:p w14:paraId="6D077D2A" w14:textId="77777777" w:rsidR="00C17E18" w:rsidRPr="006D4BA9" w:rsidRDefault="00C17E18" w:rsidP="00AC5BF3">
      <w:pPr>
        <w:suppressAutoHyphens w:val="0"/>
        <w:outlineLvl w:val="1"/>
        <w:rPr>
          <w:rFonts w:ascii="Times New Roman" w:eastAsia="Times New Roman" w:hAnsi="Times New Roman" w:cs="Times New Roman"/>
          <w:color w:val="auto"/>
          <w:sz w:val="28"/>
          <w:szCs w:val="28"/>
          <w:lang w:eastAsia="ru-RU"/>
        </w:rPr>
      </w:pPr>
    </w:p>
    <w:p w14:paraId="53599C2F"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3C1C86">
        <w:rPr>
          <w:rFonts w:ascii="Times New Roman" w:eastAsia="Times New Roman" w:hAnsi="Times New Roman" w:cs="Times New Roman"/>
          <w:b/>
          <w:color w:val="auto"/>
          <w:sz w:val="20"/>
          <w:szCs w:val="20"/>
          <w:lang w:val="en-US" w:eastAsia="ru-RU"/>
        </w:rPr>
        <w:t>II</w:t>
      </w:r>
      <w:r w:rsidRPr="003C1C86">
        <w:rPr>
          <w:rFonts w:ascii="Times New Roman" w:eastAsia="Times New Roman" w:hAnsi="Times New Roman" w:cs="Times New Roman"/>
          <w:b/>
          <w:color w:val="auto"/>
          <w:sz w:val="20"/>
          <w:szCs w:val="20"/>
          <w:lang w:eastAsia="ru-RU"/>
        </w:rPr>
        <w:t>.</w:t>
      </w:r>
      <w:r w:rsidRPr="003C1C86">
        <w:rPr>
          <w:rFonts w:ascii="Times New Roman" w:eastAsia="Times New Roman" w:hAnsi="Times New Roman" w:cs="Times New Roman"/>
          <w:b/>
          <w:color w:val="auto"/>
          <w:sz w:val="20"/>
          <w:szCs w:val="20"/>
          <w:lang w:val="en-US" w:eastAsia="ru-RU"/>
        </w:rPr>
        <w:t>IV</w:t>
      </w:r>
      <w:r w:rsidRPr="003C1C86">
        <w:rPr>
          <w:rFonts w:ascii="Times New Roman" w:eastAsia="Times New Roman" w:hAnsi="Times New Roman" w:cs="Times New Roman"/>
          <w:b/>
          <w:color w:val="auto"/>
          <w:sz w:val="20"/>
          <w:szCs w:val="20"/>
          <w:lang w:eastAsia="ru-RU"/>
        </w:rPr>
        <w:t>. СВЕДЕНИЯ ОБ ОГРАНИЧЕНИИ И ЗАПРЕТЕ УЧАСТИЯ В ЭЛЕКТРОННОМ АУКЦИОНЕ</w:t>
      </w:r>
    </w:p>
    <w:tbl>
      <w:tblPr>
        <w:tblpPr w:leftFromText="180" w:rightFromText="180" w:vertAnchor="text" w:horzAnchor="margin" w:tblpXSpec="center" w:tblpY="161"/>
        <w:tblW w:w="10715" w:type="dxa"/>
        <w:tblLayout w:type="fixed"/>
        <w:tblLook w:val="0020" w:firstRow="1" w:lastRow="0" w:firstColumn="0" w:lastColumn="0" w:noHBand="0" w:noVBand="0"/>
      </w:tblPr>
      <w:tblGrid>
        <w:gridCol w:w="675"/>
        <w:gridCol w:w="4854"/>
        <w:gridCol w:w="5186"/>
      </w:tblGrid>
      <w:tr w:rsidR="000329FD" w:rsidRPr="00AC5BF3" w14:paraId="6B56D7ED" w14:textId="77777777" w:rsidTr="000329FD">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2FC98E84"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w:t>
            </w:r>
          </w:p>
          <w:p w14:paraId="626D36D1"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пункта</w:t>
            </w:r>
          </w:p>
        </w:tc>
        <w:tc>
          <w:tcPr>
            <w:tcW w:w="4854" w:type="dxa"/>
            <w:tcBorders>
              <w:top w:val="single" w:sz="4" w:space="0" w:color="auto"/>
              <w:left w:val="single" w:sz="4" w:space="0" w:color="auto"/>
              <w:bottom w:val="single" w:sz="4" w:space="0" w:color="auto"/>
              <w:right w:val="single" w:sz="4" w:space="0" w:color="auto"/>
            </w:tcBorders>
            <w:shd w:val="clear" w:color="auto" w:fill="D9D9D9"/>
            <w:vAlign w:val="center"/>
          </w:tcPr>
          <w:p w14:paraId="12DCDA1A"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 xml:space="preserve">Наименование </w:t>
            </w:r>
          </w:p>
        </w:tc>
        <w:tc>
          <w:tcPr>
            <w:tcW w:w="5186" w:type="dxa"/>
            <w:tcBorders>
              <w:top w:val="single" w:sz="4" w:space="0" w:color="auto"/>
              <w:left w:val="single" w:sz="4" w:space="0" w:color="auto"/>
              <w:bottom w:val="single" w:sz="4" w:space="0" w:color="auto"/>
              <w:right w:val="single" w:sz="4" w:space="0" w:color="auto"/>
            </w:tcBorders>
            <w:shd w:val="clear" w:color="auto" w:fill="D9D9D9"/>
            <w:vAlign w:val="center"/>
          </w:tcPr>
          <w:p w14:paraId="3DA7D9AF"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Информация</w:t>
            </w:r>
          </w:p>
        </w:tc>
      </w:tr>
      <w:tr w:rsidR="000329FD" w:rsidRPr="00AC5BF3" w14:paraId="166151CA" w14:textId="77777777" w:rsidTr="000329FD">
        <w:tc>
          <w:tcPr>
            <w:tcW w:w="675" w:type="dxa"/>
            <w:tcBorders>
              <w:top w:val="single" w:sz="4" w:space="0" w:color="auto"/>
              <w:left w:val="single" w:sz="4" w:space="0" w:color="auto"/>
              <w:bottom w:val="single" w:sz="4" w:space="0" w:color="auto"/>
              <w:right w:val="single" w:sz="4" w:space="0" w:color="auto"/>
            </w:tcBorders>
          </w:tcPr>
          <w:p w14:paraId="7DA698A1" w14:textId="77777777" w:rsidR="000329FD" w:rsidRPr="00AC5BF3" w:rsidRDefault="000329FD" w:rsidP="000329FD">
            <w:pPr>
              <w:numPr>
                <w:ilvl w:val="0"/>
                <w:numId w:val="5"/>
              </w:numPr>
              <w:suppressAutoHyphens w:val="0"/>
              <w:spacing w:after="60"/>
              <w:rPr>
                <w:rFonts w:ascii="Times New Roman" w:eastAsia="Times New Roman" w:hAnsi="Times New Roman" w:cs="Times New Roman"/>
                <w:bCs/>
                <w:color w:val="auto"/>
                <w:sz w:val="20"/>
                <w:szCs w:val="20"/>
                <w:lang w:eastAsia="ru-RU"/>
              </w:rPr>
            </w:pPr>
          </w:p>
        </w:tc>
        <w:tc>
          <w:tcPr>
            <w:tcW w:w="4854" w:type="dxa"/>
            <w:tcBorders>
              <w:top w:val="single" w:sz="4" w:space="0" w:color="auto"/>
              <w:left w:val="single" w:sz="4" w:space="0" w:color="auto"/>
              <w:bottom w:val="single" w:sz="4" w:space="0" w:color="auto"/>
              <w:right w:val="single" w:sz="4" w:space="0" w:color="auto"/>
            </w:tcBorders>
          </w:tcPr>
          <w:p w14:paraId="7B3A4A4D"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186" w:type="dxa"/>
            <w:tcBorders>
              <w:top w:val="single" w:sz="4" w:space="0" w:color="auto"/>
              <w:left w:val="single" w:sz="4" w:space="0" w:color="auto"/>
              <w:bottom w:val="single" w:sz="4" w:space="0" w:color="auto"/>
              <w:right w:val="single" w:sz="4" w:space="0" w:color="auto"/>
            </w:tcBorders>
          </w:tcPr>
          <w:p w14:paraId="064168E2" w14:textId="77777777" w:rsidR="000329FD" w:rsidRPr="00981779" w:rsidRDefault="003C1C86" w:rsidP="003C1C86">
            <w:pPr>
              <w:suppressAutoHyphens w:val="0"/>
              <w:jc w:val="both"/>
              <w:rPr>
                <w:rFonts w:ascii="Times New Roman" w:eastAsia="Times New Roman" w:hAnsi="Times New Roman" w:cs="Times New Roman"/>
                <w:color w:val="auto"/>
                <w:sz w:val="20"/>
                <w:szCs w:val="20"/>
                <w:lang w:eastAsia="ru-RU"/>
              </w:rPr>
            </w:pPr>
            <w:r w:rsidRPr="003C1C86">
              <w:rPr>
                <w:rFonts w:ascii="Times New Roman" w:hAnsi="Times New Roman" w:cs="Times New Roman"/>
              </w:rPr>
              <w:t>соответствие ст. 14 Закона 44-ФЗ, если правительством РФ установлены ограничения к предмету закупки</w:t>
            </w:r>
            <w:r w:rsidRPr="00C86450">
              <w:rPr>
                <w:rFonts w:ascii="Times New Roman" w:hAnsi="Times New Roman" w:cs="Times New Roman"/>
                <w:color w:val="auto"/>
                <w:sz w:val="20"/>
                <w:szCs w:val="20"/>
                <w:highlight w:val="lightGray"/>
              </w:rPr>
              <w:t xml:space="preserve"> </w:t>
            </w:r>
          </w:p>
        </w:tc>
      </w:tr>
    </w:tbl>
    <w:p w14:paraId="2E8B61E4"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p>
    <w:p w14:paraId="34372173" w14:textId="77777777" w:rsidR="00C17E18" w:rsidRDefault="00C17E18" w:rsidP="00AC5BF3">
      <w:pPr>
        <w:suppressAutoHyphens w:val="0"/>
        <w:outlineLvl w:val="1"/>
        <w:rPr>
          <w:rFonts w:ascii="Times New Roman" w:eastAsia="Times New Roman" w:hAnsi="Times New Roman" w:cs="Times New Roman"/>
          <w:b/>
          <w:color w:val="auto"/>
          <w:sz w:val="20"/>
          <w:szCs w:val="20"/>
          <w:lang w:eastAsia="ru-RU"/>
        </w:rPr>
      </w:pPr>
    </w:p>
    <w:p w14:paraId="420B0667" w14:textId="77777777" w:rsidR="00C17E18" w:rsidRDefault="00C17E18" w:rsidP="00AC5BF3">
      <w:pPr>
        <w:suppressAutoHyphens w:val="0"/>
        <w:outlineLvl w:val="1"/>
        <w:rPr>
          <w:rFonts w:ascii="Times New Roman" w:eastAsia="Times New Roman" w:hAnsi="Times New Roman" w:cs="Times New Roman"/>
          <w:b/>
          <w:color w:val="auto"/>
          <w:sz w:val="20"/>
          <w:szCs w:val="20"/>
          <w:lang w:eastAsia="ru-RU"/>
        </w:rPr>
      </w:pPr>
    </w:p>
    <w:p w14:paraId="3C017E27"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AC5BF3">
        <w:rPr>
          <w:rFonts w:ascii="Times New Roman" w:eastAsia="Times New Roman" w:hAnsi="Times New Roman" w:cs="Times New Roman"/>
          <w:b/>
          <w:color w:val="auto"/>
          <w:sz w:val="20"/>
          <w:szCs w:val="20"/>
          <w:lang w:val="en-US" w:eastAsia="ru-RU"/>
        </w:rPr>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V</w:t>
      </w:r>
      <w:r w:rsidRPr="00AC5BF3">
        <w:rPr>
          <w:rFonts w:ascii="Times New Roman" w:eastAsia="Times New Roman" w:hAnsi="Times New Roman" w:cs="Times New Roman"/>
          <w:b/>
          <w:color w:val="auto"/>
          <w:sz w:val="20"/>
          <w:szCs w:val="20"/>
          <w:lang w:eastAsia="ru-RU"/>
        </w:rPr>
        <w:t>. СВЕДЕНИЯ О ПРЕДОСТАВЛЕНИИ ПРЕИМУЩЕСТВ И ПРЕФЕРЕНЦИЙ УЧАСТНИКАМ ЗАКУПКИ</w:t>
      </w:r>
    </w:p>
    <w:p w14:paraId="205164C1"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p>
    <w:tbl>
      <w:tblPr>
        <w:tblW w:w="10715" w:type="dxa"/>
        <w:tblInd w:w="-1094" w:type="dxa"/>
        <w:tblLayout w:type="fixed"/>
        <w:tblLook w:val="0020" w:firstRow="1" w:lastRow="0" w:firstColumn="0" w:lastColumn="0" w:noHBand="0" w:noVBand="0"/>
      </w:tblPr>
      <w:tblGrid>
        <w:gridCol w:w="675"/>
        <w:gridCol w:w="3862"/>
        <w:gridCol w:w="6178"/>
      </w:tblGrid>
      <w:tr w:rsidR="00AC5BF3" w:rsidRPr="00AC5BF3" w14:paraId="019C5BE8" w14:textId="77777777" w:rsidTr="00A56348">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6D92F7A2"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w:t>
            </w:r>
          </w:p>
          <w:p w14:paraId="3A32F28B"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пункта</w:t>
            </w:r>
          </w:p>
        </w:tc>
        <w:tc>
          <w:tcPr>
            <w:tcW w:w="3862" w:type="dxa"/>
            <w:tcBorders>
              <w:top w:val="single" w:sz="4" w:space="0" w:color="auto"/>
              <w:left w:val="single" w:sz="4" w:space="0" w:color="auto"/>
              <w:bottom w:val="single" w:sz="4" w:space="0" w:color="auto"/>
              <w:right w:val="single" w:sz="4" w:space="0" w:color="auto"/>
            </w:tcBorders>
            <w:shd w:val="clear" w:color="auto" w:fill="D9D9D9"/>
            <w:vAlign w:val="center"/>
          </w:tcPr>
          <w:p w14:paraId="4F8F9F87"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 xml:space="preserve">Наименование </w:t>
            </w:r>
          </w:p>
        </w:tc>
        <w:tc>
          <w:tcPr>
            <w:tcW w:w="6178" w:type="dxa"/>
            <w:tcBorders>
              <w:top w:val="single" w:sz="4" w:space="0" w:color="auto"/>
              <w:left w:val="single" w:sz="4" w:space="0" w:color="auto"/>
              <w:bottom w:val="single" w:sz="4" w:space="0" w:color="auto"/>
              <w:right w:val="single" w:sz="4" w:space="0" w:color="auto"/>
            </w:tcBorders>
            <w:shd w:val="clear" w:color="auto" w:fill="D9D9D9"/>
            <w:vAlign w:val="center"/>
          </w:tcPr>
          <w:p w14:paraId="53E7E07F"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Информация</w:t>
            </w:r>
          </w:p>
        </w:tc>
      </w:tr>
      <w:tr w:rsidR="00AC5BF3" w:rsidRPr="00AC5BF3" w14:paraId="72CCA3AF" w14:textId="77777777" w:rsidTr="00A56348">
        <w:tc>
          <w:tcPr>
            <w:tcW w:w="675" w:type="dxa"/>
            <w:tcBorders>
              <w:top w:val="single" w:sz="4" w:space="0" w:color="auto"/>
              <w:left w:val="single" w:sz="4" w:space="0" w:color="auto"/>
              <w:bottom w:val="single" w:sz="4" w:space="0" w:color="auto"/>
              <w:right w:val="single" w:sz="4" w:space="0" w:color="auto"/>
            </w:tcBorders>
          </w:tcPr>
          <w:p w14:paraId="667E78BE" w14:textId="77777777" w:rsidR="00AC5BF3" w:rsidRPr="00AC5BF3" w:rsidRDefault="00AC5BF3" w:rsidP="00F23005">
            <w:pPr>
              <w:numPr>
                <w:ilvl w:val="0"/>
                <w:numId w:val="6"/>
              </w:numPr>
              <w:suppressAutoHyphens w:val="0"/>
              <w:spacing w:after="60"/>
              <w:rPr>
                <w:rFonts w:ascii="Times New Roman" w:eastAsia="Times New Roman" w:hAnsi="Times New Roman" w:cs="Times New Roman"/>
                <w:bCs/>
                <w:color w:val="auto"/>
                <w:sz w:val="20"/>
                <w:szCs w:val="20"/>
                <w:lang w:eastAsia="ru-RU"/>
              </w:rPr>
            </w:pPr>
          </w:p>
        </w:tc>
        <w:tc>
          <w:tcPr>
            <w:tcW w:w="3862" w:type="dxa"/>
            <w:tcBorders>
              <w:top w:val="single" w:sz="4" w:space="0" w:color="auto"/>
              <w:left w:val="single" w:sz="4" w:space="0" w:color="auto"/>
              <w:bottom w:val="single" w:sz="4" w:space="0" w:color="auto"/>
              <w:right w:val="single" w:sz="4" w:space="0" w:color="auto"/>
            </w:tcBorders>
          </w:tcPr>
          <w:p w14:paraId="1CEB0A56"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 xml:space="preserve">Преимущества, предоставляемые учреждениям и предприятиям уголовно исполнительной системы  </w:t>
            </w:r>
            <w:r w:rsidRPr="00AC5BF3">
              <w:rPr>
                <w:rFonts w:ascii="Times New Roman" w:eastAsia="Times New Roman" w:hAnsi="Times New Roman" w:cs="Times New Roman"/>
                <w:i/>
                <w:color w:val="auto"/>
                <w:sz w:val="20"/>
                <w:szCs w:val="20"/>
                <w:lang w:eastAsia="ru-RU"/>
              </w:rPr>
              <w:t>*в соответствии со ст. 28 Федерального закона</w:t>
            </w:r>
            <w:r w:rsidRPr="00AC5BF3">
              <w:rPr>
                <w:rFonts w:ascii="Times New Roman" w:eastAsia="Times New Roman" w:hAnsi="Times New Roman" w:cs="Times New Roman"/>
                <w:color w:val="auto"/>
                <w:sz w:val="20"/>
                <w:szCs w:val="20"/>
                <w:lang w:eastAsia="ru-RU"/>
              </w:rPr>
              <w:t>:</w:t>
            </w:r>
          </w:p>
        </w:tc>
        <w:tc>
          <w:tcPr>
            <w:tcW w:w="6178" w:type="dxa"/>
            <w:tcBorders>
              <w:top w:val="single" w:sz="4" w:space="0" w:color="auto"/>
              <w:left w:val="single" w:sz="4" w:space="0" w:color="auto"/>
              <w:bottom w:val="single" w:sz="4" w:space="0" w:color="auto"/>
              <w:right w:val="single" w:sz="4" w:space="0" w:color="auto"/>
            </w:tcBorders>
          </w:tcPr>
          <w:p w14:paraId="7FF8471A" w14:textId="77777777" w:rsidR="00AC5BF3" w:rsidRPr="00AC5BF3" w:rsidRDefault="00AC5BF3" w:rsidP="00AC5BF3">
            <w:pPr>
              <w:suppressAutoHyphens w:val="0"/>
              <w:rPr>
                <w:rFonts w:ascii="Times New Roman" w:eastAsia="Times New Roman" w:hAnsi="Times New Roman" w:cs="Times New Roman"/>
                <w:i/>
                <w:color w:val="auto"/>
                <w:sz w:val="20"/>
                <w:szCs w:val="20"/>
                <w:lang w:eastAsia="ru-RU"/>
              </w:rPr>
            </w:pPr>
            <w:r w:rsidRPr="00AC5BF3">
              <w:rPr>
                <w:rFonts w:ascii="Times New Roman" w:eastAsia="Times New Roman" w:hAnsi="Times New Roman" w:cs="Times New Roman"/>
                <w:color w:val="auto"/>
                <w:sz w:val="20"/>
                <w:szCs w:val="20"/>
                <w:lang w:eastAsia="ru-RU"/>
              </w:rPr>
              <w:t>Не установлено</w:t>
            </w:r>
          </w:p>
        </w:tc>
      </w:tr>
      <w:tr w:rsidR="00AC5BF3" w:rsidRPr="00AC5BF3" w14:paraId="50DC2ED0" w14:textId="77777777" w:rsidTr="00A56348">
        <w:tc>
          <w:tcPr>
            <w:tcW w:w="675" w:type="dxa"/>
            <w:tcBorders>
              <w:top w:val="single" w:sz="4" w:space="0" w:color="auto"/>
              <w:left w:val="single" w:sz="4" w:space="0" w:color="auto"/>
              <w:bottom w:val="single" w:sz="4" w:space="0" w:color="auto"/>
              <w:right w:val="single" w:sz="4" w:space="0" w:color="auto"/>
            </w:tcBorders>
          </w:tcPr>
          <w:p w14:paraId="2FB05880" w14:textId="77777777" w:rsidR="00AC5BF3" w:rsidRPr="00AC5BF3" w:rsidRDefault="00AC5BF3" w:rsidP="00F23005">
            <w:pPr>
              <w:numPr>
                <w:ilvl w:val="0"/>
                <w:numId w:val="6"/>
              </w:numPr>
              <w:suppressAutoHyphens w:val="0"/>
              <w:spacing w:after="60"/>
              <w:rPr>
                <w:rFonts w:ascii="Times New Roman" w:eastAsia="Times New Roman" w:hAnsi="Times New Roman" w:cs="Times New Roman"/>
                <w:bCs/>
                <w:color w:val="auto"/>
                <w:sz w:val="20"/>
                <w:szCs w:val="20"/>
                <w:lang w:eastAsia="ru-RU"/>
              </w:rPr>
            </w:pPr>
          </w:p>
        </w:tc>
        <w:tc>
          <w:tcPr>
            <w:tcW w:w="3862" w:type="dxa"/>
            <w:tcBorders>
              <w:top w:val="single" w:sz="4" w:space="0" w:color="auto"/>
              <w:left w:val="single" w:sz="4" w:space="0" w:color="auto"/>
              <w:bottom w:val="single" w:sz="4" w:space="0" w:color="auto"/>
              <w:right w:val="single" w:sz="4" w:space="0" w:color="auto"/>
            </w:tcBorders>
          </w:tcPr>
          <w:p w14:paraId="1B3FFDF2"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Преимущества, предоставляемые организациям инвалидов.</w:t>
            </w:r>
          </w:p>
          <w:p w14:paraId="00FDDF6B"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i/>
                <w:color w:val="auto"/>
                <w:sz w:val="20"/>
                <w:szCs w:val="20"/>
                <w:lang w:eastAsia="ru-RU"/>
              </w:rPr>
              <w:t>*в соответствии со ст. 29 Федерального закона</w:t>
            </w:r>
            <w:r w:rsidRPr="00AC5BF3">
              <w:rPr>
                <w:rFonts w:ascii="Times New Roman" w:eastAsia="Times New Roman" w:hAnsi="Times New Roman" w:cs="Times New Roman"/>
                <w:color w:val="auto"/>
                <w:sz w:val="20"/>
                <w:szCs w:val="20"/>
                <w:lang w:eastAsia="ru-RU"/>
              </w:rPr>
              <w:t xml:space="preserve">: </w:t>
            </w:r>
          </w:p>
        </w:tc>
        <w:tc>
          <w:tcPr>
            <w:tcW w:w="6178" w:type="dxa"/>
            <w:tcBorders>
              <w:top w:val="single" w:sz="4" w:space="0" w:color="auto"/>
              <w:left w:val="single" w:sz="4" w:space="0" w:color="auto"/>
              <w:bottom w:val="single" w:sz="4" w:space="0" w:color="auto"/>
              <w:right w:val="single" w:sz="4" w:space="0" w:color="auto"/>
            </w:tcBorders>
          </w:tcPr>
          <w:p w14:paraId="2670CFAF"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Не установлено</w:t>
            </w:r>
          </w:p>
        </w:tc>
      </w:tr>
      <w:tr w:rsidR="00AC5BF3" w:rsidRPr="00AC5BF3" w14:paraId="684DF4D9" w14:textId="77777777" w:rsidTr="00A56348">
        <w:tc>
          <w:tcPr>
            <w:tcW w:w="675" w:type="dxa"/>
            <w:tcBorders>
              <w:top w:val="single" w:sz="4" w:space="0" w:color="auto"/>
              <w:left w:val="single" w:sz="4" w:space="0" w:color="auto"/>
              <w:bottom w:val="single" w:sz="4" w:space="0" w:color="auto"/>
              <w:right w:val="single" w:sz="4" w:space="0" w:color="auto"/>
            </w:tcBorders>
          </w:tcPr>
          <w:p w14:paraId="29FCB66C" w14:textId="77777777" w:rsidR="00AC5BF3" w:rsidRPr="00AC5BF3" w:rsidRDefault="00AC5BF3" w:rsidP="00F23005">
            <w:pPr>
              <w:numPr>
                <w:ilvl w:val="0"/>
                <w:numId w:val="6"/>
              </w:numPr>
              <w:suppressAutoHyphens w:val="0"/>
              <w:spacing w:after="60"/>
              <w:rPr>
                <w:rFonts w:ascii="Times New Roman" w:eastAsia="Times New Roman" w:hAnsi="Times New Roman" w:cs="Times New Roman"/>
                <w:bCs/>
                <w:color w:val="auto"/>
                <w:sz w:val="20"/>
                <w:szCs w:val="20"/>
                <w:lang w:eastAsia="ru-RU"/>
              </w:rPr>
            </w:pPr>
          </w:p>
        </w:tc>
        <w:tc>
          <w:tcPr>
            <w:tcW w:w="3862" w:type="dxa"/>
            <w:tcBorders>
              <w:top w:val="single" w:sz="4" w:space="0" w:color="auto"/>
              <w:left w:val="single" w:sz="4" w:space="0" w:color="auto"/>
              <w:bottom w:val="single" w:sz="4" w:space="0" w:color="auto"/>
              <w:right w:val="single" w:sz="4" w:space="0" w:color="auto"/>
            </w:tcBorders>
          </w:tcPr>
          <w:p w14:paraId="5EEF08BA"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 xml:space="preserve">Преференции участникам, по отношению к которым применяется национальный режим </w:t>
            </w:r>
          </w:p>
          <w:p w14:paraId="132EA9F4"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i/>
                <w:color w:val="auto"/>
                <w:sz w:val="20"/>
                <w:szCs w:val="20"/>
                <w:lang w:eastAsia="ru-RU"/>
              </w:rPr>
              <w:t>*в соответствии с ч.1 ст.14 Федерального закона</w:t>
            </w:r>
          </w:p>
        </w:tc>
        <w:tc>
          <w:tcPr>
            <w:tcW w:w="6178" w:type="dxa"/>
            <w:tcBorders>
              <w:top w:val="single" w:sz="4" w:space="0" w:color="auto"/>
              <w:left w:val="single" w:sz="4" w:space="0" w:color="auto"/>
              <w:bottom w:val="single" w:sz="4" w:space="0" w:color="auto"/>
              <w:right w:val="single" w:sz="4" w:space="0" w:color="auto"/>
            </w:tcBorders>
          </w:tcPr>
          <w:p w14:paraId="003ABC14"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Не установлено</w:t>
            </w:r>
          </w:p>
        </w:tc>
      </w:tr>
    </w:tbl>
    <w:p w14:paraId="11B721C5"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bookmarkStart w:id="7" w:name="_Ref166312503"/>
      <w:bookmarkStart w:id="8" w:name="_Ref166313061"/>
      <w:bookmarkEnd w:id="7"/>
      <w:bookmarkEnd w:id="8"/>
      <w:r w:rsidRPr="00AC5BF3">
        <w:rPr>
          <w:rFonts w:ascii="Times New Roman" w:eastAsia="Times New Roman" w:hAnsi="Times New Roman" w:cs="Times New Roman"/>
          <w:color w:val="auto"/>
          <w:sz w:val="20"/>
          <w:szCs w:val="20"/>
          <w:lang w:eastAsia="ru-RU"/>
        </w:rPr>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VI</w:t>
      </w:r>
      <w:r w:rsidRPr="00AC5BF3">
        <w:rPr>
          <w:rFonts w:ascii="Times New Roman" w:eastAsia="Times New Roman" w:hAnsi="Times New Roman" w:cs="Times New Roman"/>
          <w:b/>
          <w:color w:val="auto"/>
          <w:sz w:val="20"/>
          <w:szCs w:val="20"/>
          <w:lang w:eastAsia="ru-RU"/>
        </w:rPr>
        <w:t>. УСЛОВИЯ ФИНАНСОВОГО ОБЕСПЕЧЕНИЯ</w:t>
      </w:r>
    </w:p>
    <w:tbl>
      <w:tblPr>
        <w:tblpPr w:leftFromText="180" w:rightFromText="180" w:vertAnchor="text" w:horzAnchor="margin" w:tblpXSpec="center" w:tblpY="161"/>
        <w:tblW w:w="10715" w:type="dxa"/>
        <w:tblLayout w:type="fixed"/>
        <w:tblLook w:val="0020" w:firstRow="1" w:lastRow="0" w:firstColumn="0" w:lastColumn="0" w:noHBand="0" w:noVBand="0"/>
      </w:tblPr>
      <w:tblGrid>
        <w:gridCol w:w="675"/>
        <w:gridCol w:w="2161"/>
        <w:gridCol w:w="7879"/>
      </w:tblGrid>
      <w:tr w:rsidR="00D93509" w:rsidRPr="00AC5BF3" w14:paraId="7D129B34" w14:textId="77777777" w:rsidTr="00D93509">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9974ADF"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w:t>
            </w:r>
          </w:p>
          <w:p w14:paraId="7C2031B6"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пункта</w:t>
            </w: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tcPr>
          <w:p w14:paraId="7A20181D"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 xml:space="preserve">Наименование </w:t>
            </w:r>
          </w:p>
        </w:tc>
        <w:tc>
          <w:tcPr>
            <w:tcW w:w="7879" w:type="dxa"/>
            <w:tcBorders>
              <w:top w:val="single" w:sz="4" w:space="0" w:color="auto"/>
              <w:left w:val="single" w:sz="4" w:space="0" w:color="auto"/>
              <w:bottom w:val="single" w:sz="4" w:space="0" w:color="auto"/>
              <w:right w:val="single" w:sz="4" w:space="0" w:color="auto"/>
            </w:tcBorders>
            <w:shd w:val="clear" w:color="auto" w:fill="D9D9D9"/>
            <w:vAlign w:val="center"/>
          </w:tcPr>
          <w:p w14:paraId="3C49FA42"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Информация</w:t>
            </w:r>
          </w:p>
        </w:tc>
      </w:tr>
      <w:tr w:rsidR="00D93509" w:rsidRPr="00AC5BF3" w14:paraId="7B058331" w14:textId="77777777" w:rsidTr="00D93509">
        <w:tc>
          <w:tcPr>
            <w:tcW w:w="675" w:type="dxa"/>
            <w:tcBorders>
              <w:top w:val="single" w:sz="4" w:space="0" w:color="auto"/>
              <w:left w:val="single" w:sz="4" w:space="0" w:color="auto"/>
              <w:bottom w:val="single" w:sz="4" w:space="0" w:color="auto"/>
              <w:right w:val="single" w:sz="4" w:space="0" w:color="auto"/>
            </w:tcBorders>
          </w:tcPr>
          <w:p w14:paraId="4DD902F1" w14:textId="77777777" w:rsidR="00D93509" w:rsidRPr="00AC5BF3" w:rsidRDefault="00D93509" w:rsidP="00D93509">
            <w:pPr>
              <w:suppressAutoHyphens w:val="0"/>
              <w:spacing w:after="6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1.</w:t>
            </w:r>
          </w:p>
        </w:tc>
        <w:tc>
          <w:tcPr>
            <w:tcW w:w="2161" w:type="dxa"/>
            <w:tcBorders>
              <w:top w:val="single" w:sz="4" w:space="0" w:color="auto"/>
              <w:left w:val="single" w:sz="4" w:space="0" w:color="auto"/>
              <w:bottom w:val="single" w:sz="4" w:space="0" w:color="auto"/>
              <w:right w:val="single" w:sz="4" w:space="0" w:color="auto"/>
            </w:tcBorders>
          </w:tcPr>
          <w:p w14:paraId="1952A481" w14:textId="77777777" w:rsidR="00D93509" w:rsidRPr="00AC5BF3" w:rsidRDefault="00D93509" w:rsidP="00D93509">
            <w:pPr>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 xml:space="preserve">Размер обеспечения заявок </w:t>
            </w:r>
          </w:p>
        </w:tc>
        <w:tc>
          <w:tcPr>
            <w:tcW w:w="7879" w:type="dxa"/>
            <w:tcBorders>
              <w:top w:val="single" w:sz="4" w:space="0" w:color="auto"/>
              <w:left w:val="single" w:sz="4" w:space="0" w:color="auto"/>
              <w:bottom w:val="single" w:sz="4" w:space="0" w:color="auto"/>
              <w:right w:val="single" w:sz="4" w:space="0" w:color="auto"/>
            </w:tcBorders>
          </w:tcPr>
          <w:p w14:paraId="127DB13F" w14:textId="77777777" w:rsidR="00D93509" w:rsidRPr="00AC5BF3" w:rsidRDefault="00D93509" w:rsidP="00D93509">
            <w:pPr>
              <w:suppressAutoHyphens w:val="0"/>
              <w:autoSpaceDE w:val="0"/>
              <w:autoSpaceDN w:val="0"/>
              <w:adjustRightInd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lang w:eastAsia="ru-RU"/>
              </w:rPr>
              <w:t>Не требуется</w:t>
            </w:r>
          </w:p>
        </w:tc>
      </w:tr>
      <w:tr w:rsidR="00D93509" w:rsidRPr="00AC5BF3" w14:paraId="7B70F0BB" w14:textId="77777777" w:rsidTr="00D93509">
        <w:tc>
          <w:tcPr>
            <w:tcW w:w="675" w:type="dxa"/>
            <w:tcBorders>
              <w:top w:val="single" w:sz="4" w:space="0" w:color="auto"/>
              <w:left w:val="single" w:sz="4" w:space="0" w:color="auto"/>
              <w:bottom w:val="single" w:sz="4" w:space="0" w:color="auto"/>
              <w:right w:val="single" w:sz="4" w:space="0" w:color="auto"/>
            </w:tcBorders>
          </w:tcPr>
          <w:p w14:paraId="1D86EFAE" w14:textId="77777777" w:rsidR="00D93509" w:rsidRPr="00AC5BF3" w:rsidRDefault="00D93509" w:rsidP="00D93509">
            <w:pPr>
              <w:suppressAutoHyphens w:val="0"/>
              <w:spacing w:after="60"/>
              <w:rPr>
                <w:rFonts w:ascii="Times New Roman" w:eastAsia="Times New Roman" w:hAnsi="Times New Roman" w:cs="Times New Roman"/>
                <w:b/>
                <w:bCs/>
                <w:color w:val="auto"/>
                <w:sz w:val="20"/>
                <w:szCs w:val="20"/>
                <w:lang w:eastAsia="ru-RU"/>
              </w:rPr>
            </w:pPr>
            <w:bookmarkStart w:id="9" w:name="_Ref166315233"/>
            <w:bookmarkStart w:id="10" w:name="_Ref166315600"/>
            <w:bookmarkStart w:id="11" w:name="_Ref166337491"/>
            <w:bookmarkEnd w:id="9"/>
            <w:bookmarkEnd w:id="10"/>
            <w:r w:rsidRPr="00AC5BF3">
              <w:rPr>
                <w:rFonts w:ascii="Times New Roman" w:eastAsia="Times New Roman" w:hAnsi="Times New Roman" w:cs="Times New Roman"/>
                <w:b/>
                <w:bCs/>
                <w:color w:val="auto"/>
                <w:sz w:val="20"/>
                <w:szCs w:val="20"/>
                <w:lang w:eastAsia="ru-RU"/>
              </w:rPr>
              <w:t>2.</w:t>
            </w:r>
          </w:p>
        </w:tc>
        <w:bookmarkEnd w:id="11"/>
        <w:tc>
          <w:tcPr>
            <w:tcW w:w="2161" w:type="dxa"/>
            <w:tcBorders>
              <w:top w:val="single" w:sz="4" w:space="0" w:color="auto"/>
              <w:left w:val="single" w:sz="4" w:space="0" w:color="auto"/>
              <w:bottom w:val="single" w:sz="4" w:space="0" w:color="auto"/>
              <w:right w:val="single" w:sz="4" w:space="0" w:color="auto"/>
            </w:tcBorders>
          </w:tcPr>
          <w:p w14:paraId="5CA5A9DF" w14:textId="77777777" w:rsidR="00D93509" w:rsidRPr="00AC5BF3" w:rsidRDefault="00D93509" w:rsidP="00D93509">
            <w:pPr>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Размер и способ обеспечения исполнения контракта</w:t>
            </w:r>
          </w:p>
        </w:tc>
        <w:tc>
          <w:tcPr>
            <w:tcW w:w="7879" w:type="dxa"/>
            <w:tcBorders>
              <w:top w:val="single" w:sz="4" w:space="0" w:color="auto"/>
              <w:left w:val="single" w:sz="4" w:space="0" w:color="auto"/>
              <w:bottom w:val="single" w:sz="4" w:space="0" w:color="auto"/>
              <w:right w:val="single" w:sz="4" w:space="0" w:color="auto"/>
            </w:tcBorders>
          </w:tcPr>
          <w:p w14:paraId="5A72AAAC" w14:textId="04957A05" w:rsidR="00D93509" w:rsidRPr="00AC5BF3" w:rsidRDefault="00D93509" w:rsidP="00D93509">
            <w:pPr>
              <w:tabs>
                <w:tab w:val="num" w:pos="720"/>
              </w:tabs>
              <w:jc w:val="both"/>
              <w:rPr>
                <w:rFonts w:ascii="Times New Roman" w:eastAsia="Times New Roman" w:hAnsi="Times New Roman" w:cs="Times New Roman"/>
                <w:color w:val="auto"/>
                <w:lang w:eastAsia="ru-RU"/>
              </w:rPr>
            </w:pPr>
            <w:r w:rsidRPr="00AC5BF3">
              <w:rPr>
                <w:rFonts w:ascii="Times New Roman" w:eastAsia="Times New Roman" w:hAnsi="Times New Roman" w:cs="Times New Roman"/>
                <w:color w:val="auto"/>
                <w:sz w:val="22"/>
                <w:szCs w:val="22"/>
                <w:lang w:eastAsia="ru-RU"/>
              </w:rPr>
              <w:t xml:space="preserve">Размер обеспечения исполнения Контракта составляет </w:t>
            </w:r>
            <w:bookmarkStart w:id="12" w:name="_Hlk188025304"/>
            <w:r w:rsidR="006963CE">
              <w:rPr>
                <w:rFonts w:ascii="Times New Roman" w:eastAsia="Times New Roman" w:hAnsi="Times New Roman" w:cs="Times New Roman"/>
                <w:color w:val="auto"/>
                <w:sz w:val="22"/>
                <w:szCs w:val="22"/>
                <w:lang w:eastAsia="ru-RU"/>
              </w:rPr>
              <w:t>290 450,45</w:t>
            </w:r>
            <w:r w:rsidRPr="00AC5BF3">
              <w:rPr>
                <w:rFonts w:ascii="Times New Roman" w:eastAsia="Times New Roman" w:hAnsi="Times New Roman" w:cs="Times New Roman"/>
                <w:color w:val="auto"/>
                <w:sz w:val="22"/>
                <w:szCs w:val="22"/>
                <w:lang w:eastAsia="ru-RU"/>
              </w:rPr>
              <w:t xml:space="preserve"> </w:t>
            </w:r>
            <w:bookmarkEnd w:id="12"/>
            <w:r w:rsidRPr="00AC5BF3">
              <w:rPr>
                <w:rFonts w:ascii="Times New Roman" w:eastAsia="Times New Roman" w:hAnsi="Times New Roman" w:cs="Times New Roman"/>
                <w:color w:val="auto"/>
                <w:sz w:val="22"/>
                <w:szCs w:val="22"/>
                <w:lang w:eastAsia="ru-RU"/>
              </w:rPr>
              <w:t>рубл</w:t>
            </w:r>
            <w:r w:rsidR="003A339E">
              <w:rPr>
                <w:rFonts w:ascii="Times New Roman" w:eastAsia="Times New Roman" w:hAnsi="Times New Roman" w:cs="Times New Roman"/>
                <w:color w:val="auto"/>
                <w:sz w:val="22"/>
                <w:szCs w:val="22"/>
                <w:lang w:eastAsia="ru-RU"/>
              </w:rPr>
              <w:t>ей</w:t>
            </w:r>
            <w:r w:rsidRPr="00AC5BF3">
              <w:rPr>
                <w:rFonts w:ascii="Times New Roman" w:eastAsia="Times New Roman" w:hAnsi="Times New Roman" w:cs="Times New Roman"/>
                <w:color w:val="auto"/>
                <w:sz w:val="22"/>
                <w:szCs w:val="22"/>
                <w:lang w:eastAsia="ru-RU"/>
              </w:rPr>
              <w:t xml:space="preserve"> (</w:t>
            </w:r>
            <w:r w:rsidR="00AF22C5">
              <w:rPr>
                <w:rFonts w:ascii="Times New Roman" w:eastAsia="Times New Roman" w:hAnsi="Times New Roman" w:cs="Times New Roman"/>
                <w:color w:val="auto"/>
                <w:sz w:val="22"/>
                <w:szCs w:val="22"/>
                <w:lang w:eastAsia="ru-RU"/>
              </w:rPr>
              <w:t xml:space="preserve">5 </w:t>
            </w:r>
            <w:r w:rsidRPr="00AC5BF3">
              <w:rPr>
                <w:rFonts w:ascii="Times New Roman" w:eastAsia="Times New Roman" w:hAnsi="Times New Roman" w:cs="Times New Roman"/>
                <w:color w:val="auto"/>
                <w:sz w:val="22"/>
                <w:szCs w:val="22"/>
                <w:lang w:eastAsia="ru-RU"/>
              </w:rPr>
              <w:t>% от НМЦК)</w:t>
            </w:r>
            <w:r>
              <w:rPr>
                <w:rFonts w:ascii="Times New Roman" w:eastAsia="Times New Roman" w:hAnsi="Times New Roman" w:cs="Times New Roman"/>
                <w:color w:val="auto"/>
                <w:sz w:val="22"/>
                <w:szCs w:val="22"/>
                <w:lang w:eastAsia="ru-RU"/>
              </w:rPr>
              <w:t xml:space="preserve"> </w:t>
            </w:r>
          </w:p>
          <w:p w14:paraId="7C0A8071" w14:textId="77777777" w:rsidR="00D93509" w:rsidRPr="00AC5BF3" w:rsidRDefault="00D93509" w:rsidP="00D93509">
            <w:pPr>
              <w:numPr>
                <w:ilvl w:val="2"/>
                <w:numId w:val="0"/>
              </w:numPr>
              <w:tabs>
                <w:tab w:val="num" w:pos="0"/>
              </w:tabs>
              <w:ind w:firstLine="366"/>
              <w:contextualSpacing/>
              <w:jc w:val="both"/>
              <w:outlineLvl w:val="2"/>
              <w:rPr>
                <w:rFonts w:ascii="Times New Roman" w:eastAsia="Times New Roman" w:hAnsi="Times New Roman" w:cs="Arial"/>
                <w:lang w:eastAsia="ar-SA"/>
              </w:rPr>
            </w:pPr>
            <w:r w:rsidRPr="00AC5BF3">
              <w:rPr>
                <w:rFonts w:ascii="Times New Roman" w:eastAsia="Times New Roman" w:hAnsi="Times New Roman" w:cs="Arial"/>
                <w:lang w:eastAsia="ar-SA"/>
              </w:rPr>
              <w:t xml:space="preserve">Контракт </w:t>
            </w:r>
            <w:r w:rsidRPr="00AC5BF3">
              <w:rPr>
                <w:rFonts w:ascii="Times New Roman" w:eastAsia="Times New Roman" w:hAnsi="Times New Roman" w:cs="Arial"/>
                <w:lang w:eastAsia="en-US"/>
              </w:rPr>
              <w:t>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w:t>
            </w:r>
            <w:r w:rsidRPr="00AC5BF3">
              <w:rPr>
                <w:rFonts w:ascii="Times New Roman" w:eastAsia="Times New Roman" w:hAnsi="Times New Roman" w:cs="Arial"/>
                <w:lang w:eastAsia="ar-SA"/>
              </w:rPr>
              <w:t>.</w:t>
            </w:r>
          </w:p>
          <w:p w14:paraId="39EE67D6" w14:textId="77777777" w:rsidR="00D93509" w:rsidRPr="00AC5BF3" w:rsidRDefault="00D93509" w:rsidP="00D93509">
            <w:pPr>
              <w:numPr>
                <w:ilvl w:val="2"/>
                <w:numId w:val="0"/>
              </w:numPr>
              <w:tabs>
                <w:tab w:val="num" w:pos="0"/>
              </w:tabs>
              <w:ind w:firstLine="366"/>
              <w:contextualSpacing/>
              <w:jc w:val="both"/>
              <w:outlineLvl w:val="2"/>
              <w:rPr>
                <w:rFonts w:ascii="Times New Roman" w:eastAsia="Times New Roman" w:hAnsi="Times New Roman" w:cs="Arial"/>
                <w:bCs/>
                <w:lang w:eastAsia="ar-SA"/>
              </w:rPr>
            </w:pPr>
            <w:r w:rsidRPr="00AC5BF3">
              <w:rPr>
                <w:rFonts w:ascii="Times New Roman" w:eastAsia="Droid Sans Fallback" w:hAnsi="Times New Roman" w:cs="Arial"/>
                <w:bCs/>
              </w:rPr>
              <w:t xml:space="preserve">Исполнение контракта может обеспечиваться предоставлением банковской гарантии, выданной банком и </w:t>
            </w:r>
            <w:r w:rsidRPr="00AC5BF3">
              <w:rPr>
                <w:rFonts w:ascii="Times New Roman" w:eastAsia="Times New Roman" w:hAnsi="Times New Roman" w:cs="Arial"/>
                <w:lang w:eastAsia="ar-SA"/>
              </w:rPr>
              <w:t xml:space="preserve">соответствующей требованиям </w:t>
            </w:r>
            <w:hyperlink r:id="rId16" w:history="1">
              <w:r w:rsidRPr="00AC5BF3">
                <w:rPr>
                  <w:rFonts w:ascii="Times New Roman" w:eastAsia="Droid Sans Fallback" w:hAnsi="Times New Roman" w:cs="Arial"/>
                  <w:bCs/>
                </w:rPr>
                <w:t>ст. 45</w:t>
              </w:r>
            </w:hyperlink>
            <w:r w:rsidRPr="00AC5BF3">
              <w:rPr>
                <w:rFonts w:ascii="Times New Roman" w:eastAsia="Times New Roman" w:hAnsi="Times New Roman" w:cs="Arial"/>
                <w:lang w:eastAsia="ar-SA"/>
              </w:rPr>
              <w:t xml:space="preserve"> Федерального закона,</w:t>
            </w:r>
            <w:r w:rsidRPr="00AC5BF3">
              <w:rPr>
                <w:rFonts w:ascii="Times New Roman" w:eastAsia="Times New Roman" w:hAnsi="Times New Roman" w:cs="Arial"/>
                <w:bCs/>
                <w:lang w:eastAsia="ar-SA"/>
              </w:rPr>
              <w:t xml:space="preserve"> </w:t>
            </w:r>
            <w:r w:rsidRPr="00AC5BF3">
              <w:rPr>
                <w:rFonts w:ascii="Times New Roman" w:eastAsia="Droid Sans Fallback" w:hAnsi="Times New Roman" w:cs="Arial"/>
                <w:bCs/>
              </w:rPr>
              <w:t xml:space="preserve">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AC5BF3">
              <w:rPr>
                <w:rFonts w:ascii="Times New Roman" w:eastAsia="Times New Roman" w:hAnsi="Times New Roman" w:cs="Arial"/>
                <w:lang w:eastAsia="en-US"/>
              </w:rPr>
              <w:t>ст. 95 Федерального закона</w:t>
            </w:r>
            <w:r w:rsidRPr="00AC5BF3">
              <w:rPr>
                <w:rFonts w:ascii="Times New Roman" w:eastAsia="Droid Sans Fallback" w:hAnsi="Times New Roman" w:cs="Arial"/>
                <w:bCs/>
              </w:rPr>
              <w:t>.</w:t>
            </w:r>
          </w:p>
          <w:p w14:paraId="0A124F18" w14:textId="77777777" w:rsidR="00D93509" w:rsidRPr="00AC5BF3" w:rsidRDefault="00D93509" w:rsidP="00D93509">
            <w:pPr>
              <w:suppressAutoHyphens w:val="0"/>
              <w:rPr>
                <w:rFonts w:ascii="Times New Roman" w:eastAsia="Times New Roman" w:hAnsi="Times New Roman" w:cs="Times New Roman"/>
                <w:i/>
                <w:color w:val="auto"/>
                <w:sz w:val="20"/>
                <w:szCs w:val="20"/>
                <w:lang w:eastAsia="ru-RU"/>
              </w:rPr>
            </w:pPr>
          </w:p>
        </w:tc>
      </w:tr>
      <w:tr w:rsidR="00D93509" w:rsidRPr="00AC5BF3" w14:paraId="322A8DD7" w14:textId="77777777" w:rsidTr="00D93509">
        <w:tc>
          <w:tcPr>
            <w:tcW w:w="675" w:type="dxa"/>
            <w:tcBorders>
              <w:top w:val="single" w:sz="4" w:space="0" w:color="auto"/>
              <w:left w:val="single" w:sz="4" w:space="0" w:color="auto"/>
              <w:bottom w:val="single" w:sz="4" w:space="0" w:color="auto"/>
              <w:right w:val="single" w:sz="4" w:space="0" w:color="auto"/>
            </w:tcBorders>
          </w:tcPr>
          <w:p w14:paraId="36D02BCC" w14:textId="77777777" w:rsidR="00D93509" w:rsidRPr="00AC5BF3" w:rsidRDefault="00D93509" w:rsidP="00D93509">
            <w:pPr>
              <w:suppressAutoHyphens w:val="0"/>
              <w:spacing w:after="6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4.</w:t>
            </w:r>
          </w:p>
        </w:tc>
        <w:tc>
          <w:tcPr>
            <w:tcW w:w="2161" w:type="dxa"/>
            <w:tcBorders>
              <w:top w:val="single" w:sz="4" w:space="0" w:color="auto"/>
              <w:left w:val="single" w:sz="4" w:space="0" w:color="auto"/>
              <w:bottom w:val="single" w:sz="4" w:space="0" w:color="auto"/>
              <w:right w:val="single" w:sz="4" w:space="0" w:color="auto"/>
            </w:tcBorders>
          </w:tcPr>
          <w:p w14:paraId="6B2D004E" w14:textId="77777777" w:rsidR="00D93509" w:rsidRPr="00AC5BF3" w:rsidRDefault="00D93509" w:rsidP="00D93509">
            <w:pPr>
              <w:suppressLineNumbers/>
              <w:rPr>
                <w:rFonts w:ascii="Times New Roman" w:eastAsia="Times New Roman" w:hAnsi="Times New Roman" w:cs="Times New Roman"/>
                <w:color w:val="auto"/>
                <w:sz w:val="20"/>
                <w:szCs w:val="20"/>
                <w:lang w:eastAsia="ar-SA"/>
              </w:rPr>
            </w:pPr>
            <w:r w:rsidRPr="00AC5BF3">
              <w:rPr>
                <w:rFonts w:ascii="Times New Roman" w:eastAsia="Times New Roman" w:hAnsi="Times New Roman" w:cs="Times New Roman"/>
                <w:color w:val="auto"/>
                <w:sz w:val="20"/>
                <w:szCs w:val="20"/>
                <w:lang w:eastAsia="ar-SA"/>
              </w:rPr>
              <w:t>Срок и порядок предоставления обеспечения исполнения контракта</w:t>
            </w:r>
          </w:p>
          <w:p w14:paraId="3871B050" w14:textId="77777777" w:rsidR="00D93509" w:rsidRPr="00AC5BF3" w:rsidRDefault="00D93509" w:rsidP="00D93509">
            <w:pPr>
              <w:keepLines/>
              <w:widowControl w:val="0"/>
              <w:suppressLineNumbers/>
              <w:suppressAutoHyphens w:val="0"/>
              <w:rPr>
                <w:rFonts w:ascii="Times New Roman" w:eastAsia="Times New Roman" w:hAnsi="Times New Roman" w:cs="Times New Roman"/>
                <w:color w:val="auto"/>
                <w:sz w:val="20"/>
                <w:szCs w:val="20"/>
                <w:lang w:eastAsia="ru-RU"/>
              </w:rPr>
            </w:pPr>
          </w:p>
        </w:tc>
        <w:tc>
          <w:tcPr>
            <w:tcW w:w="7879" w:type="dxa"/>
            <w:tcBorders>
              <w:top w:val="single" w:sz="4" w:space="0" w:color="auto"/>
              <w:left w:val="single" w:sz="4" w:space="0" w:color="auto"/>
              <w:bottom w:val="single" w:sz="4" w:space="0" w:color="auto"/>
              <w:right w:val="single" w:sz="4" w:space="0" w:color="auto"/>
            </w:tcBorders>
          </w:tcPr>
          <w:p w14:paraId="7C85D030" w14:textId="77777777" w:rsidR="00D93509" w:rsidRPr="00AC5BF3" w:rsidRDefault="00D93509" w:rsidP="00D93509">
            <w:pPr>
              <w:widowControl w:val="0"/>
              <w:suppressAutoHyphens w:val="0"/>
              <w:autoSpaceDE w:val="0"/>
              <w:autoSpaceDN w:val="0"/>
              <w:ind w:firstLine="366"/>
              <w:jc w:val="both"/>
              <w:rPr>
                <w:rFonts w:ascii="Times New Roman" w:eastAsia="Times New Roman" w:hAnsi="Times New Roman" w:cs="Times New Roman"/>
                <w:sz w:val="22"/>
                <w:szCs w:val="22"/>
                <w:lang w:eastAsia="en-US"/>
              </w:rPr>
            </w:pPr>
            <w:r w:rsidRPr="00AC5BF3">
              <w:rPr>
                <w:rFonts w:ascii="Times New Roman" w:eastAsia="Times New Roman" w:hAnsi="Times New Roman" w:cs="Times New Roman"/>
                <w:sz w:val="22"/>
                <w:szCs w:val="22"/>
                <w:lang w:eastAsia="en-US"/>
              </w:rPr>
              <w:t xml:space="preserve">Денежные средства, вносимые в обеспечение исполнения контракта, должны быть перечислены на расчетный счет заказчика, указанный в </w:t>
            </w:r>
            <w:r w:rsidR="0095017B">
              <w:rPr>
                <w:rFonts w:ascii="Times New Roman" w:eastAsia="Times New Roman" w:hAnsi="Times New Roman" w:cs="Times New Roman"/>
                <w:sz w:val="22"/>
                <w:szCs w:val="22"/>
                <w:lang w:eastAsia="en-US"/>
              </w:rPr>
              <w:t>данном извещении</w:t>
            </w:r>
          </w:p>
          <w:p w14:paraId="3490CD8E" w14:textId="77777777" w:rsidR="00D93509" w:rsidRPr="00AC5BF3" w:rsidRDefault="00D93509" w:rsidP="0095017B">
            <w:pPr>
              <w:suppressAutoHyphens w:val="0"/>
              <w:ind w:firstLine="601"/>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sz w:val="22"/>
                <w:szCs w:val="22"/>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tc>
      </w:tr>
      <w:tr w:rsidR="00D93509" w:rsidRPr="00AC5BF3" w14:paraId="53100CF1" w14:textId="77777777" w:rsidTr="00D93509">
        <w:tc>
          <w:tcPr>
            <w:tcW w:w="675" w:type="dxa"/>
            <w:tcBorders>
              <w:top w:val="single" w:sz="4" w:space="0" w:color="auto"/>
              <w:left w:val="single" w:sz="4" w:space="0" w:color="auto"/>
              <w:bottom w:val="single" w:sz="4" w:space="0" w:color="auto"/>
              <w:right w:val="single" w:sz="4" w:space="0" w:color="auto"/>
            </w:tcBorders>
          </w:tcPr>
          <w:p w14:paraId="25902F00" w14:textId="77777777" w:rsidR="00D93509" w:rsidRPr="00AC5BF3" w:rsidRDefault="00D93509" w:rsidP="00D93509">
            <w:pPr>
              <w:suppressAutoHyphens w:val="0"/>
              <w:spacing w:after="6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5.</w:t>
            </w:r>
          </w:p>
        </w:tc>
        <w:tc>
          <w:tcPr>
            <w:tcW w:w="2161" w:type="dxa"/>
            <w:tcBorders>
              <w:top w:val="single" w:sz="4" w:space="0" w:color="auto"/>
              <w:left w:val="single" w:sz="4" w:space="0" w:color="auto"/>
              <w:bottom w:val="single" w:sz="4" w:space="0" w:color="auto"/>
              <w:right w:val="single" w:sz="4" w:space="0" w:color="auto"/>
            </w:tcBorders>
          </w:tcPr>
          <w:p w14:paraId="2767C7D4" w14:textId="77777777" w:rsidR="00D93509" w:rsidRPr="00AC5BF3" w:rsidRDefault="00D93509" w:rsidP="00D93509">
            <w:pPr>
              <w:suppressLineNumbers/>
              <w:rPr>
                <w:rFonts w:ascii="Times New Roman" w:eastAsia="Times New Roman" w:hAnsi="Times New Roman" w:cs="Times New Roman"/>
                <w:color w:val="auto"/>
                <w:sz w:val="20"/>
                <w:szCs w:val="20"/>
                <w:lang w:eastAsia="ar-SA"/>
              </w:rPr>
            </w:pPr>
            <w:r w:rsidRPr="00AC5BF3">
              <w:rPr>
                <w:rFonts w:ascii="Times New Roman" w:eastAsia="Times New Roman" w:hAnsi="Times New Roman" w:cs="Times New Roman"/>
                <w:color w:val="auto"/>
                <w:sz w:val="20"/>
                <w:szCs w:val="20"/>
                <w:lang w:eastAsia="ar-SA"/>
              </w:rPr>
              <w:t>Антидемпинговые меры</w:t>
            </w:r>
          </w:p>
          <w:p w14:paraId="5369C5AA" w14:textId="77777777" w:rsidR="00D93509" w:rsidRPr="00AC5BF3" w:rsidRDefault="00D93509" w:rsidP="00D93509">
            <w:pPr>
              <w:suppressLineNumbers/>
              <w:rPr>
                <w:rFonts w:ascii="Times New Roman" w:eastAsia="Times New Roman" w:hAnsi="Times New Roman" w:cs="Times New Roman"/>
                <w:i/>
                <w:color w:val="auto"/>
                <w:sz w:val="20"/>
                <w:szCs w:val="20"/>
                <w:lang w:eastAsia="ar-SA"/>
              </w:rPr>
            </w:pPr>
            <w:r w:rsidRPr="00AC5BF3">
              <w:rPr>
                <w:rFonts w:ascii="Times New Roman" w:eastAsia="Times New Roman" w:hAnsi="Times New Roman" w:cs="Times New Roman"/>
                <w:i/>
                <w:color w:val="auto"/>
                <w:sz w:val="20"/>
                <w:szCs w:val="20"/>
                <w:lang w:eastAsia="ar-SA"/>
              </w:rPr>
              <w:t xml:space="preserve">в соответствии со статьей 37 Федерального </w:t>
            </w:r>
            <w:r w:rsidRPr="00AC5BF3">
              <w:rPr>
                <w:rFonts w:ascii="Times New Roman" w:eastAsia="Times New Roman" w:hAnsi="Times New Roman" w:cs="Times New Roman"/>
                <w:b/>
                <w:i/>
                <w:color w:val="auto"/>
                <w:sz w:val="20"/>
                <w:szCs w:val="20"/>
                <w:lang w:eastAsia="ar-SA"/>
              </w:rPr>
              <w:t>закона</w:t>
            </w:r>
          </w:p>
        </w:tc>
        <w:tc>
          <w:tcPr>
            <w:tcW w:w="7879" w:type="dxa"/>
            <w:tcBorders>
              <w:top w:val="single" w:sz="4" w:space="0" w:color="auto"/>
              <w:left w:val="single" w:sz="4" w:space="0" w:color="auto"/>
              <w:bottom w:val="single" w:sz="4" w:space="0" w:color="auto"/>
              <w:right w:val="single" w:sz="4" w:space="0" w:color="auto"/>
            </w:tcBorders>
          </w:tcPr>
          <w:p w14:paraId="1BD0E6B3" w14:textId="77777777" w:rsidR="00D93509" w:rsidRPr="00AC5BF3"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lang w:eastAsia="ru-RU"/>
              </w:rPr>
            </w:pPr>
            <w:r w:rsidRPr="00AC5BF3">
              <w:rPr>
                <w:rFonts w:ascii="Times New Roman" w:eastAsia="Times New Roman" w:hAnsi="Times New Roman" w:cs="Times New Roman"/>
                <w:lang w:eastAsia="ru-RU"/>
              </w:rP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382F0FA2" w14:textId="77777777" w:rsidR="00D93509" w:rsidRPr="00AC5BF3"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lang w:eastAsia="ru-RU"/>
              </w:rPr>
            </w:pPr>
            <w:r w:rsidRPr="00AC5BF3">
              <w:rPr>
                <w:rFonts w:ascii="Times New Roman" w:eastAsia="Times New Roman" w:hAnsi="Times New Roman" w:cs="Times New Roman"/>
                <w:lang w:eastAsia="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w:t>
            </w:r>
            <w:r w:rsidRPr="00AC5BF3">
              <w:rPr>
                <w:rFonts w:ascii="Times New Roman" w:eastAsia="Times New Roman" w:hAnsi="Times New Roman" w:cs="Times New Roman"/>
                <w:lang w:eastAsia="ru-RU"/>
              </w:rPr>
              <w:lastRenderedPageBreak/>
              <w:t xml:space="preserve">закупке. </w:t>
            </w:r>
          </w:p>
          <w:p w14:paraId="007792F2" w14:textId="77777777" w:rsidR="00D93509" w:rsidRPr="00AC5BF3"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lang w:eastAsia="ru-RU"/>
              </w:rPr>
            </w:pPr>
            <w:r w:rsidRPr="00AC5BF3">
              <w:rPr>
                <w:rFonts w:ascii="Times New Roman" w:eastAsia="Times New Roman" w:hAnsi="Times New Roman" w:cs="Times New Roman"/>
                <w:lang w:eastAsia="ru-RU"/>
              </w:rPr>
              <w:t xml:space="preserve">Информация, подтверждающая добросовестность участника закупки,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p>
          <w:p w14:paraId="064D0045" w14:textId="77777777" w:rsidR="00D93509" w:rsidRPr="00AC5BF3" w:rsidRDefault="00D93509" w:rsidP="00D93509">
            <w:pPr>
              <w:suppressAutoHyphens w:val="0"/>
              <w:outlineLvl w:val="2"/>
              <w:rPr>
                <w:rFonts w:ascii="Times New Roman" w:eastAsia="Times New Roman" w:hAnsi="Times New Roman" w:cs="Times New Roman"/>
                <w:bCs/>
                <w:color w:val="auto"/>
                <w:sz w:val="20"/>
                <w:szCs w:val="20"/>
                <w:lang w:eastAsia="ru-RU"/>
              </w:rPr>
            </w:pPr>
            <w:r w:rsidRPr="00AC5BF3">
              <w:rPr>
                <w:rFonts w:ascii="Times New Roman" w:eastAsia="Times New Roman" w:hAnsi="Times New Roman" w:cs="Times New Roman"/>
                <w:lang w:eastAsia="en-US"/>
              </w:rPr>
              <w:t>Выплата аванса при исполнении контракта, заключенного с участником закупки, предложившим цену контракта, которая на двадцать пять и более процентов ниже начальной (максимальной) цены контракта, не допускается.</w:t>
            </w:r>
          </w:p>
        </w:tc>
      </w:tr>
      <w:tr w:rsidR="00D93509" w:rsidRPr="00317B98" w14:paraId="6B43BB30" w14:textId="77777777" w:rsidTr="00D93509">
        <w:tc>
          <w:tcPr>
            <w:tcW w:w="675" w:type="dxa"/>
            <w:tcBorders>
              <w:top w:val="single" w:sz="4" w:space="0" w:color="auto"/>
              <w:left w:val="single" w:sz="4" w:space="0" w:color="auto"/>
              <w:bottom w:val="single" w:sz="4" w:space="0" w:color="auto"/>
              <w:right w:val="single" w:sz="4" w:space="0" w:color="auto"/>
            </w:tcBorders>
            <w:shd w:val="clear" w:color="auto" w:fill="auto"/>
          </w:tcPr>
          <w:p w14:paraId="29CD4F87" w14:textId="77777777" w:rsidR="00D93509" w:rsidRPr="00317B98" w:rsidRDefault="00D93509" w:rsidP="00D93509">
            <w:pPr>
              <w:suppressAutoHyphens w:val="0"/>
              <w:spacing w:after="60"/>
              <w:rPr>
                <w:rFonts w:ascii="Times New Roman" w:eastAsia="Times New Roman" w:hAnsi="Times New Roman" w:cs="Times New Roman"/>
                <w:snapToGrid w:val="0"/>
                <w:color w:val="auto"/>
                <w:lang w:eastAsia="ru-RU"/>
              </w:rPr>
            </w:pPr>
            <w:bookmarkStart w:id="13" w:name="_Ref166315737"/>
            <w:r w:rsidRPr="00317B98">
              <w:rPr>
                <w:rFonts w:ascii="Times New Roman" w:eastAsia="Times New Roman" w:hAnsi="Times New Roman" w:cs="Times New Roman"/>
                <w:snapToGrid w:val="0"/>
                <w:color w:val="auto"/>
                <w:lang w:eastAsia="ru-RU"/>
              </w:rPr>
              <w:lastRenderedPageBreak/>
              <w:t>6.</w:t>
            </w:r>
          </w:p>
        </w:tc>
        <w:bookmarkEnd w:id="13"/>
        <w:tc>
          <w:tcPr>
            <w:tcW w:w="2161" w:type="dxa"/>
            <w:tcBorders>
              <w:top w:val="single" w:sz="4" w:space="0" w:color="auto"/>
              <w:left w:val="single" w:sz="4" w:space="0" w:color="auto"/>
              <w:bottom w:val="single" w:sz="4" w:space="0" w:color="auto"/>
              <w:right w:val="single" w:sz="4" w:space="0" w:color="auto"/>
            </w:tcBorders>
            <w:shd w:val="clear" w:color="auto" w:fill="auto"/>
          </w:tcPr>
          <w:p w14:paraId="4470BDB1" w14:textId="77777777" w:rsidR="00D93509" w:rsidRPr="00317B98" w:rsidRDefault="00D93509" w:rsidP="00D93509">
            <w:pPr>
              <w:keepLines/>
              <w:widowControl w:val="0"/>
              <w:suppressLineNumbers/>
              <w:suppressAutoHyphens w:val="0"/>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879" w:type="dxa"/>
            <w:tcBorders>
              <w:top w:val="single" w:sz="4" w:space="0" w:color="auto"/>
              <w:left w:val="single" w:sz="4" w:space="0" w:color="auto"/>
              <w:bottom w:val="single" w:sz="4" w:space="0" w:color="auto"/>
              <w:right w:val="single" w:sz="4" w:space="0" w:color="auto"/>
            </w:tcBorders>
            <w:shd w:val="clear" w:color="auto" w:fill="auto"/>
          </w:tcPr>
          <w:p w14:paraId="5ED3AAC8" w14:textId="41B59832" w:rsidR="003A339E" w:rsidRPr="003A339E" w:rsidRDefault="00D93509"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17B98">
              <w:rPr>
                <w:rFonts w:ascii="Times New Roman" w:eastAsia="Times New Roman" w:hAnsi="Times New Roman" w:cs="Times New Roman"/>
                <w:b/>
                <w:i/>
                <w:color w:val="auto"/>
                <w:lang w:eastAsia="en-US"/>
              </w:rPr>
              <w:t>Обеспечение в виде залога денежных средств вносится по следующим реквизитам:</w:t>
            </w:r>
            <w:r w:rsidR="003A339E">
              <w:t xml:space="preserve"> </w:t>
            </w:r>
            <w:r w:rsidR="003A339E" w:rsidRPr="003A339E">
              <w:rPr>
                <w:rFonts w:ascii="Times New Roman" w:eastAsia="Times New Roman" w:hAnsi="Times New Roman" w:cs="Times New Roman"/>
                <w:bCs/>
                <w:iCs/>
                <w:color w:val="auto"/>
                <w:lang w:eastAsia="en-US"/>
              </w:rPr>
              <w:t>Получатель платежа:</w:t>
            </w:r>
          </w:p>
          <w:p w14:paraId="794BAC2B" w14:textId="77777777"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АДМИНИСТРАЦИЯ ЖЕЛЕЗНОДОРОЖНЕНСКОГО СЕЛЬСКОГО ПОСЕЛЕНИЯ БАХЧИСАРАЙСКОГО РАЙОНА РЕСПУБЛИКИ КРЫМ</w:t>
            </w:r>
          </w:p>
          <w:p w14:paraId="6718F4F1" w14:textId="77777777"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ОГРН 1149102068411</w:t>
            </w:r>
          </w:p>
          <w:p w14:paraId="43799D30" w14:textId="4BCEEBC9"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ИНН/КПП 9104001365/910401001</w:t>
            </w:r>
          </w:p>
          <w:p w14:paraId="2B9019E6" w14:textId="67809B33"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Банк получателя: ОТДЕЛЕНИЕ РЕСПУБЛИКА КРЫМ БАНКА РОССИИ//УФК по Республике Крым г. Симферополь</w:t>
            </w:r>
          </w:p>
          <w:p w14:paraId="523E4FC4" w14:textId="5C386C50"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р/с 03232643356044257500</w:t>
            </w:r>
          </w:p>
          <w:p w14:paraId="342A0C5D" w14:textId="7BA02149" w:rsidR="00D93509"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БИК 013510002, Л/С 05753252870</w:t>
            </w:r>
          </w:p>
          <w:p w14:paraId="4A127AA8" w14:textId="77777777" w:rsidR="0044196A" w:rsidRPr="003A339E" w:rsidRDefault="00D93509" w:rsidP="00317B98">
            <w:pPr>
              <w:pStyle w:val="aff5"/>
              <w:spacing w:before="100" w:beforeAutospacing="1" w:after="100" w:afterAutospacing="1"/>
              <w:ind w:left="141"/>
              <w:jc w:val="both"/>
              <w:rPr>
                <w:b/>
                <w:color w:val="auto"/>
                <w:szCs w:val="24"/>
                <w:u w:val="single"/>
              </w:rPr>
            </w:pPr>
            <w:r w:rsidRPr="00317B98">
              <w:rPr>
                <w:color w:val="auto"/>
                <w:szCs w:val="24"/>
                <w:u w:val="single"/>
              </w:rPr>
              <w:t xml:space="preserve">Назначение платежа: «Обеспечение исполнения контракта </w:t>
            </w:r>
            <w:r w:rsidRPr="003A339E">
              <w:rPr>
                <w:color w:val="auto"/>
                <w:szCs w:val="24"/>
                <w:u w:val="single"/>
              </w:rPr>
              <w:t>на</w:t>
            </w:r>
            <w:r w:rsidR="001D1081" w:rsidRPr="003A339E">
              <w:rPr>
                <w:b/>
                <w:color w:val="auto"/>
                <w:szCs w:val="24"/>
                <w:u w:val="single"/>
              </w:rPr>
              <w:t xml:space="preserve"> </w:t>
            </w:r>
          </w:p>
          <w:p w14:paraId="41F84DC8" w14:textId="1217D3EC" w:rsidR="001D1081" w:rsidRPr="003A339E" w:rsidRDefault="003A339E" w:rsidP="00317B98">
            <w:pPr>
              <w:pStyle w:val="aff5"/>
              <w:spacing w:before="100" w:beforeAutospacing="1" w:after="100" w:afterAutospacing="1"/>
              <w:ind w:left="141"/>
              <w:rPr>
                <w:color w:val="auto"/>
                <w:szCs w:val="24"/>
                <w:u w:val="single"/>
              </w:rPr>
            </w:pPr>
            <w:r w:rsidRPr="003A339E">
              <w:rPr>
                <w:color w:val="383838"/>
                <w:szCs w:val="24"/>
                <w:u w:val="single"/>
              </w:rPr>
              <w:t>«Благоустройство дворовой территории, расположенной по адресу: Республика Крым, Бахчисарайский район, с. Железнодорожное, ул. Шмелёва, д. 57»</w:t>
            </w:r>
          </w:p>
          <w:p w14:paraId="641ABF25" w14:textId="2D7113BA" w:rsidR="00D93509" w:rsidRPr="00317B98" w:rsidRDefault="00D93509" w:rsidP="00D93509">
            <w:pPr>
              <w:widowControl w:val="0"/>
              <w:suppressAutoHyphens w:val="0"/>
              <w:rPr>
                <w:rFonts w:ascii="Times New Roman" w:eastAsia="Times New Roman" w:hAnsi="Times New Roman" w:cs="Times New Roman"/>
                <w:color w:val="auto"/>
                <w:u w:val="single"/>
                <w:lang w:eastAsia="ru-RU"/>
              </w:rPr>
            </w:pPr>
            <w:r w:rsidRPr="00317B98">
              <w:rPr>
                <w:rFonts w:ascii="Times New Roman" w:eastAsia="Times New Roman" w:hAnsi="Times New Roman" w:cs="Times New Roman"/>
                <w:color w:val="auto"/>
                <w:lang w:eastAsia="ru-RU"/>
              </w:rPr>
              <w:t xml:space="preserve">______________________________________________________________  </w:t>
            </w:r>
            <w:r w:rsidR="003A339E">
              <w:rPr>
                <w:rFonts w:ascii="Times New Roman" w:eastAsia="Times New Roman" w:hAnsi="Times New Roman" w:cs="Times New Roman"/>
                <w:color w:val="auto"/>
                <w:lang w:eastAsia="ru-RU"/>
              </w:rPr>
              <w:t>(</w:t>
            </w:r>
            <w:r w:rsidRPr="00317B98">
              <w:rPr>
                <w:rFonts w:ascii="Times New Roman" w:eastAsia="Times New Roman" w:hAnsi="Times New Roman" w:cs="Times New Roman"/>
                <w:color w:val="auto"/>
                <w:lang w:eastAsia="ru-RU"/>
              </w:rPr>
              <w:t>номер извещения об осуществлении закупки)</w:t>
            </w:r>
          </w:p>
          <w:p w14:paraId="7123D205" w14:textId="77777777" w:rsidR="00D93509" w:rsidRPr="00317B98" w:rsidRDefault="00D93509" w:rsidP="00D93509">
            <w:pPr>
              <w:widowControl w:val="0"/>
              <w:suppressAutoHyphens w:val="0"/>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u w:val="single"/>
                <w:lang w:eastAsia="ru-RU"/>
              </w:rPr>
              <w:t xml:space="preserve">______________________________________________________________ </w:t>
            </w:r>
            <w:r w:rsidRPr="00317B98">
              <w:rPr>
                <w:rFonts w:ascii="Times New Roman" w:eastAsia="Times New Roman" w:hAnsi="Times New Roman" w:cs="Times New Roman"/>
                <w:color w:val="auto"/>
                <w:lang w:eastAsia="ru-RU"/>
              </w:rPr>
              <w:t>(указать наименование участника закупки)</w:t>
            </w:r>
          </w:p>
          <w:p w14:paraId="063CF305" w14:textId="77777777" w:rsidR="00D93509" w:rsidRPr="00317B98" w:rsidRDefault="00D93509" w:rsidP="00D93509">
            <w:pPr>
              <w:suppressAutoHyphens w:val="0"/>
              <w:ind w:right="-55"/>
              <w:jc w:val="both"/>
              <w:rPr>
                <w:rFonts w:ascii="Times New Roman" w:eastAsia="Times New Roman" w:hAnsi="Times New Roman" w:cs="Times New Roman"/>
                <w:b/>
                <w:i/>
                <w:color w:val="auto"/>
                <w:lang w:eastAsia="en-US"/>
              </w:rPr>
            </w:pPr>
          </w:p>
        </w:tc>
      </w:tr>
      <w:tr w:rsidR="00D93509" w:rsidRPr="00317B98" w14:paraId="158A7F24" w14:textId="77777777" w:rsidTr="00D93509">
        <w:tc>
          <w:tcPr>
            <w:tcW w:w="675" w:type="dxa"/>
            <w:tcBorders>
              <w:top w:val="single" w:sz="4" w:space="0" w:color="auto"/>
              <w:left w:val="single" w:sz="4" w:space="0" w:color="auto"/>
              <w:bottom w:val="single" w:sz="4" w:space="0" w:color="auto"/>
              <w:right w:val="single" w:sz="4" w:space="0" w:color="auto"/>
            </w:tcBorders>
          </w:tcPr>
          <w:p w14:paraId="20711F5E" w14:textId="77777777" w:rsidR="00D93509" w:rsidRPr="00317B98" w:rsidRDefault="00D93509" w:rsidP="00D93509">
            <w:pPr>
              <w:suppressAutoHyphens w:val="0"/>
              <w:spacing w:after="60"/>
              <w:rPr>
                <w:rFonts w:ascii="Times New Roman" w:eastAsia="Times New Roman" w:hAnsi="Times New Roman" w:cs="Times New Roman"/>
                <w:snapToGrid w:val="0"/>
                <w:color w:val="auto"/>
                <w:lang w:eastAsia="ru-RU"/>
              </w:rPr>
            </w:pPr>
            <w:r w:rsidRPr="00317B98">
              <w:rPr>
                <w:rFonts w:ascii="Times New Roman" w:eastAsia="Times New Roman" w:hAnsi="Times New Roman" w:cs="Times New Roman"/>
                <w:snapToGrid w:val="0"/>
                <w:color w:val="auto"/>
                <w:lang w:eastAsia="ru-RU"/>
              </w:rPr>
              <w:t>7.</w:t>
            </w:r>
          </w:p>
        </w:tc>
        <w:tc>
          <w:tcPr>
            <w:tcW w:w="2161" w:type="dxa"/>
            <w:tcBorders>
              <w:top w:val="single" w:sz="4" w:space="0" w:color="auto"/>
              <w:left w:val="single" w:sz="4" w:space="0" w:color="auto"/>
              <w:bottom w:val="single" w:sz="4" w:space="0" w:color="auto"/>
              <w:right w:val="single" w:sz="4" w:space="0" w:color="auto"/>
            </w:tcBorders>
          </w:tcPr>
          <w:p w14:paraId="2ECD279A" w14:textId="77777777" w:rsidR="00D93509" w:rsidRPr="00317B98" w:rsidDel="00D8448F" w:rsidRDefault="00D93509" w:rsidP="00D93509">
            <w:pPr>
              <w:suppressAutoHyphens w:val="0"/>
              <w:autoSpaceDE w:val="0"/>
              <w:autoSpaceDN w:val="0"/>
              <w:adjustRightInd w:val="0"/>
              <w:spacing w:after="120"/>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Информация о банковском сопровождении контракта (в случаях, предусмотренных статьей 35 Федерального закона)</w:t>
            </w:r>
          </w:p>
        </w:tc>
        <w:tc>
          <w:tcPr>
            <w:tcW w:w="7879" w:type="dxa"/>
            <w:tcBorders>
              <w:top w:val="single" w:sz="4" w:space="0" w:color="auto"/>
              <w:left w:val="single" w:sz="4" w:space="0" w:color="auto"/>
              <w:bottom w:val="single" w:sz="4" w:space="0" w:color="auto"/>
              <w:right w:val="single" w:sz="4" w:space="0" w:color="auto"/>
            </w:tcBorders>
          </w:tcPr>
          <w:p w14:paraId="0F74F93E" w14:textId="77777777" w:rsidR="00D93509" w:rsidRPr="00317B98" w:rsidRDefault="00D93509" w:rsidP="00D93509">
            <w:pPr>
              <w:suppressAutoHyphens w:val="0"/>
              <w:spacing w:after="120"/>
              <w:rPr>
                <w:rFonts w:ascii="Times New Roman" w:eastAsia="Times New Roman" w:hAnsi="Times New Roman" w:cs="Times New Roman"/>
                <w:b/>
                <w:i/>
                <w:color w:val="auto"/>
                <w:lang w:eastAsia="en-US"/>
              </w:rPr>
            </w:pPr>
            <w:r w:rsidRPr="00317B98">
              <w:rPr>
                <w:rFonts w:ascii="Times New Roman" w:eastAsia="Times New Roman" w:hAnsi="Times New Roman" w:cs="Times New Roman"/>
                <w:color w:val="auto"/>
                <w:lang w:eastAsia="ru-RU"/>
              </w:rPr>
              <w:t>Банковское сопровождение не предусмотрено</w:t>
            </w:r>
          </w:p>
        </w:tc>
      </w:tr>
      <w:tr w:rsidR="00D93509" w:rsidRPr="00317B98" w14:paraId="63F92CBD" w14:textId="77777777" w:rsidTr="00D93509">
        <w:tc>
          <w:tcPr>
            <w:tcW w:w="675" w:type="dxa"/>
            <w:tcBorders>
              <w:top w:val="single" w:sz="4" w:space="0" w:color="auto"/>
              <w:left w:val="single" w:sz="4" w:space="0" w:color="auto"/>
              <w:bottom w:val="single" w:sz="4" w:space="0" w:color="auto"/>
              <w:right w:val="single" w:sz="4" w:space="0" w:color="auto"/>
            </w:tcBorders>
          </w:tcPr>
          <w:p w14:paraId="7D3C43B8" w14:textId="77777777" w:rsidR="00D93509" w:rsidRPr="00317B98" w:rsidRDefault="00D93509" w:rsidP="00D93509">
            <w:pPr>
              <w:suppressAutoHyphens w:val="0"/>
              <w:spacing w:after="60"/>
              <w:rPr>
                <w:rFonts w:ascii="Times New Roman" w:eastAsia="Times New Roman" w:hAnsi="Times New Roman" w:cs="Times New Roman"/>
                <w:snapToGrid w:val="0"/>
                <w:color w:val="auto"/>
                <w:lang w:eastAsia="ru-RU"/>
              </w:rPr>
            </w:pPr>
            <w:r w:rsidRPr="00317B98">
              <w:rPr>
                <w:rFonts w:ascii="Times New Roman" w:eastAsia="Times New Roman" w:hAnsi="Times New Roman" w:cs="Times New Roman"/>
                <w:snapToGrid w:val="0"/>
                <w:color w:val="auto"/>
                <w:lang w:eastAsia="ru-RU"/>
              </w:rPr>
              <w:t>8.</w:t>
            </w:r>
          </w:p>
        </w:tc>
        <w:tc>
          <w:tcPr>
            <w:tcW w:w="2161" w:type="dxa"/>
            <w:tcBorders>
              <w:top w:val="single" w:sz="4" w:space="0" w:color="auto"/>
              <w:left w:val="single" w:sz="4" w:space="0" w:color="auto"/>
              <w:bottom w:val="single" w:sz="4" w:space="0" w:color="auto"/>
              <w:right w:val="single" w:sz="4" w:space="0" w:color="auto"/>
            </w:tcBorders>
          </w:tcPr>
          <w:p w14:paraId="0BFEDA2A" w14:textId="77777777" w:rsidR="00D93509" w:rsidRPr="00317B98" w:rsidRDefault="00D93509" w:rsidP="00D93509">
            <w:pPr>
              <w:suppressAutoHyphens w:val="0"/>
              <w:autoSpaceDE w:val="0"/>
              <w:autoSpaceDN w:val="0"/>
              <w:adjustRightInd w:val="0"/>
              <w:jc w:val="center"/>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Информация о</w:t>
            </w:r>
            <w:r w:rsidR="002A5DBE" w:rsidRPr="00317B98">
              <w:rPr>
                <w:rFonts w:ascii="Times New Roman" w:eastAsia="Times New Roman" w:hAnsi="Times New Roman" w:cs="Times New Roman"/>
                <w:color w:val="auto"/>
                <w:lang w:eastAsia="ru-RU"/>
              </w:rPr>
              <w:t xml:space="preserve"> заключении контракта </w:t>
            </w:r>
          </w:p>
          <w:p w14:paraId="4B043B86" w14:textId="77777777" w:rsidR="00D93509" w:rsidRPr="00317B98" w:rsidRDefault="00D93509" w:rsidP="00D93509">
            <w:pPr>
              <w:keepNext/>
              <w:suppressAutoHyphens w:val="0"/>
              <w:jc w:val="center"/>
              <w:rPr>
                <w:rFonts w:ascii="Times New Roman" w:eastAsia="Times New Roman" w:hAnsi="Times New Roman" w:cs="Times New Roman"/>
                <w:color w:val="auto"/>
                <w:lang w:val="x-none" w:eastAsia="ru-RU"/>
              </w:rPr>
            </w:pPr>
          </w:p>
        </w:tc>
        <w:tc>
          <w:tcPr>
            <w:tcW w:w="7879" w:type="dxa"/>
            <w:tcBorders>
              <w:top w:val="single" w:sz="4" w:space="0" w:color="auto"/>
              <w:left w:val="single" w:sz="4" w:space="0" w:color="auto"/>
              <w:bottom w:val="single" w:sz="4" w:space="0" w:color="auto"/>
              <w:right w:val="single" w:sz="4" w:space="0" w:color="auto"/>
            </w:tcBorders>
          </w:tcPr>
          <w:p w14:paraId="7C6C5B58" w14:textId="77777777" w:rsidR="00D93509" w:rsidRPr="00317B98" w:rsidRDefault="002A5DBE" w:rsidP="003C1C86">
            <w:pPr>
              <w:suppressAutoHyphens w:val="0"/>
              <w:autoSpaceDE w:val="0"/>
              <w:autoSpaceDN w:val="0"/>
              <w:adjustRightInd w:val="0"/>
              <w:ind w:firstLine="459"/>
              <w:jc w:val="both"/>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 xml:space="preserve">В соответствии с п. </w:t>
            </w:r>
            <w:r w:rsidR="004E3E4E" w:rsidRPr="00317B98">
              <w:rPr>
                <w:rFonts w:ascii="Times New Roman" w:eastAsia="Times New Roman" w:hAnsi="Times New Roman" w:cs="Times New Roman"/>
                <w:color w:val="auto"/>
                <w:lang w:eastAsia="ru-RU"/>
              </w:rPr>
              <w:t xml:space="preserve">4 Приложения 1 </w:t>
            </w:r>
            <w:r w:rsidRPr="00317B98">
              <w:rPr>
                <w:rFonts w:ascii="Times New Roman" w:eastAsia="Times New Roman" w:hAnsi="Times New Roman" w:cs="Times New Roman"/>
                <w:color w:val="auto"/>
                <w:lang w:eastAsia="ru-RU"/>
              </w:rPr>
              <w:t xml:space="preserve"> Распоряжения Главы Республики Крым </w:t>
            </w:r>
            <w:r w:rsidR="004E3E4E" w:rsidRPr="00317B98">
              <w:rPr>
                <w:rFonts w:ascii="Times New Roman" w:eastAsia="Times New Roman" w:hAnsi="Times New Roman" w:cs="Times New Roman"/>
                <w:color w:val="auto"/>
                <w:lang w:eastAsia="ru-RU"/>
              </w:rPr>
              <w:t xml:space="preserve">от 01.06.2020 № 214-рг «О некоторых вопросах по реализации постановления Совета министров Республики Крым от 19.05.2020 № 274» Заказчик подписывает контракт в течении трех рабочих дней с даты издания соответствующего </w:t>
            </w:r>
            <w:r w:rsidR="008E6B99" w:rsidRPr="00317B98">
              <w:rPr>
                <w:rFonts w:ascii="Times New Roman" w:eastAsia="Times New Roman" w:hAnsi="Times New Roman" w:cs="Times New Roman"/>
                <w:color w:val="auto"/>
                <w:lang w:eastAsia="ru-RU"/>
              </w:rPr>
              <w:t xml:space="preserve">распоряжения Главы Республики Крым об определении единственного поставщика (подрядчика, исполнителя), </w:t>
            </w:r>
          </w:p>
        </w:tc>
      </w:tr>
    </w:tbl>
    <w:p w14:paraId="69362C8B"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317B98">
        <w:rPr>
          <w:rFonts w:ascii="Times New Roman" w:eastAsia="Times New Roman" w:hAnsi="Times New Roman" w:cs="Times New Roman"/>
          <w:color w:val="auto"/>
          <w:lang w:eastAsia="ru-RU"/>
        </w:rPr>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VII</w:t>
      </w:r>
      <w:r w:rsidRPr="00AC5BF3">
        <w:rPr>
          <w:rFonts w:ascii="Times New Roman" w:eastAsia="Times New Roman" w:hAnsi="Times New Roman" w:cs="Times New Roman"/>
          <w:b/>
          <w:color w:val="auto"/>
          <w:sz w:val="20"/>
          <w:szCs w:val="20"/>
          <w:lang w:eastAsia="ru-RU"/>
        </w:rPr>
        <w:t>. УСЛОВИЯ КОНТРАКТА</w:t>
      </w:r>
    </w:p>
    <w:p w14:paraId="472F79C1" w14:textId="37DED781" w:rsidR="00AC5BF3" w:rsidRPr="00AC5BF3" w:rsidRDefault="008E6B99" w:rsidP="003A339E">
      <w:pPr>
        <w:suppressAutoHyphens w:val="0"/>
        <w:rPr>
          <w:rFonts w:ascii="Times New Roman" w:eastAsia="Times New Roman" w:hAnsi="Times New Roman" w:cs="Arial"/>
          <w:b/>
          <w:bCs/>
          <w:color w:val="auto"/>
          <w:highlight w:val="yellow"/>
          <w:lang w:eastAsia="ru-RU"/>
        </w:rPr>
      </w:pPr>
      <w:r w:rsidRPr="008E6B99">
        <w:rPr>
          <w:rFonts w:ascii="Times New Roman" w:eastAsia="Times New Roman" w:hAnsi="Times New Roman" w:cs="Times New Roman"/>
          <w:color w:val="auto"/>
          <w:sz w:val="28"/>
          <w:szCs w:val="28"/>
          <w:lang w:eastAsia="ru-RU"/>
        </w:rPr>
        <w:t>В соответствии с приложением «Проект контракта»</w:t>
      </w:r>
    </w:p>
    <w:p w14:paraId="035EB629" w14:textId="77777777" w:rsidR="00AC5BF3" w:rsidRPr="00AC5BF3" w:rsidRDefault="00AC5BF3" w:rsidP="00C35962">
      <w:pPr>
        <w:tabs>
          <w:tab w:val="left" w:pos="9639"/>
        </w:tabs>
        <w:suppressAutoHyphens w:val="0"/>
        <w:jc w:val="right"/>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ПРОЕКТ</w:t>
      </w:r>
    </w:p>
    <w:p w14:paraId="637EFC96" w14:textId="77777777" w:rsidR="00F07BFE" w:rsidRPr="00AC5BF3" w:rsidRDefault="00F07BFE" w:rsidP="00AC5BF3">
      <w:pPr>
        <w:suppressAutoHyphens w:val="0"/>
        <w:ind w:firstLine="567"/>
        <w:jc w:val="center"/>
        <w:rPr>
          <w:rFonts w:ascii="Times New Roman" w:eastAsia="Times New Roman" w:hAnsi="Times New Roman" w:cs="Times New Roman"/>
          <w:b/>
          <w:snapToGrid w:val="0"/>
          <w:color w:val="auto"/>
          <w:sz w:val="20"/>
          <w:szCs w:val="20"/>
          <w:lang w:eastAsia="ru-RU"/>
        </w:rPr>
      </w:pPr>
    </w:p>
    <w:bookmarkEnd w:id="0"/>
    <w:p w14:paraId="19AD0174" w14:textId="5A1FDC9E" w:rsidR="006E35B2" w:rsidRPr="006E35B2" w:rsidRDefault="00C35962" w:rsidP="006E35B2">
      <w:pPr>
        <w:jc w:val="center"/>
        <w:rPr>
          <w:rFonts w:ascii="Tahoma" w:eastAsia="Times New Roman" w:hAnsi="Tahoma" w:cs="Tahoma"/>
          <w:color w:val="383838"/>
          <w:sz w:val="18"/>
          <w:szCs w:val="18"/>
          <w:lang w:eastAsia="ru-RU"/>
        </w:rPr>
      </w:pPr>
      <w:r w:rsidRPr="00283A41">
        <w:rPr>
          <w:rFonts w:ascii="Times New Roman" w:eastAsia="Times New Roman" w:hAnsi="Times New Roman" w:cs="Times New Roman"/>
          <w:b/>
          <w:bCs/>
          <w:color w:val="auto"/>
          <w:sz w:val="28"/>
          <w:szCs w:val="28"/>
          <w:lang w:eastAsia="ru-RU"/>
        </w:rPr>
        <w:t xml:space="preserve">ИКЗ: </w:t>
      </w:r>
      <w:r w:rsidR="003A339E" w:rsidRPr="003A339E">
        <w:rPr>
          <w:rFonts w:ascii="Times New Roman" w:eastAsia="Times New Roman" w:hAnsi="Times New Roman" w:cs="Times New Roman"/>
          <w:b/>
          <w:color w:val="383838"/>
          <w:sz w:val="28"/>
          <w:szCs w:val="28"/>
          <w:lang w:eastAsia="ru-RU"/>
        </w:rPr>
        <w:t>233910400136591040100100090004299244</w:t>
      </w:r>
    </w:p>
    <w:p w14:paraId="1D1D7564" w14:textId="77777777" w:rsidR="00C35962" w:rsidRDefault="00C35962" w:rsidP="00C35962">
      <w:pPr>
        <w:jc w:val="center"/>
        <w:rPr>
          <w:rFonts w:ascii="Times New Roman" w:hAnsi="Times New Roman" w:cs="Times New Roman"/>
          <w:b/>
          <w:sz w:val="28"/>
          <w:szCs w:val="28"/>
        </w:rPr>
      </w:pPr>
    </w:p>
    <w:p w14:paraId="0E2D444A" w14:textId="77777777" w:rsidR="00C35962" w:rsidRPr="00F95266" w:rsidRDefault="00C35962" w:rsidP="00C35962">
      <w:pPr>
        <w:jc w:val="center"/>
        <w:rPr>
          <w:rFonts w:ascii="Times New Roman" w:eastAsia="Times New Roman" w:hAnsi="Times New Roman" w:cs="Times New Roman"/>
          <w:b/>
          <w:color w:val="auto"/>
          <w:sz w:val="20"/>
          <w:szCs w:val="20"/>
          <w:lang w:eastAsia="ru-RU"/>
        </w:rPr>
      </w:pPr>
    </w:p>
    <w:p w14:paraId="79A17EE1"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438D8030" w14:textId="77777777" w:rsidR="00D75CBE" w:rsidRPr="00D75CBE" w:rsidRDefault="00D75CBE" w:rsidP="00D75CBE">
      <w:pPr>
        <w:jc w:val="center"/>
        <w:rPr>
          <w:rFonts w:ascii="Times New Roman" w:eastAsia="Times New Roman" w:hAnsi="Times New Roman" w:cs="Times New Roman"/>
          <w:b/>
          <w:bCs/>
          <w:color w:val="050505"/>
          <w:lang w:eastAsia="ar-SA"/>
        </w:rPr>
      </w:pPr>
      <w:r w:rsidRPr="00D75CBE">
        <w:rPr>
          <w:rFonts w:ascii="Times New Roman" w:eastAsia="Times New Roman" w:hAnsi="Times New Roman" w:cs="Times New Roman"/>
          <w:b/>
          <w:color w:val="auto"/>
          <w:lang w:eastAsia="ar-SA"/>
        </w:rPr>
        <w:t xml:space="preserve">МУНИЦИПАЛЬНЫЙ КОНТРАКТ № </w:t>
      </w:r>
      <w:r w:rsidRPr="00D75CBE">
        <w:rPr>
          <w:rFonts w:ascii="Times New Roman" w:eastAsia="Times New Roman" w:hAnsi="Times New Roman" w:cs="Times New Roman"/>
          <w:b/>
          <w:bCs/>
          <w:color w:val="050505"/>
          <w:lang w:eastAsia="ar-SA"/>
        </w:rPr>
        <w:t>_________</w:t>
      </w:r>
    </w:p>
    <w:p w14:paraId="267B946B" w14:textId="77777777" w:rsidR="00D75CBE" w:rsidRPr="00D75CBE" w:rsidRDefault="00D75CBE" w:rsidP="00D75CBE">
      <w:pPr>
        <w:jc w:val="center"/>
        <w:rPr>
          <w:rFonts w:ascii="Times New Roman" w:eastAsia="Times New Roman" w:hAnsi="Times New Roman" w:cs="Times New Roman"/>
          <w:b/>
          <w:color w:val="auto"/>
          <w:lang w:eastAsia="ar-SA"/>
        </w:rPr>
      </w:pPr>
    </w:p>
    <w:tbl>
      <w:tblPr>
        <w:tblW w:w="10173" w:type="dxa"/>
        <w:tblLayout w:type="fixed"/>
        <w:tblLook w:val="0000" w:firstRow="0" w:lastRow="0" w:firstColumn="0" w:lastColumn="0" w:noHBand="0" w:noVBand="0"/>
      </w:tblPr>
      <w:tblGrid>
        <w:gridCol w:w="5086"/>
        <w:gridCol w:w="5087"/>
      </w:tblGrid>
      <w:tr w:rsidR="00D75CBE" w:rsidRPr="00D75CBE" w14:paraId="4D49A4CC" w14:textId="77777777" w:rsidTr="00D75CBE">
        <w:tc>
          <w:tcPr>
            <w:tcW w:w="5086" w:type="dxa"/>
          </w:tcPr>
          <w:p w14:paraId="6DF9A4AF" w14:textId="47DEE0DB" w:rsidR="00D75CBE" w:rsidRPr="00D75CBE" w:rsidRDefault="00D75CBE" w:rsidP="00D75CBE">
            <w:pPr>
              <w:snapToGrid w:val="0"/>
              <w:rPr>
                <w:rFonts w:ascii="Times New Roman" w:eastAsia="Times New Roman" w:hAnsi="Times New Roman" w:cs="Times New Roman"/>
                <w:color w:val="auto"/>
                <w:spacing w:val="-6"/>
                <w:lang w:eastAsia="ar-SA"/>
              </w:rPr>
            </w:pPr>
            <w:r w:rsidRPr="00D75CBE">
              <w:rPr>
                <w:rFonts w:ascii="Times New Roman" w:eastAsia="Times New Roman" w:hAnsi="Times New Roman" w:cs="Times New Roman"/>
                <w:color w:val="auto"/>
                <w:spacing w:val="-6"/>
                <w:lang w:eastAsia="ar-SA"/>
              </w:rPr>
              <w:t xml:space="preserve">с. </w:t>
            </w:r>
            <w:r w:rsidR="004F2F3A">
              <w:rPr>
                <w:rFonts w:ascii="Times New Roman" w:eastAsia="Times New Roman" w:hAnsi="Times New Roman" w:cs="Times New Roman"/>
                <w:color w:val="auto"/>
                <w:spacing w:val="-6"/>
                <w:lang w:eastAsia="ar-SA"/>
              </w:rPr>
              <w:t>Мостовое</w:t>
            </w:r>
          </w:p>
        </w:tc>
        <w:tc>
          <w:tcPr>
            <w:tcW w:w="5087" w:type="dxa"/>
          </w:tcPr>
          <w:p w14:paraId="1D2FC949" w14:textId="77777777" w:rsidR="00D75CBE" w:rsidRPr="00D75CBE" w:rsidRDefault="00D75CBE" w:rsidP="005727C6">
            <w:pPr>
              <w:snapToGrid w:val="0"/>
              <w:jc w:val="right"/>
              <w:rPr>
                <w:rFonts w:ascii="Times New Roman" w:eastAsia="Times New Roman" w:hAnsi="Times New Roman" w:cs="Times New Roman"/>
                <w:color w:val="auto"/>
                <w:spacing w:val="-6"/>
                <w:lang w:eastAsia="ar-SA"/>
              </w:rPr>
            </w:pPr>
            <w:r w:rsidRPr="00D75CBE">
              <w:rPr>
                <w:rFonts w:ascii="Times New Roman" w:eastAsia="Times New Roman" w:hAnsi="Times New Roman" w:cs="Times New Roman"/>
                <w:color w:val="auto"/>
                <w:spacing w:val="-6"/>
                <w:lang w:eastAsia="ar-SA"/>
              </w:rPr>
              <w:t>«___» ____________ 202</w:t>
            </w:r>
            <w:r w:rsidR="005727C6">
              <w:rPr>
                <w:rFonts w:ascii="Times New Roman" w:eastAsia="Times New Roman" w:hAnsi="Times New Roman" w:cs="Times New Roman"/>
                <w:color w:val="auto"/>
                <w:spacing w:val="-6"/>
                <w:lang w:eastAsia="ar-SA"/>
              </w:rPr>
              <w:t>3</w:t>
            </w:r>
            <w:r w:rsidRPr="00D75CBE">
              <w:rPr>
                <w:rFonts w:ascii="Times New Roman" w:eastAsia="Times New Roman" w:hAnsi="Times New Roman" w:cs="Times New Roman"/>
                <w:color w:val="auto"/>
                <w:spacing w:val="-6"/>
                <w:lang w:eastAsia="ar-SA"/>
              </w:rPr>
              <w:t xml:space="preserve"> г.</w:t>
            </w:r>
          </w:p>
        </w:tc>
      </w:tr>
    </w:tbl>
    <w:p w14:paraId="1D44178E" w14:textId="77777777" w:rsidR="00D75CBE" w:rsidRPr="00D75CBE" w:rsidRDefault="00D75CBE" w:rsidP="00D75CBE">
      <w:pPr>
        <w:widowControl w:val="0"/>
        <w:autoSpaceDE w:val="0"/>
        <w:snapToGrid w:val="0"/>
        <w:ind w:firstLine="720"/>
        <w:jc w:val="both"/>
        <w:rPr>
          <w:rFonts w:ascii="Times New Roman" w:eastAsia="Calibri" w:hAnsi="Times New Roman" w:cs="Times New Roman"/>
          <w:lang w:eastAsia="ar-SA"/>
        </w:rPr>
      </w:pPr>
    </w:p>
    <w:p w14:paraId="58485636" w14:textId="0436BC8E" w:rsidR="00D75CBE" w:rsidRPr="004F2F3A" w:rsidRDefault="00D75CBE" w:rsidP="00D75CBE">
      <w:pPr>
        <w:widowControl w:val="0"/>
        <w:autoSpaceDE w:val="0"/>
        <w:snapToGrid w:val="0"/>
        <w:ind w:firstLine="720"/>
        <w:jc w:val="both"/>
        <w:rPr>
          <w:rFonts w:ascii="Times New Roman" w:eastAsia="Calibri" w:hAnsi="Times New Roman" w:cs="Times New Roman"/>
          <w:b/>
          <w:iCs/>
          <w:lang w:eastAsia="ar-SA"/>
        </w:rPr>
      </w:pPr>
      <w:r w:rsidRPr="004F2F3A">
        <w:rPr>
          <w:rFonts w:ascii="Times New Roman" w:eastAsia="Times New Roman" w:hAnsi="Times New Roman" w:cs="Times New Roman"/>
          <w:iCs/>
          <w:color w:val="auto"/>
          <w:lang w:eastAsia="en-US"/>
        </w:rPr>
        <w:t xml:space="preserve">Администрация </w:t>
      </w:r>
      <w:bookmarkStart w:id="14" w:name="_Hlk188024961"/>
      <w:r w:rsidR="006963CE">
        <w:rPr>
          <w:rFonts w:ascii="Times New Roman" w:eastAsia="Times New Roman" w:hAnsi="Times New Roman" w:cs="Times New Roman"/>
          <w:iCs/>
          <w:color w:val="auto"/>
          <w:lang w:eastAsia="en-US"/>
        </w:rPr>
        <w:t>Скалистовского</w:t>
      </w:r>
      <w:bookmarkEnd w:id="14"/>
      <w:r w:rsidR="004F2F3A">
        <w:rPr>
          <w:rFonts w:ascii="Times New Roman" w:eastAsia="Times New Roman" w:hAnsi="Times New Roman" w:cs="Times New Roman"/>
          <w:iCs/>
          <w:color w:val="auto"/>
          <w:lang w:eastAsia="en-US"/>
        </w:rPr>
        <w:t xml:space="preserve"> </w:t>
      </w:r>
      <w:r w:rsidRPr="004F2F3A">
        <w:rPr>
          <w:rFonts w:ascii="Times New Roman" w:eastAsia="Times New Roman" w:hAnsi="Times New Roman" w:cs="Times New Roman"/>
          <w:iCs/>
          <w:color w:val="auto"/>
          <w:lang w:eastAsia="en-US"/>
        </w:rPr>
        <w:t>сельского поселения Бахчисарайского района Республики Крым</w:t>
      </w:r>
      <w:r w:rsidR="003A339E" w:rsidRPr="004F2F3A">
        <w:rPr>
          <w:rFonts w:ascii="Times New Roman" w:eastAsia="Times New Roman" w:hAnsi="Times New Roman" w:cs="Times New Roman"/>
          <w:iCs/>
          <w:color w:val="auto"/>
          <w:lang w:eastAsia="en-US"/>
        </w:rPr>
        <w:t xml:space="preserve"> (Администрация </w:t>
      </w:r>
      <w:r w:rsidR="006963CE">
        <w:rPr>
          <w:rFonts w:ascii="Times New Roman" w:eastAsia="Times New Roman" w:hAnsi="Times New Roman" w:cs="Times New Roman"/>
          <w:iCs/>
          <w:color w:val="auto"/>
          <w:lang w:eastAsia="en-US"/>
        </w:rPr>
        <w:t>Скалистовского</w:t>
      </w:r>
      <w:r w:rsidR="003A339E" w:rsidRPr="004F2F3A">
        <w:rPr>
          <w:rFonts w:ascii="Times New Roman" w:eastAsia="Times New Roman" w:hAnsi="Times New Roman" w:cs="Times New Roman"/>
          <w:iCs/>
          <w:color w:val="auto"/>
          <w:lang w:eastAsia="en-US"/>
        </w:rPr>
        <w:t xml:space="preserve"> поселения)</w:t>
      </w:r>
      <w:r w:rsidRPr="004F2F3A">
        <w:rPr>
          <w:rFonts w:ascii="Times New Roman" w:eastAsia="Times New Roman" w:hAnsi="Times New Roman" w:cs="Times New Roman"/>
          <w:iCs/>
          <w:color w:val="auto"/>
          <w:lang w:eastAsia="en-US"/>
        </w:rPr>
        <w:t>, именуем</w:t>
      </w:r>
      <w:r w:rsidR="003A339E" w:rsidRPr="004F2F3A">
        <w:rPr>
          <w:rFonts w:ascii="Times New Roman" w:eastAsia="Times New Roman" w:hAnsi="Times New Roman" w:cs="Times New Roman"/>
          <w:iCs/>
          <w:color w:val="auto"/>
          <w:lang w:eastAsia="en-US"/>
        </w:rPr>
        <w:t>ое</w:t>
      </w:r>
      <w:r w:rsidRPr="004F2F3A">
        <w:rPr>
          <w:rFonts w:ascii="Times New Roman" w:eastAsia="Times New Roman" w:hAnsi="Times New Roman" w:cs="Times New Roman"/>
          <w:iCs/>
          <w:color w:val="auto"/>
          <w:lang w:eastAsia="en-US"/>
        </w:rPr>
        <w:t xml:space="preserve"> в дальнейшем «Заказчик», в</w:t>
      </w:r>
      <w:r w:rsidRPr="004F2F3A">
        <w:rPr>
          <w:rFonts w:ascii="Times New Roman" w:eastAsia="Times New Roman" w:hAnsi="Times New Roman" w:cs="Times New Roman"/>
          <w:bCs/>
          <w:iCs/>
          <w:color w:val="auto"/>
          <w:lang w:eastAsia="en-US"/>
        </w:rPr>
        <w:t xml:space="preserve"> лице </w:t>
      </w:r>
      <w:r w:rsidRPr="004F2F3A">
        <w:rPr>
          <w:rFonts w:ascii="Times New Roman" w:eastAsia="Calibri" w:hAnsi="Times New Roman" w:cs="Times New Roman"/>
          <w:iCs/>
          <w:color w:val="auto"/>
          <w:lang w:eastAsia="en-US"/>
        </w:rPr>
        <w:t xml:space="preserve">Председателя </w:t>
      </w:r>
      <w:r w:rsidR="006963CE">
        <w:rPr>
          <w:rFonts w:ascii="Times New Roman" w:eastAsia="Times New Roman" w:hAnsi="Times New Roman" w:cs="Times New Roman"/>
          <w:iCs/>
          <w:color w:val="auto"/>
          <w:lang w:eastAsia="en-US"/>
        </w:rPr>
        <w:t>Скалистовского</w:t>
      </w:r>
      <w:r w:rsidR="006963CE" w:rsidRPr="004F2F3A">
        <w:rPr>
          <w:rFonts w:ascii="Times New Roman" w:eastAsia="Times New Roman" w:hAnsi="Times New Roman" w:cs="Times New Roman"/>
          <w:iCs/>
          <w:color w:val="auto"/>
          <w:lang w:eastAsia="en-US"/>
        </w:rPr>
        <w:t xml:space="preserve"> </w:t>
      </w:r>
      <w:r w:rsidRPr="004F2F3A">
        <w:rPr>
          <w:rFonts w:ascii="Times New Roman" w:eastAsia="Calibri" w:hAnsi="Times New Roman" w:cs="Times New Roman"/>
          <w:iCs/>
          <w:color w:val="auto"/>
          <w:lang w:eastAsia="en-US"/>
        </w:rPr>
        <w:t xml:space="preserve">сельского совета - главы администрации </w:t>
      </w:r>
      <w:r w:rsidR="006963CE">
        <w:rPr>
          <w:rFonts w:ascii="Times New Roman" w:eastAsia="Times New Roman" w:hAnsi="Times New Roman" w:cs="Times New Roman"/>
          <w:iCs/>
          <w:color w:val="auto"/>
          <w:lang w:eastAsia="en-US"/>
        </w:rPr>
        <w:t>Скалистовского</w:t>
      </w:r>
      <w:r w:rsidRPr="004F2F3A">
        <w:rPr>
          <w:rFonts w:ascii="Times New Roman" w:eastAsia="Calibri" w:hAnsi="Times New Roman" w:cs="Times New Roman"/>
          <w:iCs/>
          <w:color w:val="auto"/>
          <w:lang w:eastAsia="en-US"/>
        </w:rPr>
        <w:t xml:space="preserve"> сельского поселения </w:t>
      </w:r>
      <w:r w:rsidR="006963CE">
        <w:rPr>
          <w:rFonts w:ascii="Times New Roman" w:eastAsia="Times New Roman" w:hAnsi="Times New Roman" w:cs="Times New Roman"/>
          <w:bCs/>
        </w:rPr>
        <w:t>Фурсенко Руслана Викторовича</w:t>
      </w:r>
      <w:r w:rsidRPr="004F2F3A">
        <w:rPr>
          <w:rFonts w:ascii="Times New Roman" w:eastAsia="Times New Roman" w:hAnsi="Times New Roman" w:cs="Times New Roman"/>
          <w:bCs/>
          <w:iCs/>
          <w:color w:val="auto"/>
          <w:lang w:eastAsia="en-US"/>
        </w:rPr>
        <w:t>,</w:t>
      </w:r>
      <w:r w:rsidR="004F2F3A">
        <w:rPr>
          <w:rFonts w:ascii="Times New Roman" w:eastAsia="Times New Roman" w:hAnsi="Times New Roman" w:cs="Times New Roman"/>
          <w:bCs/>
          <w:iCs/>
          <w:color w:val="auto"/>
          <w:lang w:eastAsia="en-US"/>
        </w:rPr>
        <w:t xml:space="preserve"> </w:t>
      </w:r>
      <w:r w:rsidRPr="004F2F3A">
        <w:rPr>
          <w:rFonts w:ascii="Times New Roman" w:eastAsia="Times New Roman" w:hAnsi="Times New Roman" w:cs="Times New Roman"/>
          <w:bCs/>
          <w:iCs/>
          <w:color w:val="auto"/>
          <w:lang w:eastAsia="en-US"/>
        </w:rPr>
        <w:t xml:space="preserve">действующего на основании Устава </w:t>
      </w:r>
      <w:r w:rsidRPr="004F2F3A">
        <w:rPr>
          <w:rFonts w:ascii="Times New Roman" w:eastAsia="Times New Roman" w:hAnsi="Times New Roman" w:cs="Times New Roman"/>
          <w:iCs/>
          <w:color w:val="auto"/>
          <w:lang w:eastAsia="en-US"/>
        </w:rPr>
        <w:t xml:space="preserve">с одной стороны, и </w:t>
      </w:r>
      <w:r w:rsidRPr="004F2F3A">
        <w:rPr>
          <w:rFonts w:ascii="Times New Roman" w:eastAsia="Times New Roman" w:hAnsi="Times New Roman" w:cs="Times New Roman"/>
          <w:iCs/>
          <w:color w:val="auto"/>
          <w:lang w:eastAsia="ru-RU"/>
        </w:rPr>
        <w:t>_______________________________________</w:t>
      </w:r>
      <w:r w:rsidR="004F2F3A">
        <w:rPr>
          <w:rFonts w:ascii="Times New Roman" w:eastAsia="Times New Roman" w:hAnsi="Times New Roman" w:cs="Times New Roman"/>
          <w:iCs/>
          <w:color w:val="auto"/>
          <w:lang w:eastAsia="ru-RU"/>
        </w:rPr>
        <w:t>__________________________________________</w:t>
      </w:r>
      <w:r w:rsidRPr="004F2F3A">
        <w:rPr>
          <w:rFonts w:ascii="Times New Roman" w:eastAsia="Times New Roman" w:hAnsi="Times New Roman" w:cs="Times New Roman"/>
          <w:iCs/>
          <w:color w:val="auto"/>
          <w:lang w:eastAsia="ru-RU"/>
        </w:rPr>
        <w:t>__</w:t>
      </w:r>
      <w:r w:rsidRPr="004F2F3A">
        <w:rPr>
          <w:rFonts w:ascii="Times New Roman" w:eastAsia="Times New Roman" w:hAnsi="Times New Roman" w:cs="Times New Roman"/>
          <w:iCs/>
          <w:color w:val="auto"/>
          <w:lang w:eastAsia="en-US"/>
        </w:rPr>
        <w:t xml:space="preserve">, именуемое в дальнейшем «Подрядчик», в лице </w:t>
      </w:r>
      <w:r w:rsidRPr="004F2F3A">
        <w:rPr>
          <w:rFonts w:ascii="Times New Roman" w:eastAsia="Times New Roman" w:hAnsi="Times New Roman" w:cs="Times New Roman"/>
          <w:iCs/>
          <w:color w:val="auto"/>
          <w:lang w:eastAsia="ru-RU"/>
        </w:rPr>
        <w:t>__________</w:t>
      </w:r>
      <w:r w:rsidR="004F2F3A">
        <w:rPr>
          <w:rFonts w:ascii="Times New Roman" w:eastAsia="Times New Roman" w:hAnsi="Times New Roman" w:cs="Times New Roman"/>
          <w:iCs/>
          <w:color w:val="auto"/>
          <w:lang w:eastAsia="ru-RU"/>
        </w:rPr>
        <w:t>_____________________________</w:t>
      </w:r>
      <w:r w:rsidRPr="004F2F3A">
        <w:rPr>
          <w:rFonts w:ascii="Times New Roman" w:eastAsia="Times New Roman" w:hAnsi="Times New Roman" w:cs="Times New Roman"/>
          <w:iCs/>
          <w:color w:val="auto"/>
          <w:lang w:eastAsia="ru-RU"/>
        </w:rPr>
        <w:t>___</w:t>
      </w:r>
      <w:r w:rsidRPr="004F2F3A">
        <w:rPr>
          <w:rFonts w:ascii="Times New Roman" w:eastAsia="Times New Roman" w:hAnsi="Times New Roman" w:cs="Times New Roman"/>
          <w:iCs/>
          <w:color w:val="auto"/>
          <w:lang w:eastAsia="en-US"/>
        </w:rPr>
        <w:t xml:space="preserve">, действующего на основании _____________,  с другой Стороны, а вместе именуемые Стороны,  </w:t>
      </w:r>
      <w:r w:rsidRPr="004F2F3A">
        <w:rPr>
          <w:rFonts w:ascii="Times New Roman" w:eastAsia="Times New Roman" w:hAnsi="Times New Roman" w:cs="Times New Roman"/>
          <w:bCs/>
          <w:iCs/>
          <w:color w:val="auto"/>
          <w:spacing w:val="-6"/>
          <w:lang w:eastAsia="en-US"/>
        </w:rPr>
        <w:t xml:space="preserve"> в соответствии с ч. 67 ст. 112 Федерального закона от 05 апреля 2013 г</w:t>
      </w:r>
      <w:r w:rsidR="004F2F3A">
        <w:rPr>
          <w:rFonts w:ascii="Times New Roman" w:eastAsia="Times New Roman" w:hAnsi="Times New Roman" w:cs="Times New Roman"/>
          <w:bCs/>
          <w:iCs/>
          <w:color w:val="auto"/>
          <w:spacing w:val="-6"/>
          <w:lang w:eastAsia="en-US"/>
        </w:rPr>
        <w:t>ода</w:t>
      </w:r>
      <w:r w:rsidRPr="004F2F3A">
        <w:rPr>
          <w:rFonts w:ascii="Times New Roman" w:eastAsia="Times New Roman" w:hAnsi="Times New Roman" w:cs="Times New Roman"/>
          <w:bCs/>
          <w:iCs/>
          <w:color w:val="auto"/>
          <w:spacing w:val="-6"/>
          <w:lang w:eastAsia="en-US"/>
        </w:rPr>
        <w:t xml:space="preserve"> № 44-ФЗ «О контрактной системе в сфере закупок товаров, работ, услуг для обеспечения государственных и муниципальных нужд», с соблюдением</w:t>
      </w:r>
      <w:r w:rsidR="004F2F3A" w:rsidRPr="004F2F3A">
        <w:rPr>
          <w:rFonts w:ascii="Times New Roman" w:eastAsia="Times New Roman" w:hAnsi="Times New Roman" w:cs="Times New Roman"/>
          <w:bCs/>
          <w:iCs/>
          <w:color w:val="auto"/>
          <w:spacing w:val="-6"/>
          <w:lang w:eastAsia="en-US"/>
        </w:rPr>
        <w:t xml:space="preserve"> </w:t>
      </w:r>
      <w:r w:rsidRPr="004F2F3A">
        <w:rPr>
          <w:rFonts w:ascii="Times New Roman" w:eastAsia="Times New Roman" w:hAnsi="Times New Roman" w:cs="Times New Roman"/>
          <w:bCs/>
          <w:iCs/>
          <w:color w:val="auto"/>
          <w:spacing w:val="-6"/>
          <w:lang w:eastAsia="en-US"/>
        </w:rPr>
        <w:t>требований Гражданского кодекса Российской Федерации и иного законодательства Российской Федерации</w:t>
      </w:r>
      <w:r w:rsidRPr="004F2F3A">
        <w:rPr>
          <w:rFonts w:ascii="Times New Roman" w:eastAsia="Times New Roman" w:hAnsi="Times New Roman" w:cs="Times New Roman"/>
          <w:iCs/>
          <w:color w:val="auto"/>
          <w:lang w:eastAsia="en-US"/>
        </w:rPr>
        <w:t>,</w:t>
      </w:r>
      <w:r w:rsidR="004F2F3A">
        <w:rPr>
          <w:rFonts w:ascii="Times New Roman" w:eastAsia="Times New Roman" w:hAnsi="Times New Roman" w:cs="Times New Roman"/>
          <w:iCs/>
          <w:color w:val="auto"/>
          <w:lang w:eastAsia="en-US"/>
        </w:rPr>
        <w:t xml:space="preserve"> Распоряжения Совета министров Республики Крым от  22 мая 2020 года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4F2F3A">
        <w:rPr>
          <w:rFonts w:ascii="Times New Roman" w:eastAsia="Times New Roman" w:hAnsi="Times New Roman" w:cs="Times New Roman"/>
          <w:iCs/>
          <w:color w:val="auto"/>
          <w:lang w:eastAsia="en-US"/>
        </w:rPr>
        <w:t xml:space="preserve"> на основании протокола № ___ от _____</w:t>
      </w:r>
      <w:r w:rsidRPr="004F2F3A">
        <w:rPr>
          <w:rFonts w:ascii="Times New Roman" w:eastAsia="Times New Roman" w:hAnsi="Times New Roman" w:cs="Times New Roman"/>
          <w:bCs/>
          <w:iCs/>
          <w:color w:val="auto"/>
          <w:lang w:eastAsia="en-US"/>
        </w:rPr>
        <w:t xml:space="preserve"> </w:t>
      </w:r>
      <w:r w:rsidRPr="004F2F3A">
        <w:rPr>
          <w:rFonts w:ascii="Times New Roman" w:eastAsia="Times New Roman" w:hAnsi="Times New Roman" w:cs="Times New Roman"/>
          <w:iCs/>
          <w:color w:val="auto"/>
          <w:lang w:eastAsia="ar-SA"/>
        </w:rPr>
        <w:t xml:space="preserve"> заключили настоящий  контракт (далее – Контракт) о нижеследующем:</w:t>
      </w:r>
    </w:p>
    <w:p w14:paraId="6A203539" w14:textId="77777777" w:rsidR="00D75CBE" w:rsidRPr="004F2F3A" w:rsidRDefault="00D75CBE" w:rsidP="00D75CBE">
      <w:pPr>
        <w:spacing w:line="100" w:lineRule="atLeast"/>
        <w:jc w:val="center"/>
        <w:rPr>
          <w:rFonts w:ascii="Times New Roman" w:eastAsia="Times New Roman" w:hAnsi="Times New Roman" w:cs="Times New Roman"/>
          <w:b/>
          <w:bCs/>
          <w:color w:val="auto"/>
          <w:lang w:eastAsia="ar-SA"/>
        </w:rPr>
      </w:pPr>
    </w:p>
    <w:p w14:paraId="70A6C337" w14:textId="77777777" w:rsidR="00D75CBE" w:rsidRPr="00D75CBE" w:rsidRDefault="00D75CBE" w:rsidP="00D75CBE">
      <w:pPr>
        <w:widowControl w:val="0"/>
        <w:suppressAutoHyphens w:val="0"/>
        <w:jc w:val="center"/>
        <w:rPr>
          <w:rFonts w:ascii="Times New Roman" w:hAnsi="Times New Roman" w:cs="Times New Roman"/>
          <w:b/>
          <w:color w:val="auto"/>
          <w:szCs w:val="28"/>
          <w:lang w:val="x-none" w:eastAsia="x-none"/>
        </w:rPr>
      </w:pPr>
      <w:r w:rsidRPr="00D75CBE">
        <w:rPr>
          <w:rFonts w:ascii="Times New Roman" w:hAnsi="Times New Roman" w:cs="Times New Roman"/>
          <w:b/>
          <w:color w:val="auto"/>
          <w:szCs w:val="28"/>
          <w:lang w:eastAsia="x-none"/>
        </w:rPr>
        <w:t>1.</w:t>
      </w:r>
      <w:r w:rsidRPr="00D75CBE">
        <w:rPr>
          <w:rFonts w:ascii="Times New Roman" w:hAnsi="Times New Roman" w:cs="Times New Roman"/>
          <w:b/>
          <w:color w:val="auto"/>
          <w:szCs w:val="28"/>
          <w:lang w:val="x-none" w:eastAsia="x-none"/>
        </w:rPr>
        <w:t xml:space="preserve"> ПРЕДМЕТ КОНТРАКТА</w:t>
      </w:r>
    </w:p>
    <w:p w14:paraId="489C0A51" w14:textId="77777777" w:rsidR="00D75CBE" w:rsidRPr="006E35B2" w:rsidRDefault="00D75CBE" w:rsidP="00D75CBE">
      <w:pPr>
        <w:widowControl w:val="0"/>
        <w:suppressAutoHyphens w:val="0"/>
        <w:jc w:val="center"/>
        <w:rPr>
          <w:rFonts w:ascii="Times New Roman" w:hAnsi="Times New Roman" w:cs="Times New Roman"/>
          <w:b/>
          <w:color w:val="auto"/>
          <w:lang w:val="x-none" w:eastAsia="x-none"/>
        </w:rPr>
      </w:pPr>
    </w:p>
    <w:p w14:paraId="2544B0A6" w14:textId="36C313B7" w:rsidR="00D75CBE" w:rsidRPr="00D75CBE" w:rsidRDefault="00D75CBE" w:rsidP="00D75CBE">
      <w:pPr>
        <w:widowControl w:val="0"/>
        <w:numPr>
          <w:ilvl w:val="1"/>
          <w:numId w:val="17"/>
        </w:numPr>
        <w:suppressAutoHyphens w:val="0"/>
        <w:ind w:left="0" w:firstLine="0"/>
        <w:jc w:val="both"/>
        <w:rPr>
          <w:rFonts w:ascii="Times New Roman" w:hAnsi="Times New Roman" w:cs="Times New Roman"/>
          <w:lang w:eastAsia="ru-RU"/>
        </w:rPr>
      </w:pPr>
      <w:r w:rsidRPr="006E35B2">
        <w:rPr>
          <w:rFonts w:ascii="Times New Roman" w:eastAsia="Times New Roman" w:hAnsi="Times New Roman" w:cs="Times New Roman"/>
          <w:color w:val="auto"/>
          <w:lang w:eastAsia="ar-SA"/>
        </w:rPr>
        <w:t xml:space="preserve">Заказчик поручает, а Подрядчик принимает на себя обязанность выполнить работы по объекту: </w:t>
      </w:r>
      <w:bookmarkStart w:id="15" w:name="_Hlk63718128"/>
      <w:r w:rsidRPr="006E35B2">
        <w:rPr>
          <w:rFonts w:ascii="Times New Roman" w:eastAsia="Times New Roman" w:hAnsi="Times New Roman" w:cs="Times New Roman"/>
          <w:b/>
          <w:lang w:eastAsia="ar-SA"/>
        </w:rPr>
        <w:t>«</w:t>
      </w:r>
      <w:bookmarkStart w:id="16" w:name="_Hlk151741866"/>
      <w:r w:rsidR="006E35B2" w:rsidRPr="006E35B2">
        <w:rPr>
          <w:rFonts w:ascii="Times New Roman" w:hAnsi="Times New Roman" w:cs="Times New Roman"/>
          <w:b/>
        </w:rPr>
        <w:t>Б</w:t>
      </w:r>
      <w:r w:rsidR="006E35B2" w:rsidRPr="006E35B2">
        <w:rPr>
          <w:rFonts w:ascii="Times New Roman" w:eastAsia="Times New Roman" w:hAnsi="Times New Roman" w:cs="Times New Roman"/>
          <w:b/>
          <w:color w:val="383838"/>
          <w:lang w:eastAsia="ru-RU"/>
        </w:rPr>
        <w:t xml:space="preserve">лагоустройство </w:t>
      </w:r>
      <w:r w:rsidR="004F2F3A">
        <w:rPr>
          <w:rFonts w:ascii="Times New Roman" w:eastAsia="Times New Roman" w:hAnsi="Times New Roman" w:cs="Times New Roman"/>
          <w:b/>
          <w:color w:val="383838"/>
          <w:lang w:eastAsia="ru-RU"/>
        </w:rPr>
        <w:t>дворовой</w:t>
      </w:r>
      <w:r w:rsidR="006E35B2" w:rsidRPr="006E35B2">
        <w:rPr>
          <w:rFonts w:ascii="Times New Roman" w:eastAsia="Times New Roman" w:hAnsi="Times New Roman" w:cs="Times New Roman"/>
          <w:b/>
          <w:color w:val="383838"/>
          <w:lang w:eastAsia="ru-RU"/>
        </w:rPr>
        <w:t xml:space="preserve"> территории, расположенно</w:t>
      </w:r>
      <w:r w:rsidR="004F2F3A">
        <w:rPr>
          <w:rFonts w:ascii="Times New Roman" w:eastAsia="Times New Roman" w:hAnsi="Times New Roman" w:cs="Times New Roman"/>
          <w:b/>
          <w:color w:val="383838"/>
          <w:lang w:eastAsia="ru-RU"/>
        </w:rPr>
        <w:t>й</w:t>
      </w:r>
      <w:r w:rsidR="006E35B2" w:rsidRPr="006E35B2">
        <w:rPr>
          <w:rFonts w:ascii="Times New Roman" w:eastAsia="Times New Roman" w:hAnsi="Times New Roman" w:cs="Times New Roman"/>
          <w:b/>
          <w:color w:val="383838"/>
          <w:lang w:eastAsia="ru-RU"/>
        </w:rPr>
        <w:t xml:space="preserve"> по адресу:</w:t>
      </w:r>
      <w:r w:rsidR="004F2F3A">
        <w:rPr>
          <w:rFonts w:ascii="Times New Roman" w:eastAsia="Times New Roman" w:hAnsi="Times New Roman" w:cs="Times New Roman"/>
          <w:b/>
          <w:color w:val="383838"/>
          <w:lang w:eastAsia="ru-RU"/>
        </w:rPr>
        <w:t xml:space="preserve"> </w:t>
      </w:r>
      <w:r w:rsidR="006E35B2" w:rsidRPr="006E35B2">
        <w:rPr>
          <w:rFonts w:ascii="Times New Roman" w:eastAsia="Times New Roman" w:hAnsi="Times New Roman" w:cs="Times New Roman"/>
          <w:b/>
          <w:color w:val="383838"/>
          <w:lang w:eastAsia="ru-RU"/>
        </w:rPr>
        <w:t>Республика Крым, Бахчисарайский район, с</w:t>
      </w:r>
      <w:r w:rsidR="004F2F3A">
        <w:rPr>
          <w:rFonts w:ascii="Times New Roman" w:eastAsia="Times New Roman" w:hAnsi="Times New Roman" w:cs="Times New Roman"/>
          <w:b/>
          <w:color w:val="383838"/>
          <w:lang w:eastAsia="ru-RU"/>
        </w:rPr>
        <w:t>.</w:t>
      </w:r>
      <w:r w:rsidR="006E35B2" w:rsidRPr="006E35B2">
        <w:rPr>
          <w:rFonts w:ascii="Times New Roman" w:eastAsia="Times New Roman" w:hAnsi="Times New Roman" w:cs="Times New Roman"/>
          <w:b/>
          <w:color w:val="383838"/>
          <w:lang w:eastAsia="ru-RU"/>
        </w:rPr>
        <w:t xml:space="preserve"> </w:t>
      </w:r>
      <w:bookmarkStart w:id="17" w:name="_Hlk188025200"/>
      <w:bookmarkEnd w:id="16"/>
      <w:r w:rsidR="006963CE" w:rsidRPr="006963CE">
        <w:rPr>
          <w:rFonts w:ascii="Times New Roman" w:hAnsi="Times New Roman" w:cs="Times New Roman"/>
          <w:b/>
          <w:color w:val="383838"/>
        </w:rPr>
        <w:t>Скалистое ул. Школьная д.1,2, ул. Ленина, д.3,4,5</w:t>
      </w:r>
      <w:r w:rsidRPr="006963CE">
        <w:rPr>
          <w:rFonts w:ascii="Times New Roman" w:eastAsia="Times New Roman" w:hAnsi="Times New Roman" w:cs="Times New Roman"/>
          <w:b/>
          <w:lang w:eastAsia="ar-SA"/>
        </w:rPr>
        <w:t>»</w:t>
      </w:r>
      <w:bookmarkEnd w:id="15"/>
      <w:r w:rsidR="004F2F3A" w:rsidRPr="006963CE">
        <w:rPr>
          <w:rFonts w:ascii="Times New Roman" w:eastAsia="Times New Roman" w:hAnsi="Times New Roman" w:cs="Times New Roman"/>
          <w:b/>
          <w:lang w:eastAsia="ar-SA"/>
        </w:rPr>
        <w:t xml:space="preserve"> (ОКПД 4</w:t>
      </w:r>
      <w:r w:rsidR="006963CE" w:rsidRPr="006963CE">
        <w:rPr>
          <w:rFonts w:ascii="Times New Roman" w:eastAsia="Times New Roman" w:hAnsi="Times New Roman" w:cs="Times New Roman"/>
          <w:b/>
          <w:lang w:eastAsia="ar-SA"/>
        </w:rPr>
        <w:t>3</w:t>
      </w:r>
      <w:r w:rsidR="004F2F3A" w:rsidRPr="006963CE">
        <w:rPr>
          <w:rFonts w:ascii="Times New Roman" w:eastAsia="Times New Roman" w:hAnsi="Times New Roman" w:cs="Times New Roman"/>
          <w:b/>
          <w:lang w:eastAsia="ar-SA"/>
        </w:rPr>
        <w:t>.99.9</w:t>
      </w:r>
      <w:r w:rsidR="006963CE" w:rsidRPr="006963CE">
        <w:rPr>
          <w:rFonts w:ascii="Times New Roman" w:eastAsia="Times New Roman" w:hAnsi="Times New Roman" w:cs="Times New Roman"/>
          <w:b/>
          <w:lang w:eastAsia="ar-SA"/>
        </w:rPr>
        <w:t>0</w:t>
      </w:r>
      <w:r w:rsidR="004F2F3A" w:rsidRPr="006963CE">
        <w:rPr>
          <w:rFonts w:ascii="Times New Roman" w:eastAsia="Times New Roman" w:hAnsi="Times New Roman" w:cs="Times New Roman"/>
          <w:b/>
          <w:lang w:eastAsia="ar-SA"/>
        </w:rPr>
        <w:t>.1</w:t>
      </w:r>
      <w:r w:rsidR="006963CE" w:rsidRPr="006963CE">
        <w:rPr>
          <w:rFonts w:ascii="Times New Roman" w:eastAsia="Times New Roman" w:hAnsi="Times New Roman" w:cs="Times New Roman"/>
          <w:b/>
          <w:lang w:eastAsia="ar-SA"/>
        </w:rPr>
        <w:t>9</w:t>
      </w:r>
      <w:r w:rsidR="004F2F3A" w:rsidRPr="006963CE">
        <w:rPr>
          <w:rFonts w:ascii="Times New Roman" w:eastAsia="Times New Roman" w:hAnsi="Times New Roman" w:cs="Times New Roman"/>
          <w:b/>
          <w:lang w:eastAsia="ar-SA"/>
        </w:rPr>
        <w:t>0)</w:t>
      </w:r>
      <w:bookmarkEnd w:id="17"/>
      <w:r w:rsidRPr="006E35B2">
        <w:rPr>
          <w:rFonts w:ascii="Times New Roman" w:eastAsia="Times New Roman" w:hAnsi="Times New Roman" w:cs="Times New Roman"/>
          <w:color w:val="auto"/>
          <w:lang w:eastAsia="ar-SA"/>
        </w:rPr>
        <w:t xml:space="preserve"> в 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w:t>
      </w:r>
      <w:r w:rsidRPr="006E35B2">
        <w:rPr>
          <w:rFonts w:ascii="Times New Roman" w:hAnsi="Times New Roman" w:cs="Times New Roman"/>
          <w:lang w:eastAsia="ru-RU"/>
        </w:rPr>
        <w:t xml:space="preserve"> и Сметной </w:t>
      </w:r>
      <w:hyperlink w:anchor="Par992" w:history="1">
        <w:r w:rsidRPr="006E35B2">
          <w:rPr>
            <w:rFonts w:ascii="Times New Roman" w:hAnsi="Times New Roman" w:cs="Times New Roman"/>
            <w:lang w:eastAsia="ru-RU"/>
          </w:rPr>
          <w:t>документацией</w:t>
        </w:r>
      </w:hyperlink>
      <w:r w:rsidRPr="006E35B2">
        <w:rPr>
          <w:rFonts w:ascii="Times New Roman" w:hAnsi="Times New Roman" w:cs="Times New Roman"/>
          <w:lang w:eastAsia="ru-RU"/>
        </w:rPr>
        <w:t xml:space="preserve"> (Приложение № 3 к Контракту) (далее – Сметная</w:t>
      </w:r>
      <w:r w:rsidRPr="00D75CBE">
        <w:rPr>
          <w:rFonts w:ascii="Times New Roman" w:hAnsi="Times New Roman" w:cs="Times New Roman"/>
          <w:lang w:eastAsia="ru-RU"/>
        </w:rPr>
        <w:t xml:space="preserve"> документация) </w:t>
      </w:r>
      <w:r w:rsidRPr="00D75CBE">
        <w:rPr>
          <w:rFonts w:ascii="Times New Roman" w:eastAsia="Times New Roman" w:hAnsi="Times New Roman" w:cs="Times New Roman"/>
          <w:color w:val="auto"/>
          <w:lang w:eastAsia="ar-SA"/>
        </w:rPr>
        <w:t>(далее – работы), и сдать выполненные работы Заказчику в установленные Контрактом сроки, а Заказчик обязуется принять и оплатить выполненные работы в размере и в порядке, которые установлены Контрактом</w:t>
      </w:r>
      <w:r w:rsidRPr="00D75CBE">
        <w:rPr>
          <w:rFonts w:ascii="Times New Roman" w:hAnsi="Times New Roman" w:cs="Times New Roman"/>
          <w:lang w:eastAsia="ru-RU"/>
        </w:rPr>
        <w:t>.</w:t>
      </w:r>
    </w:p>
    <w:p w14:paraId="5739A75F" w14:textId="77777777" w:rsidR="00D75CBE" w:rsidRPr="00D75CBE" w:rsidRDefault="00D75CBE" w:rsidP="00D75CBE">
      <w:pPr>
        <w:widowControl w:val="0"/>
        <w:numPr>
          <w:ilvl w:val="1"/>
          <w:numId w:val="17"/>
        </w:numPr>
        <w:suppressAutoHyphens w:val="0"/>
        <w:ind w:left="0" w:firstLine="0"/>
        <w:jc w:val="both"/>
        <w:rPr>
          <w:rFonts w:ascii="Times New Roman" w:hAnsi="Times New Roman" w:cs="Times New Roman"/>
          <w:lang w:eastAsia="ru-RU"/>
        </w:rPr>
      </w:pPr>
      <w:r w:rsidRPr="00D75CBE">
        <w:rPr>
          <w:rFonts w:ascii="Times New Roman" w:hAnsi="Times New Roman" w:cs="Times New Roman"/>
          <w:lang w:val="ru" w:eastAsia="ru-RU"/>
        </w:rPr>
        <w:t xml:space="preserve">Виды и объем работ указаны в </w:t>
      </w:r>
      <w:r w:rsidRPr="00D75CBE">
        <w:rPr>
          <w:rFonts w:ascii="Times New Roman" w:eastAsia="Times New Roman" w:hAnsi="Times New Roman" w:cs="Times New Roman"/>
          <w:color w:val="auto"/>
          <w:lang w:val="ru" w:eastAsia="ar-SA"/>
        </w:rPr>
        <w:t>Сметной документации</w:t>
      </w:r>
      <w:r w:rsidRPr="00D75CBE">
        <w:rPr>
          <w:rFonts w:ascii="Times New Roman" w:hAnsi="Times New Roman" w:cs="Times New Roman"/>
          <w:lang w:val="ru" w:eastAsia="ru-RU"/>
        </w:rPr>
        <w:t>, которая является неотъемлемой частью настоящего Контракта.</w:t>
      </w:r>
    </w:p>
    <w:p w14:paraId="59D6C3E6" w14:textId="4540980F" w:rsidR="00D75CBE" w:rsidRPr="00D75CBE" w:rsidRDefault="00D75CBE" w:rsidP="00D75CBE">
      <w:pPr>
        <w:widowControl w:val="0"/>
        <w:numPr>
          <w:ilvl w:val="1"/>
          <w:numId w:val="17"/>
        </w:numPr>
        <w:suppressAutoHyphens w:val="0"/>
        <w:ind w:left="0" w:firstLine="0"/>
        <w:jc w:val="both"/>
        <w:rPr>
          <w:rFonts w:ascii="Times New Roman" w:hAnsi="Times New Roman" w:cs="Times New Roman"/>
          <w:bCs/>
          <w:lang w:eastAsia="ru-RU"/>
        </w:rPr>
      </w:pPr>
      <w:r w:rsidRPr="00D75CBE">
        <w:rPr>
          <w:rFonts w:ascii="Times New Roman" w:eastAsia="Times New Roman" w:hAnsi="Times New Roman" w:cs="Times New Roman"/>
          <w:color w:val="auto"/>
          <w:shd w:val="clear" w:color="auto" w:fill="FFFFFF"/>
          <w:lang w:eastAsia="ar-SA"/>
        </w:rPr>
        <w:t>Идентификационный</w:t>
      </w:r>
      <w:r w:rsidR="006E35B2">
        <w:rPr>
          <w:rFonts w:ascii="Times New Roman" w:eastAsia="Times New Roman" w:hAnsi="Times New Roman" w:cs="Times New Roman"/>
          <w:color w:val="auto"/>
          <w:lang w:eastAsia="ar-SA"/>
        </w:rPr>
        <w:t xml:space="preserve"> код закупки - </w:t>
      </w:r>
      <w:r w:rsidR="004F2F3A">
        <w:rPr>
          <w:rFonts w:ascii="Times New Roman" w:eastAsia="Times New Roman" w:hAnsi="Times New Roman" w:cs="Times New Roman"/>
          <w:b/>
          <w:color w:val="383838"/>
          <w:lang w:eastAsia="ru-RU"/>
        </w:rPr>
        <w:t>_______________________________________________</w:t>
      </w:r>
    </w:p>
    <w:p w14:paraId="1F2626F9" w14:textId="77777777" w:rsidR="00D75CBE" w:rsidRPr="00D75CBE" w:rsidRDefault="00D75CBE" w:rsidP="00D75CBE">
      <w:pPr>
        <w:widowControl w:val="0"/>
        <w:suppressAutoHyphens w:val="0"/>
        <w:jc w:val="both"/>
        <w:rPr>
          <w:rFonts w:ascii="Times New Roman" w:hAnsi="Times New Roman" w:cs="Times New Roman"/>
          <w:lang w:eastAsia="ru-RU"/>
        </w:rPr>
      </w:pPr>
    </w:p>
    <w:p w14:paraId="15B1DED3" w14:textId="77777777" w:rsidR="00D75CBE" w:rsidRPr="00D75CBE" w:rsidRDefault="00D75CBE" w:rsidP="00D75CBE">
      <w:pPr>
        <w:widowControl w:val="0"/>
        <w:suppressAutoHyphens w:val="0"/>
        <w:ind w:right="-1"/>
        <w:jc w:val="center"/>
        <w:rPr>
          <w:rFonts w:ascii="Times New Roman" w:hAnsi="Times New Roman" w:cs="Times New Roman"/>
          <w:b/>
          <w:color w:val="auto"/>
          <w:szCs w:val="28"/>
          <w:lang w:val="x-none" w:eastAsia="x-none"/>
        </w:rPr>
      </w:pPr>
      <w:bookmarkStart w:id="18" w:name="Par692"/>
      <w:bookmarkStart w:id="19" w:name="Par694"/>
      <w:bookmarkEnd w:id="18"/>
      <w:bookmarkEnd w:id="19"/>
      <w:r w:rsidRPr="00D75CBE">
        <w:rPr>
          <w:rFonts w:ascii="Times New Roman" w:hAnsi="Times New Roman" w:cs="Times New Roman"/>
          <w:b/>
          <w:color w:val="auto"/>
          <w:szCs w:val="28"/>
          <w:lang w:eastAsia="x-none"/>
        </w:rPr>
        <w:t>2. </w:t>
      </w:r>
      <w:r w:rsidRPr="00D75CBE">
        <w:rPr>
          <w:rFonts w:ascii="Times New Roman" w:hAnsi="Times New Roman" w:cs="Times New Roman"/>
          <w:b/>
          <w:color w:val="auto"/>
          <w:szCs w:val="28"/>
          <w:lang w:val="x-none" w:eastAsia="x-none"/>
        </w:rPr>
        <w:t>ЦЕНА КОНТРАКТА И ПОРЯДОК ОПЛАТЫ</w:t>
      </w:r>
    </w:p>
    <w:p w14:paraId="63BDF940" w14:textId="77777777" w:rsidR="00D75CBE" w:rsidRPr="00D75CBE" w:rsidRDefault="00D75CBE" w:rsidP="00D75CBE">
      <w:pPr>
        <w:widowControl w:val="0"/>
        <w:suppressAutoHyphens w:val="0"/>
        <w:ind w:right="-1"/>
        <w:jc w:val="center"/>
        <w:rPr>
          <w:rFonts w:ascii="Times New Roman" w:hAnsi="Times New Roman" w:cs="Times New Roman"/>
          <w:b/>
          <w:color w:val="auto"/>
          <w:szCs w:val="28"/>
          <w:lang w:val="x-none" w:eastAsia="x-none"/>
        </w:rPr>
      </w:pPr>
    </w:p>
    <w:p w14:paraId="0A0FF9B9" w14:textId="22D40F65"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2.1. Цена Контракта составляет </w:t>
      </w:r>
      <w:bookmarkStart w:id="20" w:name="_Hlk63717783"/>
      <w:r w:rsidR="006963CE" w:rsidRPr="006963CE">
        <w:rPr>
          <w:rFonts w:ascii="Times New Roman" w:hAnsi="Times New Roman" w:cs="Times New Roman"/>
        </w:rPr>
        <w:t>5 809 009.01 руб. (пять миллионов восемьсот девять тысяч девять) рублей 1 копейка</w:t>
      </w:r>
      <w:bookmarkEnd w:id="20"/>
      <w:r w:rsidRPr="00D75CBE">
        <w:rPr>
          <w:rFonts w:ascii="Times New Roman" w:eastAsia="MS Mincho" w:hAnsi="Times New Roman" w:cs="Times New Roman"/>
          <w:b/>
          <w:color w:val="auto"/>
          <w:lang w:eastAsia="ar-SA"/>
        </w:rPr>
        <w:t>,</w:t>
      </w:r>
      <w:r w:rsidRPr="00D75CBE">
        <w:rPr>
          <w:rFonts w:ascii="Times New Roman" w:hAnsi="Times New Roman" w:cs="Times New Roman"/>
          <w:lang w:val="ru" w:eastAsia="ru-RU"/>
        </w:rPr>
        <w:t xml:space="preserve"> и включает в себя все расходы, связанные с выполнением работ в соответствии с условиями Контракта, в том числе:</w:t>
      </w:r>
    </w:p>
    <w:p w14:paraId="21EBF025"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стоимость выполнения всего объема работ;</w:t>
      </w:r>
    </w:p>
    <w:p w14:paraId="73688F49"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стоимость материалов и оборудования, используемых для выполнения работ;</w:t>
      </w:r>
    </w:p>
    <w:p w14:paraId="0D4DC72D"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lastRenderedPageBreak/>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14:paraId="7BDED34C"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стоимость доставки материалов и оборудования до места выполнения работ, их погрузки и разгрузки, хранения, охраны;</w:t>
      </w:r>
    </w:p>
    <w:p w14:paraId="2E5D1587"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расходы по вывозу мусора;</w:t>
      </w:r>
    </w:p>
    <w:p w14:paraId="440FACE4"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стоимость гарантийных обязательств;</w:t>
      </w:r>
    </w:p>
    <w:p w14:paraId="2868804B"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noBreakHyphen/>
        <w:t> все непредвиденные затраты, которые могут возникнуть до окончания действия Контракта;</w:t>
      </w:r>
    </w:p>
    <w:p w14:paraId="4C0E9270"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налоги, сборы, пошлины и иные обязательные платежи.</w:t>
      </w:r>
    </w:p>
    <w:p w14:paraId="6614C0AE"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Цена Контракта является твердой и определяется на весь срок исполнения Контракта, за исключением случаев, предусмотренных разделом 10 Контракта.</w:t>
      </w:r>
    </w:p>
    <w:p w14:paraId="4530C5ED"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2.2. </w:t>
      </w:r>
      <w:r w:rsidRPr="00D75CBE">
        <w:rPr>
          <w:rFonts w:ascii="Times New Roman" w:eastAsia="Times New Roman" w:hAnsi="Times New Roman" w:cs="Times New Roman"/>
          <w:color w:val="auto"/>
          <w:lang w:eastAsia="ar-SA"/>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r w:rsidRPr="00D75CBE">
        <w:rPr>
          <w:rFonts w:ascii="Times New Roman" w:eastAsia="Times New Roman" w:hAnsi="Times New Roman" w:cs="Times New Roman"/>
          <w:bCs/>
          <w:color w:val="auto"/>
          <w:lang w:eastAsia="ar-SA"/>
        </w:rPr>
        <w:t xml:space="preserve"> </w:t>
      </w:r>
    </w:p>
    <w:p w14:paraId="7B25F274" w14:textId="77777777" w:rsidR="00D75CBE" w:rsidRPr="00D75CBE" w:rsidRDefault="00D75CBE" w:rsidP="00D75CBE">
      <w:pPr>
        <w:autoSpaceDE w:val="0"/>
        <w:autoSpaceDN w:val="0"/>
        <w:adjustRightInd w:val="0"/>
        <w:ind w:firstLine="567"/>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79D358C7" w14:textId="77777777" w:rsidR="00D75CBE" w:rsidRPr="00D75CBE" w:rsidRDefault="00D75CBE" w:rsidP="00D75CBE">
      <w:pPr>
        <w:suppressAutoHyphens w:val="0"/>
        <w:ind w:firstLine="708"/>
        <w:contextualSpacing/>
        <w:jc w:val="both"/>
        <w:rPr>
          <w:rFonts w:ascii="Times New Roman" w:eastAsia="Times New Roman" w:hAnsi="Times New Roman" w:cs="Times New Roman"/>
          <w:lang w:eastAsia="ru-RU"/>
        </w:rPr>
      </w:pPr>
      <w:r w:rsidRPr="00D75CBE">
        <w:rPr>
          <w:rFonts w:ascii="Times New Roman" w:eastAsia="Times New Roman" w:hAnsi="Times New Roman" w:cs="Times New Roman"/>
          <w:lang w:eastAsia="ru-RU"/>
        </w:rPr>
        <w:t xml:space="preserve">2.3. Авансирование по Контракту не предусмотрено. </w:t>
      </w:r>
    </w:p>
    <w:p w14:paraId="3C01C83F"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14:paraId="2B6BFFC4"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ar-SA"/>
        </w:rPr>
        <w:t>2.4.1.</w:t>
      </w:r>
      <w:r w:rsidRPr="00D75CBE">
        <w:rPr>
          <w:rFonts w:ascii="Times New Roman" w:eastAsia="Times New Roman" w:hAnsi="Times New Roman" w:cs="Times New Roman"/>
          <w:color w:val="auto"/>
          <w:lang w:eastAsia="ru-RU"/>
        </w:rPr>
        <w:t xml:space="preserve"> Необходимость выполнения непредвиденных работ письменно согласовывается с Государственным заказчиком. При возникновении непредвиденных работ составляется трехсторонний акт и локальная смета на непредвиденные работы с участием представителей Подрядчика, авторского надзора, Государственного заказчика.</w:t>
      </w:r>
    </w:p>
    <w:p w14:paraId="693FC4BD"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ar-SA"/>
        </w:rPr>
        <w:t>2.4.2.</w:t>
      </w:r>
      <w:r w:rsidRPr="00D75CBE">
        <w:rPr>
          <w:rFonts w:ascii="Times New Roman" w:eastAsia="Times New Roman" w:hAnsi="Times New Roman" w:cs="Times New Roman"/>
          <w:color w:val="auto"/>
          <w:lang w:eastAsia="ru-RU"/>
        </w:rPr>
        <w:t xml:space="preserve"> Необходимость применения непредвиденных затрат, согласовывается письменно с Государственным заказчиком.</w:t>
      </w:r>
    </w:p>
    <w:p w14:paraId="4E6B6BE3"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2.5. Расчет с Подрядчиком за выполненные непредвиденные работы, производится на основании подписанных Сторонами актов о приемке выполненных работ по Формам КС-2; КС-3. </w:t>
      </w:r>
    </w:p>
    <w:p w14:paraId="0A16CC85"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(счет-фактура от поставщика, товарно-транспортная накладная). </w:t>
      </w:r>
    </w:p>
    <w:p w14:paraId="27B0B0C2" w14:textId="77777777" w:rsidR="00D75CBE" w:rsidRPr="00D75CBE" w:rsidRDefault="00D75CBE" w:rsidP="00D75CBE">
      <w:pPr>
        <w:suppressAutoHyphens w:val="0"/>
        <w:autoSpaceDE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3 к Контракту).</w:t>
      </w:r>
    </w:p>
    <w:p w14:paraId="4079BCEC" w14:textId="4E27B038"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2.6. Оплата результата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w:t>
      </w:r>
      <w:r w:rsidR="004F2F3A">
        <w:rPr>
          <w:rFonts w:ascii="Times New Roman" w:hAnsi="Times New Roman" w:cs="Times New Roman"/>
          <w:lang w:val="ru" w:eastAsia="ru-RU"/>
        </w:rPr>
        <w:t>30</w:t>
      </w:r>
      <w:r w:rsidRPr="00D75CBE">
        <w:rPr>
          <w:rFonts w:ascii="Times New Roman" w:hAnsi="Times New Roman" w:cs="Times New Roman"/>
          <w:lang w:val="ru" w:eastAsia="ru-RU"/>
        </w:rPr>
        <w:t xml:space="preserve"> (</w:t>
      </w:r>
      <w:r w:rsidR="004F2F3A">
        <w:rPr>
          <w:rFonts w:ascii="Times New Roman" w:hAnsi="Times New Roman" w:cs="Times New Roman"/>
          <w:lang w:val="ru" w:eastAsia="ru-RU"/>
        </w:rPr>
        <w:t>тридцати</w:t>
      </w:r>
      <w:r w:rsidRPr="00D75CBE">
        <w:rPr>
          <w:rFonts w:ascii="Times New Roman" w:hAnsi="Times New Roman" w:cs="Times New Roman"/>
          <w:lang w:val="ru" w:eastAsia="ru-RU"/>
        </w:rPr>
        <w:t>) рабочих дней с даты подписания Заказчиком акта о приемке выполненных работ по форме № КС-2 без замечаний со стороны Заказчика, справки о стоимости выполненных работ и затрат по форме № КС-3 на основании представленных Подрядчиком счета и счета-фактуры (в случаях, предусмотренных законодательством Российской Федерации).</w:t>
      </w:r>
    </w:p>
    <w:p w14:paraId="1951774A"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14:paraId="655A0548"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2.7. Работы, выполненные Подрядчиком с отклонениями от требований Технического задания и/или</w:t>
      </w:r>
      <w:r w:rsidRPr="00D75CBE">
        <w:rPr>
          <w:rFonts w:ascii="Times New Roman" w:hAnsi="Times New Roman" w:cs="Times New Roman"/>
          <w:lang w:eastAsia="ru-RU"/>
        </w:rPr>
        <w:t xml:space="preserve"> Сметной документации </w:t>
      </w:r>
      <w:r w:rsidRPr="00D75CBE">
        <w:rPr>
          <w:rFonts w:ascii="Times New Roman" w:hAnsi="Times New Roman" w:cs="Times New Roman"/>
          <w:lang w:val="ru" w:eastAsia="ru-RU"/>
        </w:rPr>
        <w:t>и условий настоящего Контракта, не подлежат оплате Заказчиком до устранения Подрядчиком недостатков.</w:t>
      </w:r>
    </w:p>
    <w:p w14:paraId="49898C39" w14:textId="77777777" w:rsidR="00D75CBE" w:rsidRPr="00D75CBE" w:rsidRDefault="00D75CBE" w:rsidP="00D75CBE">
      <w:pPr>
        <w:suppressAutoHyphens w:val="0"/>
        <w:ind w:firstLine="708"/>
        <w:contextualSpacing/>
        <w:jc w:val="both"/>
        <w:rPr>
          <w:rFonts w:ascii="Times New Roman" w:eastAsia="Times New Roman" w:hAnsi="Times New Roman" w:cs="Times New Roman"/>
          <w:i/>
          <w:color w:val="auto"/>
          <w:shd w:val="clear" w:color="auto" w:fill="FFFFFF"/>
          <w:lang w:eastAsia="ru-RU"/>
        </w:rPr>
      </w:pPr>
      <w:r w:rsidRPr="00D75CBE">
        <w:rPr>
          <w:rFonts w:ascii="Times New Roman" w:eastAsia="Times New Roman" w:hAnsi="Times New Roman" w:cs="Times New Roman"/>
          <w:lang w:eastAsia="ru-RU"/>
        </w:rPr>
        <w:t>2.8.</w:t>
      </w:r>
      <w:r w:rsidRPr="00D75CBE">
        <w:rPr>
          <w:rFonts w:ascii="Times New Roman" w:eastAsia="Times New Roman" w:hAnsi="Times New Roman" w:cs="Times New Roman"/>
          <w:i/>
          <w:lang w:eastAsia="ru-RU"/>
        </w:rPr>
        <w:t xml:space="preserve"> </w:t>
      </w:r>
      <w:r w:rsidRPr="00D75CBE">
        <w:rPr>
          <w:rFonts w:ascii="Times New Roman" w:eastAsia="Times New Roman" w:hAnsi="Times New Roman" w:cs="Times New Roman"/>
          <w:color w:val="auto"/>
          <w:shd w:val="clear" w:color="auto" w:fill="FFFFFF"/>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r w:rsidRPr="00D75CBE">
        <w:rPr>
          <w:rFonts w:ascii="Times New Roman" w:eastAsia="Times New Roman" w:hAnsi="Times New Roman" w:cs="Times New Roman"/>
          <w:color w:val="auto"/>
          <w:shd w:val="clear" w:color="auto" w:fill="FFFFFF"/>
          <w:lang w:eastAsia="ru-RU"/>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D54438"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2.9. Сбор всех необходимых для оплаты документов осуществляется Подрядчиком.</w:t>
      </w:r>
    </w:p>
    <w:p w14:paraId="5CA6E631" w14:textId="77777777" w:rsidR="00D75CBE" w:rsidRPr="00D75CBE" w:rsidRDefault="00D75CBE" w:rsidP="00D75CBE">
      <w:pPr>
        <w:widowControl w:val="0"/>
        <w:suppressAutoHyphens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2.10. Валюта, используемая для расчетов, </w:t>
      </w:r>
      <w:r w:rsidRPr="00D75CBE">
        <w:rPr>
          <w:rFonts w:ascii="Times New Roman" w:eastAsia="Times New Roman" w:hAnsi="Times New Roman" w:cs="Times New Roman"/>
          <w:lang w:eastAsia="ar-SA"/>
        </w:rPr>
        <w:t>–</w:t>
      </w:r>
      <w:r w:rsidRPr="00D75CBE">
        <w:rPr>
          <w:rFonts w:ascii="Times New Roman" w:hAnsi="Times New Roman" w:cs="Times New Roman"/>
          <w:lang w:val="ru" w:eastAsia="ru-RU"/>
        </w:rPr>
        <w:t xml:space="preserve"> рубль Российской Федерации.</w:t>
      </w:r>
    </w:p>
    <w:p w14:paraId="09D9DB71" w14:textId="6DB789E0"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bookmarkStart w:id="21" w:name="Par697"/>
      <w:bookmarkEnd w:id="21"/>
      <w:r w:rsidRPr="00D75CBE">
        <w:rPr>
          <w:rFonts w:ascii="Times New Roman" w:eastAsia="Times New Roman" w:hAnsi="Times New Roman" w:cs="Times New Roman"/>
          <w:lang w:eastAsia="ar-SA"/>
        </w:rPr>
        <w:t>2.11. Источник финансирования</w:t>
      </w:r>
      <w:r w:rsidRPr="00D75CBE">
        <w:rPr>
          <w:rFonts w:ascii="Times New Roman" w:eastAsia="Times New Roman" w:hAnsi="Times New Roman" w:cs="Times New Roman"/>
          <w:bCs/>
          <w:lang w:eastAsia="ar-SA"/>
        </w:rPr>
        <w:t xml:space="preserve"> </w:t>
      </w:r>
      <w:r w:rsidRPr="00D75CBE">
        <w:rPr>
          <w:rFonts w:ascii="Times New Roman" w:eastAsia="Times New Roman" w:hAnsi="Times New Roman" w:cs="Times New Roman"/>
          <w:lang w:eastAsia="ar-SA"/>
        </w:rPr>
        <w:t xml:space="preserve">– </w:t>
      </w:r>
      <w:r w:rsidRPr="00D75CBE">
        <w:rPr>
          <w:rFonts w:ascii="Times New Roman" w:eastAsia="Times New Roman" w:hAnsi="Times New Roman" w:cs="Times New Roman"/>
          <w:b/>
          <w:lang w:eastAsia="ar-SA"/>
        </w:rPr>
        <w:t>бюджет Республики Крым</w:t>
      </w:r>
      <w:r w:rsidR="006144DE">
        <w:rPr>
          <w:rFonts w:ascii="Times New Roman" w:eastAsia="Times New Roman" w:hAnsi="Times New Roman" w:cs="Times New Roman"/>
          <w:b/>
          <w:lang w:eastAsia="ar-SA"/>
        </w:rPr>
        <w:t>, бюджет</w:t>
      </w:r>
      <w:r w:rsidR="005D7A1B">
        <w:rPr>
          <w:rFonts w:ascii="Times New Roman" w:eastAsia="Times New Roman" w:hAnsi="Times New Roman" w:cs="Times New Roman"/>
          <w:b/>
          <w:lang w:eastAsia="ar-SA"/>
        </w:rPr>
        <w:t xml:space="preserve"> </w:t>
      </w:r>
      <w:r w:rsidR="004F2F3A">
        <w:rPr>
          <w:rFonts w:ascii="Times New Roman" w:eastAsia="Times New Roman" w:hAnsi="Times New Roman" w:cs="Times New Roman"/>
          <w:b/>
          <w:lang w:eastAsia="ar-SA"/>
        </w:rPr>
        <w:t>муниципального образования</w:t>
      </w:r>
      <w:r w:rsidR="006144DE">
        <w:rPr>
          <w:rFonts w:ascii="Times New Roman" w:eastAsia="Times New Roman" w:hAnsi="Times New Roman" w:cs="Times New Roman"/>
          <w:b/>
          <w:lang w:eastAsia="ar-SA"/>
        </w:rPr>
        <w:t xml:space="preserve"> </w:t>
      </w:r>
      <w:r w:rsidR="006963CE">
        <w:rPr>
          <w:rFonts w:ascii="Times New Roman" w:eastAsia="Times New Roman" w:hAnsi="Times New Roman" w:cs="Times New Roman"/>
          <w:b/>
          <w:lang w:eastAsia="ar-SA"/>
        </w:rPr>
        <w:t>Скалистовского</w:t>
      </w:r>
      <w:r w:rsidR="005D7A1B">
        <w:rPr>
          <w:rFonts w:ascii="Times New Roman" w:eastAsia="Times New Roman" w:hAnsi="Times New Roman" w:cs="Times New Roman"/>
          <w:b/>
          <w:lang w:eastAsia="ar-SA"/>
        </w:rPr>
        <w:t xml:space="preserve"> </w:t>
      </w:r>
      <w:r w:rsidR="006144DE">
        <w:rPr>
          <w:rFonts w:ascii="Times New Roman" w:eastAsia="Times New Roman" w:hAnsi="Times New Roman" w:cs="Times New Roman"/>
          <w:b/>
          <w:lang w:eastAsia="ar-SA"/>
        </w:rPr>
        <w:t>сельско</w:t>
      </w:r>
      <w:r w:rsidR="005D7A1B">
        <w:rPr>
          <w:rFonts w:ascii="Times New Roman" w:eastAsia="Times New Roman" w:hAnsi="Times New Roman" w:cs="Times New Roman"/>
          <w:b/>
          <w:lang w:eastAsia="ar-SA"/>
        </w:rPr>
        <w:t>е</w:t>
      </w:r>
      <w:r w:rsidR="006144DE">
        <w:rPr>
          <w:rFonts w:ascii="Times New Roman" w:eastAsia="Times New Roman" w:hAnsi="Times New Roman" w:cs="Times New Roman"/>
          <w:b/>
          <w:lang w:eastAsia="ar-SA"/>
        </w:rPr>
        <w:t xml:space="preserve"> поселени</w:t>
      </w:r>
      <w:r w:rsidR="005D7A1B">
        <w:rPr>
          <w:rFonts w:ascii="Times New Roman" w:eastAsia="Times New Roman" w:hAnsi="Times New Roman" w:cs="Times New Roman"/>
          <w:b/>
          <w:lang w:eastAsia="ar-SA"/>
        </w:rPr>
        <w:t>е</w:t>
      </w:r>
      <w:r w:rsidR="006144DE">
        <w:rPr>
          <w:rFonts w:ascii="Times New Roman" w:eastAsia="Times New Roman" w:hAnsi="Times New Roman" w:cs="Times New Roman"/>
          <w:b/>
          <w:lang w:eastAsia="ar-SA"/>
        </w:rPr>
        <w:t xml:space="preserve"> Бахчисарайского района Республики Крым</w:t>
      </w:r>
      <w:r w:rsidRPr="00D75CBE">
        <w:rPr>
          <w:rFonts w:ascii="Times New Roman" w:eastAsia="Times New Roman" w:hAnsi="Times New Roman" w:cs="Times New Roman"/>
          <w:b/>
          <w:lang w:eastAsia="ar-SA"/>
        </w:rPr>
        <w:t>.</w:t>
      </w:r>
    </w:p>
    <w:p w14:paraId="05C4384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p>
    <w:p w14:paraId="53AF8E13" w14:textId="77777777" w:rsidR="00D75CBE" w:rsidRPr="00D75CBE" w:rsidRDefault="00D75CBE" w:rsidP="00D75CBE">
      <w:pPr>
        <w:widowControl w:val="0"/>
        <w:suppressAutoHyphens w:val="0"/>
        <w:autoSpaceDE w:val="0"/>
        <w:autoSpaceDN w:val="0"/>
        <w:adjustRightInd w:val="0"/>
        <w:ind w:right="-1"/>
        <w:jc w:val="center"/>
        <w:outlineLvl w:val="1"/>
        <w:rPr>
          <w:rFonts w:ascii="Times New Roman" w:hAnsi="Times New Roman" w:cs="Times New Roman"/>
          <w:b/>
          <w:lang w:val="ru" w:eastAsia="ru-RU"/>
        </w:rPr>
      </w:pPr>
      <w:bookmarkStart w:id="22" w:name="Par706"/>
      <w:bookmarkEnd w:id="22"/>
      <w:r w:rsidRPr="00D75CBE">
        <w:rPr>
          <w:rFonts w:ascii="Times New Roman" w:hAnsi="Times New Roman" w:cs="Times New Roman"/>
          <w:b/>
          <w:lang w:val="ru" w:eastAsia="ru-RU"/>
        </w:rPr>
        <w:t>3. СРОКИ, МЕСТО И УСЛОВИЯ ВЫПОЛНЕНИЯ РАБОТ</w:t>
      </w:r>
    </w:p>
    <w:p w14:paraId="10EA5508" w14:textId="77777777" w:rsidR="00D75CBE" w:rsidRPr="00D75CBE" w:rsidRDefault="00D75CBE" w:rsidP="00D75CBE">
      <w:pPr>
        <w:widowControl w:val="0"/>
        <w:suppressAutoHyphens w:val="0"/>
        <w:autoSpaceDE w:val="0"/>
        <w:autoSpaceDN w:val="0"/>
        <w:adjustRightInd w:val="0"/>
        <w:ind w:right="-1"/>
        <w:jc w:val="center"/>
        <w:outlineLvl w:val="1"/>
        <w:rPr>
          <w:rFonts w:ascii="Times New Roman" w:hAnsi="Times New Roman" w:cs="Times New Roman"/>
          <w:b/>
          <w:lang w:val="ru" w:eastAsia="ru-RU"/>
        </w:rPr>
      </w:pPr>
    </w:p>
    <w:p w14:paraId="08CCDD7D" w14:textId="407A2172"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3.1. Срок начала выполнения работ: с </w:t>
      </w:r>
      <w:r w:rsidR="0079633B">
        <w:rPr>
          <w:rFonts w:ascii="Times New Roman" w:hAnsi="Times New Roman" w:cs="Times New Roman"/>
          <w:lang w:val="ru" w:eastAsia="ru-RU"/>
        </w:rPr>
        <w:t>_____</w:t>
      </w:r>
      <w:r w:rsidRPr="00D75CBE">
        <w:rPr>
          <w:rFonts w:ascii="Times New Roman" w:hAnsi="Times New Roman" w:cs="Times New Roman"/>
          <w:lang w:val="ru" w:eastAsia="ru-RU"/>
        </w:rPr>
        <w:t xml:space="preserve"> 202</w:t>
      </w:r>
      <w:r w:rsidR="006963CE">
        <w:rPr>
          <w:rFonts w:ascii="Times New Roman" w:hAnsi="Times New Roman" w:cs="Times New Roman"/>
          <w:lang w:val="ru" w:eastAsia="ru-RU"/>
        </w:rPr>
        <w:t>5</w:t>
      </w:r>
      <w:r w:rsidRPr="00D75CBE">
        <w:rPr>
          <w:rFonts w:ascii="Times New Roman" w:hAnsi="Times New Roman" w:cs="Times New Roman"/>
          <w:lang w:val="ru" w:eastAsia="ru-RU"/>
        </w:rPr>
        <w:t xml:space="preserve"> года.  </w:t>
      </w:r>
    </w:p>
    <w:p w14:paraId="3659C620" w14:textId="5185D634"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       Срок заверше</w:t>
      </w:r>
      <w:r w:rsidR="00432697">
        <w:rPr>
          <w:rFonts w:ascii="Times New Roman" w:hAnsi="Times New Roman" w:cs="Times New Roman"/>
          <w:lang w:val="ru" w:eastAsia="ru-RU"/>
        </w:rPr>
        <w:t>ния работ на объекте: не позднее 01 июля</w:t>
      </w:r>
      <w:r w:rsidRPr="00D75CBE">
        <w:rPr>
          <w:rFonts w:ascii="Times New Roman" w:hAnsi="Times New Roman" w:cs="Times New Roman"/>
          <w:lang w:val="ru" w:eastAsia="ru-RU"/>
        </w:rPr>
        <w:t xml:space="preserve"> 202</w:t>
      </w:r>
      <w:r w:rsidR="006963CE">
        <w:rPr>
          <w:rFonts w:ascii="Times New Roman" w:hAnsi="Times New Roman" w:cs="Times New Roman"/>
          <w:lang w:val="ru" w:eastAsia="ru-RU"/>
        </w:rPr>
        <w:t>5</w:t>
      </w:r>
      <w:r w:rsidRPr="00D75CBE">
        <w:rPr>
          <w:rFonts w:ascii="Times New Roman" w:hAnsi="Times New Roman" w:cs="Times New Roman"/>
          <w:lang w:val="ru" w:eastAsia="ru-RU"/>
        </w:rPr>
        <w:t xml:space="preserve"> года.  </w:t>
      </w:r>
    </w:p>
    <w:p w14:paraId="2D12789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3.2. Обязательства Подрядчика, предусмотренные пунктом 1.1 Контракта, считаются исполненными с даты выполнения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КС-2 без замечаний.</w:t>
      </w:r>
    </w:p>
    <w:p w14:paraId="38A81C55" w14:textId="7B24C23B"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bCs/>
          <w:lang w:val="ru" w:eastAsia="ru-RU"/>
        </w:rPr>
      </w:pPr>
      <w:r w:rsidRPr="00D75CBE">
        <w:rPr>
          <w:rFonts w:ascii="Times New Roman" w:hAnsi="Times New Roman" w:cs="Times New Roman"/>
          <w:spacing w:val="-2"/>
          <w:lang w:val="ru" w:eastAsia="ru-RU"/>
        </w:rPr>
        <w:t>3.3. Место выполнения работ:</w:t>
      </w:r>
      <w:r w:rsidRPr="00D75CBE">
        <w:rPr>
          <w:rFonts w:ascii="Times New Roman" w:hAnsi="Times New Roman" w:cs="Times New Roman"/>
          <w:lang w:val="ru" w:eastAsia="ru-RU"/>
        </w:rPr>
        <w:t xml:space="preserve"> </w:t>
      </w:r>
      <w:r w:rsidR="0079633B">
        <w:rPr>
          <w:rFonts w:ascii="Times New Roman" w:hAnsi="Times New Roman" w:cs="Times New Roman"/>
          <w:lang w:val="ru" w:eastAsia="ru-RU"/>
        </w:rPr>
        <w:t xml:space="preserve">Российская Федерация, </w:t>
      </w:r>
      <w:r w:rsidRPr="00D75CBE">
        <w:rPr>
          <w:rFonts w:ascii="Times New Roman" w:eastAsia="Times New Roman" w:hAnsi="Times New Roman" w:cs="Times New Roman"/>
          <w:bCs/>
          <w:lang w:eastAsia="ar-SA"/>
        </w:rPr>
        <w:t>Республика Крым, Бахчисарайский</w:t>
      </w:r>
      <w:r w:rsidR="0079633B">
        <w:rPr>
          <w:rFonts w:ascii="Times New Roman" w:eastAsia="Times New Roman" w:hAnsi="Times New Roman" w:cs="Times New Roman"/>
          <w:bCs/>
          <w:lang w:eastAsia="ar-SA"/>
        </w:rPr>
        <w:t xml:space="preserve"> р-н.</w:t>
      </w:r>
      <w:r w:rsidRPr="00D75CBE">
        <w:rPr>
          <w:rFonts w:ascii="Times New Roman" w:eastAsia="Times New Roman" w:hAnsi="Times New Roman" w:cs="Times New Roman"/>
          <w:bCs/>
          <w:lang w:eastAsia="ar-SA"/>
        </w:rPr>
        <w:t xml:space="preserve">, с. </w:t>
      </w:r>
      <w:r w:rsidR="006E35B2">
        <w:rPr>
          <w:rFonts w:ascii="Times New Roman" w:eastAsia="Times New Roman" w:hAnsi="Times New Roman" w:cs="Times New Roman"/>
          <w:bCs/>
          <w:lang w:eastAsia="ar-SA"/>
        </w:rPr>
        <w:t>Железнодорожное</w:t>
      </w:r>
      <w:r w:rsidRPr="00D75CBE">
        <w:rPr>
          <w:rFonts w:ascii="Times New Roman" w:eastAsia="Times New Roman" w:hAnsi="Times New Roman" w:cs="Times New Roman"/>
          <w:bCs/>
          <w:lang w:eastAsia="ar-SA"/>
        </w:rPr>
        <w:t xml:space="preserve">, ул. </w:t>
      </w:r>
      <w:r w:rsidR="006E35B2">
        <w:rPr>
          <w:rFonts w:ascii="Times New Roman" w:eastAsia="Times New Roman" w:hAnsi="Times New Roman" w:cs="Times New Roman"/>
          <w:bCs/>
          <w:lang w:eastAsia="ar-SA"/>
        </w:rPr>
        <w:t>Шмел</w:t>
      </w:r>
      <w:r w:rsidR="005D7A1B">
        <w:rPr>
          <w:rFonts w:ascii="Times New Roman" w:eastAsia="Times New Roman" w:hAnsi="Times New Roman" w:cs="Times New Roman"/>
          <w:bCs/>
          <w:lang w:eastAsia="ar-SA"/>
        </w:rPr>
        <w:t>ё</w:t>
      </w:r>
      <w:r w:rsidR="006E35B2">
        <w:rPr>
          <w:rFonts w:ascii="Times New Roman" w:eastAsia="Times New Roman" w:hAnsi="Times New Roman" w:cs="Times New Roman"/>
          <w:bCs/>
          <w:lang w:eastAsia="ar-SA"/>
        </w:rPr>
        <w:t>ва</w:t>
      </w:r>
      <w:r w:rsidR="0079633B">
        <w:rPr>
          <w:rFonts w:ascii="Times New Roman" w:eastAsia="Times New Roman" w:hAnsi="Times New Roman" w:cs="Times New Roman"/>
          <w:bCs/>
          <w:lang w:eastAsia="ar-SA"/>
        </w:rPr>
        <w:t xml:space="preserve">, </w:t>
      </w:r>
      <w:r w:rsidR="008A6C4B">
        <w:rPr>
          <w:rFonts w:ascii="Times New Roman" w:eastAsia="Times New Roman" w:hAnsi="Times New Roman" w:cs="Times New Roman"/>
          <w:bCs/>
          <w:lang w:eastAsia="ar-SA"/>
        </w:rPr>
        <w:t>д.5</w:t>
      </w:r>
      <w:r w:rsidR="005D7A1B">
        <w:rPr>
          <w:rFonts w:ascii="Times New Roman" w:eastAsia="Times New Roman" w:hAnsi="Times New Roman" w:cs="Times New Roman"/>
          <w:bCs/>
          <w:lang w:eastAsia="ar-SA"/>
        </w:rPr>
        <w:t>7</w:t>
      </w:r>
      <w:r w:rsidRPr="00D75CBE">
        <w:rPr>
          <w:rFonts w:ascii="Times New Roman" w:hAnsi="Times New Roman" w:cs="Times New Roman"/>
          <w:bCs/>
          <w:lang w:val="ru" w:eastAsia="ru-RU"/>
        </w:rPr>
        <w:t>.</w:t>
      </w:r>
    </w:p>
    <w:p w14:paraId="2453B190" w14:textId="77777777" w:rsidR="00D75CBE" w:rsidRPr="00D75CBE" w:rsidRDefault="00D75CBE" w:rsidP="00D75CBE">
      <w:pPr>
        <w:widowControl w:val="0"/>
        <w:suppressAutoHyphens w:val="0"/>
        <w:autoSpaceDE w:val="0"/>
        <w:autoSpaceDN w:val="0"/>
        <w:adjustRightInd w:val="0"/>
        <w:ind w:right="-1"/>
        <w:jc w:val="center"/>
        <w:rPr>
          <w:rFonts w:ascii="Times New Roman" w:hAnsi="Times New Roman" w:cs="Times New Roman"/>
          <w:b/>
          <w:lang w:val="ru" w:eastAsia="ru-RU"/>
        </w:rPr>
      </w:pPr>
    </w:p>
    <w:p w14:paraId="39CF9C22" w14:textId="77777777" w:rsidR="00D75CBE" w:rsidRPr="00D75CBE" w:rsidRDefault="00D75CBE" w:rsidP="00D75CBE">
      <w:pPr>
        <w:widowControl w:val="0"/>
        <w:suppressAutoHyphens w:val="0"/>
        <w:autoSpaceDE w:val="0"/>
        <w:autoSpaceDN w:val="0"/>
        <w:adjustRightInd w:val="0"/>
        <w:ind w:right="-1"/>
        <w:jc w:val="center"/>
        <w:rPr>
          <w:rFonts w:ascii="Times New Roman" w:hAnsi="Times New Roman" w:cs="Times New Roman"/>
          <w:b/>
          <w:lang w:val="ru" w:eastAsia="ru-RU"/>
        </w:rPr>
      </w:pPr>
      <w:r w:rsidRPr="00D75CBE">
        <w:rPr>
          <w:rFonts w:ascii="Times New Roman" w:hAnsi="Times New Roman" w:cs="Times New Roman"/>
          <w:b/>
          <w:lang w:val="ru" w:eastAsia="ru-RU"/>
        </w:rPr>
        <w:t>4. ПОКАЗАТЕЛИ МАТЕРИАЛОВ И ОБОРУДОВАНИЯ. ОБЕСПЕЧЕНИЕ МАТЕРИАЛАМИ И ОБОРУДОВАНИЕМ</w:t>
      </w:r>
    </w:p>
    <w:p w14:paraId="6CA58E6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26540AC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4.1. Подрядчик принимает на себя обязательство обеспечить выполнение работ, предусмотренных пунктом 1.1 Контракта, материалами и оборудованием.</w:t>
      </w:r>
    </w:p>
    <w:p w14:paraId="012DA77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4.2. 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14:paraId="4F7F5FA5"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Контракта.</w:t>
      </w:r>
    </w:p>
    <w:p w14:paraId="648512BC"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602C9AC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14:paraId="2A3A8E0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14:paraId="23674BD5"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lastRenderedPageBreak/>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14:paraId="4CD4E11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4.5. Подрядчик обязуется обеспечить приемку, разгрузку и складирование прибывающих на объект материалов и оборудования.</w:t>
      </w:r>
    </w:p>
    <w:p w14:paraId="1DCB86AC"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4.6. Подрядчик несет ответственность за сохранность всех используемых при выполнении работ материалов и оборудования до подписания Сторонами акта о приемке выполненных работ по форме № КС-2.</w:t>
      </w:r>
    </w:p>
    <w:p w14:paraId="23FA3620"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50FB2199"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r w:rsidRPr="00D75CBE">
        <w:rPr>
          <w:rFonts w:ascii="Times New Roman" w:eastAsia="Times New Roman" w:hAnsi="Times New Roman" w:cs="Times New Roman"/>
          <w:b/>
          <w:color w:val="auto"/>
          <w:szCs w:val="28"/>
          <w:lang w:eastAsia="x-none"/>
        </w:rPr>
        <w:t>5. </w:t>
      </w:r>
      <w:r w:rsidRPr="00D75CBE">
        <w:rPr>
          <w:rFonts w:ascii="Times New Roman" w:eastAsia="Times New Roman" w:hAnsi="Times New Roman" w:cs="Times New Roman"/>
          <w:b/>
          <w:color w:val="auto"/>
          <w:szCs w:val="28"/>
          <w:lang w:val="x-none" w:eastAsia="x-none"/>
        </w:rPr>
        <w:t>ПРАВА И ОБЯЗАННОСТИ СТОРОН</w:t>
      </w:r>
    </w:p>
    <w:p w14:paraId="4D44B85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606169B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 </w:t>
      </w:r>
      <w:r w:rsidRPr="00D75CBE">
        <w:rPr>
          <w:rFonts w:ascii="Times New Roman" w:hAnsi="Times New Roman" w:cs="Times New Roman"/>
          <w:b/>
          <w:lang w:val="ru" w:eastAsia="ru-RU"/>
        </w:rPr>
        <w:t>Подрядчик обязан:</w:t>
      </w:r>
    </w:p>
    <w:p w14:paraId="1421E947" w14:textId="57CE0314"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5.1.1. Принять на себя обязательства выполнить на объекте работы по </w:t>
      </w:r>
      <w:r w:rsidRPr="00D75CBE">
        <w:rPr>
          <w:rFonts w:ascii="Times New Roman" w:eastAsia="Times New Roman" w:hAnsi="Times New Roman" w:cs="Times New Roman"/>
          <w:color w:val="auto"/>
          <w:lang w:eastAsia="ar-SA"/>
        </w:rPr>
        <w:t xml:space="preserve">объекту: </w:t>
      </w:r>
      <w:r w:rsidRPr="00D75CBE">
        <w:rPr>
          <w:rFonts w:ascii="Times New Roman" w:eastAsia="Times New Roman" w:hAnsi="Times New Roman" w:cs="Times New Roman"/>
          <w:b/>
          <w:lang w:eastAsia="ar-SA"/>
        </w:rPr>
        <w:t>«</w:t>
      </w:r>
      <w:r w:rsidR="005D7A1B" w:rsidRPr="005D7A1B">
        <w:rPr>
          <w:rFonts w:ascii="Times New Roman" w:hAnsi="Times New Roman" w:cs="Times New Roman"/>
          <w:b/>
        </w:rPr>
        <w:t xml:space="preserve">Благоустройство дворовой территории, расположенной по адресу: Республика Крым, Бахчисарайский район, с. </w:t>
      </w:r>
      <w:r w:rsidR="006963CE" w:rsidRPr="006963CE">
        <w:rPr>
          <w:rFonts w:ascii="Times New Roman" w:hAnsi="Times New Roman" w:cs="Times New Roman"/>
        </w:rPr>
        <w:t>5 809 009.01 руб. (пять миллионов восемьсот девять тысяч девять) рублей 1 копейка</w:t>
      </w:r>
      <w:r w:rsidR="006963CE" w:rsidRPr="008B5EF1">
        <w:rPr>
          <w:rFonts w:ascii="Times New Roman" w:eastAsia="Times New Roman" w:hAnsi="Times New Roman" w:cs="Times New Roman"/>
          <w:color w:val="auto"/>
          <w:lang w:eastAsia="ru-RU"/>
        </w:rPr>
        <w:t>.</w:t>
      </w:r>
      <w:r w:rsidRPr="00D75CBE">
        <w:rPr>
          <w:rFonts w:ascii="Times New Roman" w:eastAsia="Times New Roman" w:hAnsi="Times New Roman" w:cs="Times New Roman"/>
          <w:b/>
          <w:lang w:eastAsia="ar-SA"/>
        </w:rPr>
        <w:t>»</w:t>
      </w:r>
      <w:r w:rsidRPr="00D75CBE">
        <w:rPr>
          <w:rFonts w:ascii="Times New Roman" w:hAnsi="Times New Roman" w:cs="Times New Roman"/>
          <w:lang w:eastAsia="ru-RU"/>
        </w:rPr>
        <w:t xml:space="preserve"> </w:t>
      </w:r>
      <w:r w:rsidRPr="00D75CBE">
        <w:rPr>
          <w:rFonts w:ascii="Times New Roman" w:hAnsi="Times New Roman" w:cs="Times New Roman"/>
          <w:lang w:val="ru" w:eastAsia="ru-RU"/>
        </w:rPr>
        <w:t>в сроки, предусмотренные Контрактом и приложениями к нему.</w:t>
      </w:r>
    </w:p>
    <w:p w14:paraId="73FF0110"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5.1.2. Выполнить все предусмотренные Контрактом работы в сроки, с надлежащим качеством в соответствии с условиями Контракта и приложениями к нему и сдать результаты работ Заказчику по акту о приемке выполненных работ </w:t>
      </w:r>
      <w:r w:rsidRPr="00D75CBE">
        <w:rPr>
          <w:rFonts w:ascii="Times New Roman" w:eastAsia="Times New Roman" w:hAnsi="Times New Roman" w:cs="Times New Roman"/>
          <w:color w:val="auto"/>
          <w:lang w:eastAsia="ar-SA"/>
        </w:rPr>
        <w:t>по форме № КС-2</w:t>
      </w:r>
      <w:r w:rsidRPr="00D75CBE">
        <w:rPr>
          <w:rFonts w:ascii="Times New Roman" w:hAnsi="Times New Roman" w:cs="Times New Roman"/>
          <w:lang w:val="ru" w:eastAsia="ru-RU"/>
        </w:rPr>
        <w:t>.</w:t>
      </w:r>
    </w:p>
    <w:p w14:paraId="363E62C7" w14:textId="77777777" w:rsidR="006963CE" w:rsidRDefault="00D75CBE" w:rsidP="00D75CBE">
      <w:pPr>
        <w:widowControl w:val="0"/>
        <w:suppressAutoHyphens w:val="0"/>
        <w:autoSpaceDE w:val="0"/>
        <w:autoSpaceDN w:val="0"/>
        <w:adjustRightInd w:val="0"/>
        <w:ind w:right="-1" w:firstLine="709"/>
        <w:jc w:val="both"/>
        <w:rPr>
          <w:rFonts w:ascii="Times New Roman" w:eastAsia="Times New Roman" w:hAnsi="Times New Roman" w:cs="Times New Roman"/>
          <w:b/>
          <w:lang w:eastAsia="ar-SA"/>
        </w:rPr>
      </w:pPr>
      <w:r w:rsidRPr="00D75CBE">
        <w:rPr>
          <w:rFonts w:ascii="Times New Roman" w:hAnsi="Times New Roman" w:cs="Times New Roman"/>
          <w:lang w:val="ru" w:eastAsia="ru-RU"/>
        </w:rPr>
        <w:t xml:space="preserve">5.1.3. Обеспечить выполнение работ на объекте в соответствии со сметными расчетами стоимости работ по </w:t>
      </w:r>
      <w:r w:rsidRPr="00D75CBE">
        <w:rPr>
          <w:rFonts w:ascii="Times New Roman" w:eastAsia="Times New Roman" w:hAnsi="Times New Roman" w:cs="Times New Roman"/>
          <w:color w:val="auto"/>
          <w:lang w:eastAsia="ar-SA"/>
        </w:rPr>
        <w:t xml:space="preserve">объекту: </w:t>
      </w:r>
      <w:r w:rsidRPr="00D75CBE">
        <w:rPr>
          <w:rFonts w:ascii="Times New Roman" w:eastAsia="Times New Roman" w:hAnsi="Times New Roman" w:cs="Times New Roman"/>
          <w:b/>
          <w:lang w:eastAsia="ar-SA"/>
        </w:rPr>
        <w:t>«</w:t>
      </w:r>
      <w:r w:rsidR="005D7A1B" w:rsidRPr="005D7A1B">
        <w:rPr>
          <w:rFonts w:ascii="Times New Roman" w:hAnsi="Times New Roman" w:cs="Times New Roman"/>
          <w:b/>
        </w:rPr>
        <w:t xml:space="preserve">Благоустройство дворовой территории, расположенной по адресу: Республика Крым, Бахчисарайский район, с. </w:t>
      </w:r>
      <w:r w:rsidR="006963CE" w:rsidRPr="006963CE">
        <w:rPr>
          <w:rFonts w:ascii="Times New Roman" w:hAnsi="Times New Roman" w:cs="Times New Roman"/>
          <w:b/>
          <w:color w:val="383838"/>
        </w:rPr>
        <w:t>Скалистое ул. Школьная д.1,2, ул. Ленина, д.3,4,5</w:t>
      </w:r>
      <w:r w:rsidR="006963CE" w:rsidRPr="006963CE">
        <w:rPr>
          <w:rFonts w:ascii="Times New Roman" w:eastAsia="Times New Roman" w:hAnsi="Times New Roman" w:cs="Times New Roman"/>
          <w:b/>
          <w:lang w:eastAsia="ar-SA"/>
        </w:rPr>
        <w:t xml:space="preserve">» </w:t>
      </w:r>
    </w:p>
    <w:p w14:paraId="4B5D0934" w14:textId="11EFC3FC"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5.1.4.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w:t>
      </w:r>
    </w:p>
    <w:p w14:paraId="4B36DDA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5.1.5. Нести риск случайной гибели или случайного повреждения результатов выполненных работ до их приемки Заказчиком.</w:t>
      </w:r>
    </w:p>
    <w:p w14:paraId="12E2B16E"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5.1.6.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предусмотренным техническим заданием к настоящему контракту.</w:t>
      </w:r>
    </w:p>
    <w:p w14:paraId="1DBD874E"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5.1.7. При выполнении работ обеспечить мероприятия по </w:t>
      </w:r>
      <w:proofErr w:type="spellStart"/>
      <w:r w:rsidRPr="00D75CBE">
        <w:rPr>
          <w:rFonts w:ascii="Times New Roman" w:hAnsi="Times New Roman" w:cs="Times New Roman"/>
          <w:lang w:val="ru" w:eastAsia="ru-RU"/>
        </w:rPr>
        <w:t>шумозащите</w:t>
      </w:r>
      <w:proofErr w:type="spellEnd"/>
      <w:r w:rsidRPr="00D75CBE">
        <w:rPr>
          <w:rFonts w:ascii="Times New Roman" w:hAnsi="Times New Roman" w:cs="Times New Roman"/>
          <w:lang w:val="ru" w:eastAsia="ru-RU"/>
        </w:rPr>
        <w:t xml:space="preserve">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0AFC739C"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14:paraId="11EBEAF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Соблюдать при выполнении работ правила техники безопасности, пожарной безопасности.</w:t>
      </w:r>
    </w:p>
    <w:p w14:paraId="22A1973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2C31F2A4" w14:textId="23B72945"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муниципального образования </w:t>
      </w:r>
      <w:proofErr w:type="spellStart"/>
      <w:r w:rsidR="006963CE">
        <w:rPr>
          <w:rFonts w:ascii="Times New Roman" w:hAnsi="Times New Roman" w:cs="Times New Roman"/>
          <w:lang w:val="ru" w:eastAsia="ru-RU"/>
        </w:rPr>
        <w:t>Скалиствское</w:t>
      </w:r>
      <w:proofErr w:type="spellEnd"/>
      <w:r w:rsidR="0079633B">
        <w:rPr>
          <w:rFonts w:ascii="Times New Roman" w:hAnsi="Times New Roman" w:cs="Times New Roman"/>
          <w:lang w:val="ru" w:eastAsia="ru-RU"/>
        </w:rPr>
        <w:t xml:space="preserve"> сельское поселение Бахчисарайского</w:t>
      </w:r>
      <w:r w:rsidR="008A6C4B">
        <w:rPr>
          <w:rFonts w:ascii="Times New Roman" w:hAnsi="Times New Roman" w:cs="Times New Roman"/>
          <w:lang w:val="ru" w:eastAsia="ru-RU"/>
        </w:rPr>
        <w:t xml:space="preserve"> </w:t>
      </w:r>
      <w:r w:rsidR="0079633B">
        <w:rPr>
          <w:rFonts w:ascii="Times New Roman" w:hAnsi="Times New Roman" w:cs="Times New Roman"/>
          <w:lang w:val="ru" w:eastAsia="ru-RU"/>
        </w:rPr>
        <w:t>района</w:t>
      </w:r>
      <w:r w:rsidRPr="00D75CBE">
        <w:rPr>
          <w:rFonts w:ascii="Times New Roman" w:hAnsi="Times New Roman" w:cs="Times New Roman"/>
          <w:lang w:val="ru" w:eastAsia="ru-RU"/>
        </w:rPr>
        <w:t xml:space="preserve"> Республики Крым. </w:t>
      </w:r>
    </w:p>
    <w:p w14:paraId="13364E2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lastRenderedPageBreak/>
        <w:t>5.1.9.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25600595"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Подрядчик не несет ответственность за сохранность инженерных сетей и иных коммуникаций если таковые не указаны в Проектной документации.</w:t>
      </w:r>
    </w:p>
    <w:p w14:paraId="6FC2E47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В 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Проектной документацией, такие работы производятся по согласованию с Заказчиком за дополнительную плату.</w:t>
      </w:r>
    </w:p>
    <w:p w14:paraId="22C2AF8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Соблюдать при выполнении работ правила техники безопасности, пожарной безопасности.</w:t>
      </w:r>
    </w:p>
    <w:p w14:paraId="21D5684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130F0EA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5.1.10. После завершения работ произвести уборку прилегающей территории, вывезти весь мусор, неиспользованные материалы. Подрядчик должен организовать вывоз мусора в соответствии с требованиями действующего законодательства (в случае, если такие требования установлены).</w:t>
      </w:r>
    </w:p>
    <w:p w14:paraId="43B26E8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5.1.11. Немедленно предупредить Заказчика и до получения от него указаний, приостановить работы при обнаружении:</w:t>
      </w:r>
    </w:p>
    <w:p w14:paraId="2F479BB8"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возможных неблагоприятных для Заказчика последствий выполнения его указаний о способе исполнения работ;</w:t>
      </w:r>
    </w:p>
    <w:p w14:paraId="692DB7C9"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19F080F9"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5.1.12.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14:paraId="3A9099F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5.1.13.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14:paraId="586F5379"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5.1.14.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14:paraId="41E23262"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5.1.15.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14:paraId="1DB3A2E2"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5.1.16.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пункте 13.3 Контракта.</w:t>
      </w:r>
    </w:p>
    <w:p w14:paraId="0F7C844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5.1.17. В случае, если в период гарантийной эксплуатации объекта капитального строительства обнаружатся недостатки (дефекты), устранить безвозмездно в порядке и сроки, установленные Контрактом.</w:t>
      </w:r>
    </w:p>
    <w:p w14:paraId="36EC73C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5.1.18.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14:paraId="2821C7F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5.1.19. Не предоставлять другим лицам и не разглашать иным способом конфиденциальную информацию, полученную в результате исполнения обязательств по </w:t>
      </w:r>
      <w:r w:rsidRPr="00D75CBE">
        <w:rPr>
          <w:rFonts w:ascii="Times New Roman" w:hAnsi="Times New Roman" w:cs="Times New Roman"/>
          <w:lang w:val="ru" w:eastAsia="ru-RU"/>
        </w:rPr>
        <w:lastRenderedPageBreak/>
        <w:t>Контракту.</w:t>
      </w:r>
    </w:p>
    <w:p w14:paraId="33025868"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5.1.20.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C064E4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5.1.21. Перечень видов работ, которые подрядчик обязан выполнить самостоятельно без привлечения других лиц к исполнению своих обязательств по Контракту: </w:t>
      </w:r>
    </w:p>
    <w:p w14:paraId="18F67C2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1. Подготовительные работы</w:t>
      </w:r>
    </w:p>
    <w:p w14:paraId="43057CA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2. Земляные работы</w:t>
      </w:r>
    </w:p>
    <w:p w14:paraId="448C952C"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3. Свайные работы</w:t>
      </w:r>
    </w:p>
    <w:p w14:paraId="604385C9"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4. Устройство фундаментов и оснований</w:t>
      </w:r>
    </w:p>
    <w:p w14:paraId="197050D4"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5. Возведение несущих конструкций</w:t>
      </w:r>
    </w:p>
    <w:p w14:paraId="04D9A292"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6. Возведение наружных ограждающих конструкций</w:t>
      </w:r>
    </w:p>
    <w:p w14:paraId="2C3E6E71"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7.  Отделочные работы</w:t>
      </w:r>
    </w:p>
    <w:p w14:paraId="721FAFC0"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8. Устройство наружных электрических сетей и линий связи</w:t>
      </w:r>
    </w:p>
    <w:p w14:paraId="44A65CA0"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9. Устройство дорожной одежды автомобильных дорог</w:t>
      </w:r>
    </w:p>
    <w:p w14:paraId="3D3C33F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10. Работы по обустройству автомобильной дороги</w:t>
      </w:r>
    </w:p>
    <w:p w14:paraId="49A2CD18"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r w:rsidRPr="00D75CBE">
        <w:rPr>
          <w:rFonts w:ascii="Times New Roman" w:hAnsi="Times New Roman" w:cs="Times New Roman"/>
          <w:lang w:eastAsia="ru-RU"/>
        </w:rPr>
        <w:t>11. Благоустройство</w:t>
      </w:r>
    </w:p>
    <w:p w14:paraId="05A2F24E" w14:textId="77777777" w:rsidR="00D75CBE" w:rsidRPr="00D75CBE" w:rsidRDefault="00D75CBE" w:rsidP="00D75CBE">
      <w:pPr>
        <w:widowControl w:val="0"/>
        <w:suppressAutoHyphens w:val="0"/>
        <w:autoSpaceDE w:val="0"/>
        <w:autoSpaceDN w:val="0"/>
        <w:adjustRightInd w:val="0"/>
        <w:ind w:right="-1" w:firstLine="709"/>
        <w:jc w:val="both"/>
        <w:rPr>
          <w:rFonts w:ascii="Times New Roman" w:eastAsia="Times New Roman" w:hAnsi="Times New Roman" w:cs="Times New Roman"/>
          <w:color w:val="22272F"/>
          <w:shd w:val="clear" w:color="auto" w:fill="FFFFFF"/>
          <w:lang w:eastAsia="ar-SA"/>
        </w:rPr>
      </w:pPr>
      <w:r w:rsidRPr="00D75CBE">
        <w:rPr>
          <w:rFonts w:ascii="Times New Roman" w:eastAsia="Times New Roman" w:hAnsi="Times New Roman" w:cs="Times New Roman"/>
          <w:color w:val="22272F"/>
          <w:sz w:val="23"/>
          <w:szCs w:val="23"/>
          <w:shd w:val="clear" w:color="auto" w:fill="FFFFFF"/>
          <w:lang w:eastAsia="ar-SA"/>
        </w:rPr>
        <w:t xml:space="preserve">5.1.22. </w:t>
      </w:r>
      <w:r w:rsidRPr="00D75CBE">
        <w:rPr>
          <w:rFonts w:ascii="Times New Roman" w:eastAsia="Times New Roman" w:hAnsi="Times New Roman" w:cs="Times New Roman"/>
          <w:color w:val="22272F"/>
          <w:shd w:val="clear" w:color="auto" w:fill="FFFFFF"/>
          <w:lang w:eastAsia="ar-SA"/>
        </w:rPr>
        <w:t xml:space="preserve">Общий объем выполняемых </w:t>
      </w:r>
      <w:r w:rsidRPr="00D75CBE">
        <w:rPr>
          <w:rFonts w:ascii="Times New Roman" w:hAnsi="Times New Roman" w:cs="Times New Roman"/>
          <w:lang w:val="ru" w:eastAsia="ru-RU"/>
        </w:rPr>
        <w:t xml:space="preserve">самостоятельно без привлечения других лиц к исполнению своих обязательств </w:t>
      </w:r>
      <w:r w:rsidRPr="00D75CBE">
        <w:rPr>
          <w:rFonts w:ascii="Times New Roman" w:eastAsia="Times New Roman" w:hAnsi="Times New Roman" w:cs="Times New Roman"/>
          <w:color w:val="22272F"/>
          <w:shd w:val="clear" w:color="auto" w:fill="FFFFFF"/>
          <w:lang w:eastAsia="ar-SA"/>
        </w:rPr>
        <w:t xml:space="preserve">работ в совокупном стоимостном выражении должен составлять не менее 70% от цены Контракта. </w:t>
      </w:r>
    </w:p>
    <w:p w14:paraId="573652FB" w14:textId="77777777" w:rsidR="00D75CBE" w:rsidRPr="00D75CBE" w:rsidRDefault="00D75CBE" w:rsidP="00D75CBE">
      <w:pPr>
        <w:widowControl w:val="0"/>
        <w:autoSpaceDE w:val="0"/>
        <w:autoSpaceDN w:val="0"/>
        <w:adjustRightInd w:val="0"/>
        <w:ind w:right="-1" w:firstLine="709"/>
        <w:jc w:val="both"/>
        <w:rPr>
          <w:rFonts w:ascii="Times New Roman" w:hAnsi="Times New Roman" w:cs="Times New Roman"/>
          <w:lang w:eastAsia="ar-SA"/>
        </w:rPr>
      </w:pPr>
      <w:r w:rsidRPr="00D75CBE">
        <w:rPr>
          <w:rFonts w:ascii="Times New Roman" w:eastAsia="Times New Roman" w:hAnsi="Times New Roman" w:cs="Times New Roman"/>
          <w:color w:val="22272F"/>
          <w:shd w:val="clear" w:color="auto" w:fill="FFFFFF"/>
          <w:lang w:eastAsia="ar-SA"/>
        </w:rPr>
        <w:t xml:space="preserve">5.1.23. </w:t>
      </w:r>
      <w:r w:rsidRPr="00D75CBE">
        <w:rPr>
          <w:rFonts w:ascii="Times New Roman" w:hAnsi="Times New Roman" w:cs="Times New Roman"/>
          <w:lang w:eastAsia="ar-SA"/>
        </w:rPr>
        <w:t xml:space="preserve">Установить камеры видеонаблюдения на объекте с трансляцией в режиме онлайн в течении 5 календарных дней с момента заключения Контракта. </w:t>
      </w:r>
    </w:p>
    <w:p w14:paraId="5A1A4D4F" w14:textId="77777777" w:rsidR="00D75CBE" w:rsidRPr="00D75CBE" w:rsidRDefault="00D75CBE" w:rsidP="00D75CBE">
      <w:pPr>
        <w:widowControl w:val="0"/>
        <w:autoSpaceDE w:val="0"/>
        <w:autoSpaceDN w:val="0"/>
        <w:adjustRightInd w:val="0"/>
        <w:ind w:right="-1" w:firstLine="709"/>
        <w:jc w:val="both"/>
        <w:rPr>
          <w:rFonts w:ascii="Times New Roman" w:hAnsi="Times New Roman" w:cs="Times New Roman"/>
          <w:lang w:eastAsia="ar-SA"/>
        </w:rPr>
      </w:pPr>
      <w:r w:rsidRPr="00D75CBE">
        <w:rPr>
          <w:rFonts w:ascii="Times New Roman" w:hAnsi="Times New Roman" w:cs="Times New Roman"/>
          <w:lang w:eastAsia="ar-SA"/>
        </w:rPr>
        <w:t xml:space="preserve">5.1.24. Привлечение Подрядчиком субподрядных организаций к выполнению работ осуществляется по согласованию с Заказчиком. </w:t>
      </w:r>
    </w:p>
    <w:p w14:paraId="3E14BFA4"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5.1.25. Исполнять иные обязанности, предусмотренные действующим законодательством Российской Федерации и Контрактом.</w:t>
      </w:r>
    </w:p>
    <w:p w14:paraId="3D08DEA7"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b/>
          <w:lang w:val="ru" w:eastAsia="ru-RU"/>
        </w:rPr>
      </w:pPr>
      <w:r w:rsidRPr="00D75CBE">
        <w:rPr>
          <w:rFonts w:ascii="Times New Roman" w:hAnsi="Times New Roman" w:cs="Times New Roman"/>
          <w:lang w:val="ru" w:eastAsia="ru-RU"/>
        </w:rPr>
        <w:t xml:space="preserve">5.2. </w:t>
      </w:r>
      <w:r w:rsidRPr="00D75CBE">
        <w:rPr>
          <w:rFonts w:ascii="Times New Roman" w:hAnsi="Times New Roman" w:cs="Times New Roman"/>
          <w:b/>
          <w:lang w:val="ru" w:eastAsia="ru-RU"/>
        </w:rPr>
        <w:t>Подрядчик имеет право:</w:t>
      </w:r>
    </w:p>
    <w:p w14:paraId="185291F9"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5.2.1. Требовать приемки результатов выполненных работ.</w:t>
      </w:r>
    </w:p>
    <w:p w14:paraId="32B6C71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5.2.2. Требовать своевременной оплаты выполненных работ.</w:t>
      </w:r>
    </w:p>
    <w:p w14:paraId="29016C38"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5.2.3. Запрашивать у Заказчика разъяснения и уточнения относительно проведения работ в рамках настоящего Контракта.</w:t>
      </w:r>
    </w:p>
    <w:p w14:paraId="36A15B2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5.2.4. Получать от Заказчика содействие при выполнении работ в соответствии с условиями настоящего Контракта.</w:t>
      </w:r>
    </w:p>
    <w:p w14:paraId="67332449"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en-US"/>
        </w:rPr>
      </w:pPr>
      <w:r w:rsidRPr="00D75CBE">
        <w:rPr>
          <w:rFonts w:ascii="Times New Roman" w:eastAsia="Times New Roman" w:hAnsi="Times New Roman" w:cs="Times New Roman"/>
          <w:color w:val="auto"/>
          <w:shd w:val="clear" w:color="auto" w:fill="FFFFFF"/>
          <w:lang w:eastAsia="ar-SA"/>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14:paraId="3003F00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5.3. </w:t>
      </w:r>
      <w:r w:rsidRPr="00D75CBE">
        <w:rPr>
          <w:rFonts w:ascii="Times New Roman" w:hAnsi="Times New Roman" w:cs="Times New Roman"/>
          <w:b/>
          <w:lang w:val="ru" w:eastAsia="ru-RU"/>
        </w:rPr>
        <w:t>Заказчик обязан:</w:t>
      </w:r>
    </w:p>
    <w:p w14:paraId="221CA29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5.3.1. Передать Подрядчику объект (предоставить в распоряжение) для производства работ на период выполнения работ и до их завершения.</w:t>
      </w:r>
    </w:p>
    <w:p w14:paraId="3F95AD4E"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5.3.2. Проводить проверку предоставленных Подрядчиком результатов работ, предусмотренных Контрактом, в части их соответствия условиям Контракта.</w:t>
      </w:r>
    </w:p>
    <w:p w14:paraId="6C26633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В 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w:t>
      </w:r>
      <w:r w:rsidRPr="00D75CBE">
        <w:rPr>
          <w:rFonts w:ascii="Times New Roman" w:eastAsia="Times New Roman" w:hAnsi="Times New Roman" w:cs="Times New Roman"/>
          <w:color w:val="auto"/>
          <w:lang w:eastAsia="ar-SA"/>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D75CBE">
        <w:rPr>
          <w:rFonts w:ascii="Times New Roman" w:hAnsi="Times New Roman" w:cs="Times New Roman"/>
          <w:lang w:val="ru" w:eastAsia="ru-RU"/>
        </w:rPr>
        <w:t>.</w:t>
      </w:r>
    </w:p>
    <w:p w14:paraId="17BA66E5"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5.3.3. При завершении работ Подрядчиком принять работы, выполненные надлежащим образом, в порядке, предусмотренном условиями Контракта.</w:t>
      </w:r>
    </w:p>
    <w:p w14:paraId="650A0E2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5.3.4. Оплатить надлежащим образом выполненные Подрядчиком и принятые Заказчиком работы в соответствии с условиями Контракта.</w:t>
      </w:r>
    </w:p>
    <w:p w14:paraId="4DCE838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lastRenderedPageBreak/>
        <w:t>5.3.5.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14:paraId="0699A2B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b/>
          <w:lang w:val="ru" w:eastAsia="ru-RU"/>
        </w:rPr>
      </w:pPr>
      <w:r w:rsidRPr="00D75CBE">
        <w:rPr>
          <w:rFonts w:ascii="Times New Roman" w:hAnsi="Times New Roman" w:cs="Times New Roman"/>
          <w:lang w:val="ru" w:eastAsia="ru-RU"/>
        </w:rPr>
        <w:t xml:space="preserve">5.4. </w:t>
      </w:r>
      <w:r w:rsidRPr="00D75CBE">
        <w:rPr>
          <w:rFonts w:ascii="Times New Roman" w:hAnsi="Times New Roman" w:cs="Times New Roman"/>
          <w:b/>
          <w:lang w:val="ru" w:eastAsia="ru-RU"/>
        </w:rPr>
        <w:t>Заказчик имеет право:</w:t>
      </w:r>
    </w:p>
    <w:p w14:paraId="4F0364C6"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5.4.1. Требовать от Подрядчика надлежащего исполнения обязательств в соответствии с условиями Контракта.</w:t>
      </w:r>
    </w:p>
    <w:p w14:paraId="503DDF2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5.4.2. Запрашивать у Подрядчика информацию о ходе и состоянии исполнения обязательств Подрядчика по Контракту.</w:t>
      </w:r>
    </w:p>
    <w:p w14:paraId="70A722E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5.4.3. Требовать от Подрядчика представления надлежащим образом оформленных документов.</w:t>
      </w:r>
    </w:p>
    <w:p w14:paraId="56F3C1A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14:paraId="6059F31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5.4.5. По результатам приемки направлять мотивированный отказ от подписания акта о приемке выполненных работ </w:t>
      </w:r>
      <w:r w:rsidRPr="00D75CBE">
        <w:rPr>
          <w:rFonts w:ascii="Times New Roman" w:eastAsia="Times New Roman" w:hAnsi="Times New Roman" w:cs="Times New Roman"/>
          <w:color w:val="auto"/>
          <w:lang w:eastAsia="ar-SA"/>
        </w:rPr>
        <w:t>по форме № КС-2</w:t>
      </w:r>
      <w:r w:rsidRPr="00D75CBE">
        <w:rPr>
          <w:rFonts w:ascii="Times New Roman" w:hAnsi="Times New Roman" w:cs="Times New Roman"/>
          <w:lang w:val="ru" w:eastAsia="ru-RU"/>
        </w:rPr>
        <w:t>.</w:t>
      </w:r>
    </w:p>
    <w:p w14:paraId="75D0CDF7"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5.4.6. Пользоваться иными установленными Контрактом и законодательством Российской Федерации правами.</w:t>
      </w:r>
    </w:p>
    <w:p w14:paraId="667A7789" w14:textId="77777777" w:rsidR="00D75CBE" w:rsidRPr="00D75CBE" w:rsidRDefault="00D75CBE" w:rsidP="00D75CBE">
      <w:pPr>
        <w:widowControl w:val="0"/>
        <w:suppressAutoHyphens w:val="0"/>
        <w:autoSpaceDE w:val="0"/>
        <w:autoSpaceDN w:val="0"/>
        <w:adjustRightInd w:val="0"/>
        <w:ind w:right="-1" w:firstLine="709"/>
        <w:jc w:val="center"/>
        <w:rPr>
          <w:rFonts w:ascii="Times New Roman" w:hAnsi="Times New Roman" w:cs="Times New Roman"/>
          <w:b/>
          <w:lang w:val="ru" w:eastAsia="ru-RU"/>
        </w:rPr>
      </w:pPr>
    </w:p>
    <w:p w14:paraId="0348B7E3"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hAnsi="Times New Roman" w:cs="Times New Roman"/>
          <w:b/>
          <w:color w:val="auto"/>
          <w:szCs w:val="28"/>
          <w:lang w:val="x-none" w:eastAsia="x-none"/>
        </w:rPr>
      </w:pPr>
      <w:bookmarkStart w:id="23" w:name="Par712"/>
      <w:bookmarkEnd w:id="23"/>
      <w:r w:rsidRPr="00D75CBE">
        <w:rPr>
          <w:rFonts w:ascii="Times New Roman" w:hAnsi="Times New Roman" w:cs="Times New Roman"/>
          <w:b/>
          <w:color w:val="auto"/>
          <w:szCs w:val="28"/>
          <w:lang w:eastAsia="x-none"/>
        </w:rPr>
        <w:t>6. </w:t>
      </w:r>
      <w:r w:rsidRPr="00D75CBE">
        <w:rPr>
          <w:rFonts w:ascii="Times New Roman" w:hAnsi="Times New Roman" w:cs="Times New Roman"/>
          <w:b/>
          <w:color w:val="auto"/>
          <w:szCs w:val="28"/>
          <w:lang w:val="x-none" w:eastAsia="x-none"/>
        </w:rPr>
        <w:t>ПРИЕМКА ВЫПОЛНЕННЫХ РАБОТ</w:t>
      </w:r>
    </w:p>
    <w:p w14:paraId="17C32F46"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bookmarkStart w:id="24" w:name="Par714"/>
      <w:bookmarkEnd w:id="24"/>
    </w:p>
    <w:p w14:paraId="35F93F90"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6.1. Подрядчик не позднее, чем за </w:t>
      </w:r>
      <w:r w:rsidRPr="00D75CBE">
        <w:rPr>
          <w:rFonts w:ascii="Times New Roman" w:eastAsia="Times New Roman" w:hAnsi="Times New Roman" w:cs="Times New Roman"/>
          <w:iCs/>
          <w:color w:val="auto"/>
          <w:lang w:eastAsia="ru-RU"/>
        </w:rPr>
        <w:t>3 (Три)</w:t>
      </w:r>
      <w:r w:rsidRPr="00D75CBE">
        <w:rPr>
          <w:rFonts w:ascii="Times New Roman" w:eastAsia="Times New Roman" w:hAnsi="Times New Roman" w:cs="Times New Roman"/>
          <w:color w:val="auto"/>
          <w:lang w:eastAsia="ru-RU"/>
        </w:rPr>
        <w:t xml:space="preserve"> рабоч</w:t>
      </w:r>
      <w:r w:rsidRPr="00D75CBE">
        <w:rPr>
          <w:rFonts w:ascii="Times New Roman" w:eastAsia="Times New Roman" w:hAnsi="Times New Roman" w:cs="Times New Roman"/>
          <w:iCs/>
          <w:color w:val="auto"/>
          <w:lang w:eastAsia="ru-RU"/>
        </w:rPr>
        <w:t>их</w:t>
      </w:r>
      <w:r w:rsidRPr="00D75CBE">
        <w:rPr>
          <w:rFonts w:ascii="Times New Roman" w:eastAsia="Times New Roman" w:hAnsi="Times New Roman" w:cs="Times New Roman"/>
          <w:color w:val="auto"/>
          <w:lang w:eastAsia="ru-RU"/>
        </w:rPr>
        <w:t xml:space="preserve"> дня до начала приемки результата выполненных работ (скрытых работ) должен письменно известить Заказчика о точной дате и времени передачи результата выполненных работ (скрытых работ). </w:t>
      </w:r>
    </w:p>
    <w:p w14:paraId="36084B75"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6.2. Вместе с письменным извещением, указанным в пункте 6.1 Контракта, Подрядчик по акту приема-передачи передает Заказчику один 2 (Два)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14:paraId="7743A0AA"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6.3. Приемка результата выполненных работ осуществляется Заказчиком по акту о приемке выполненных работ по форме № КС-2 на основании исполнительной документации в течение </w:t>
      </w:r>
      <w:r w:rsidRPr="00D75CBE">
        <w:rPr>
          <w:rFonts w:ascii="Times New Roman" w:eastAsia="Times New Roman" w:hAnsi="Times New Roman" w:cs="Times New Roman"/>
          <w:iCs/>
          <w:color w:val="auto"/>
          <w:lang w:eastAsia="ru-RU"/>
        </w:rPr>
        <w:t xml:space="preserve">10 (Десяти) </w:t>
      </w:r>
      <w:r w:rsidRPr="00D75CBE">
        <w:rPr>
          <w:rFonts w:ascii="Times New Roman" w:eastAsia="Times New Roman" w:hAnsi="Times New Roman" w:cs="Times New Roman"/>
          <w:color w:val="auto"/>
          <w:lang w:eastAsia="ru-RU"/>
        </w:rPr>
        <w:t>рабоч</w:t>
      </w:r>
      <w:r w:rsidRPr="00D75CBE">
        <w:rPr>
          <w:rFonts w:ascii="Times New Roman" w:eastAsia="Times New Roman" w:hAnsi="Times New Roman" w:cs="Times New Roman"/>
          <w:iCs/>
          <w:color w:val="auto"/>
          <w:lang w:eastAsia="ru-RU"/>
        </w:rPr>
        <w:t>их</w:t>
      </w:r>
      <w:r w:rsidRPr="00D75CBE">
        <w:rPr>
          <w:rFonts w:ascii="Times New Roman" w:eastAsia="Times New Roman" w:hAnsi="Times New Roman" w:cs="Times New Roman"/>
          <w:color w:val="auto"/>
          <w:lang w:eastAsia="ru-RU"/>
        </w:rPr>
        <w:t xml:space="preserve"> дней со дня, указанного в письменном извещении Подрядчика, предусмотренном пунктом 6.1 Контракта.</w:t>
      </w:r>
    </w:p>
    <w:p w14:paraId="78779FCD"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6.4. Для проверки результатов выполненных работ в части соответствия условиям Контракта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проводит экспертизу.</w:t>
      </w:r>
    </w:p>
    <w:p w14:paraId="203A7A07"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Экспертиза проводится Заказчиком своими силами или с привлечением экспертов, экспертных организаций.</w:t>
      </w:r>
    </w:p>
    <w:p w14:paraId="7E683070"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w:t>
      </w:r>
      <w:r w:rsidRPr="00D75CBE">
        <w:rPr>
          <w:rFonts w:ascii="Times New Roman" w:eastAsia="Times New Roman" w:hAnsi="Times New Roman" w:cs="Times New Roman"/>
          <w:iCs/>
          <w:color w:val="auto"/>
          <w:lang w:eastAsia="ru-RU"/>
        </w:rPr>
        <w:t>3 (Три)</w:t>
      </w:r>
      <w:r w:rsidRPr="00D75CBE">
        <w:rPr>
          <w:rFonts w:ascii="Times New Roman" w:eastAsia="Times New Roman" w:hAnsi="Times New Roman" w:cs="Times New Roman"/>
          <w:color w:val="auto"/>
          <w:lang w:eastAsia="ru-RU"/>
        </w:rPr>
        <w:t xml:space="preserve"> рабоч</w:t>
      </w:r>
      <w:r w:rsidRPr="00D75CBE">
        <w:rPr>
          <w:rFonts w:ascii="Times New Roman" w:eastAsia="Times New Roman" w:hAnsi="Times New Roman" w:cs="Times New Roman"/>
          <w:iCs/>
          <w:color w:val="auto"/>
          <w:lang w:eastAsia="ru-RU"/>
        </w:rPr>
        <w:t>их</w:t>
      </w:r>
      <w:r w:rsidRPr="00D75CBE">
        <w:rPr>
          <w:rFonts w:ascii="Times New Roman" w:eastAsia="Times New Roman" w:hAnsi="Times New Roman" w:cs="Times New Roman"/>
          <w:color w:val="auto"/>
          <w:lang w:eastAsia="ru-RU"/>
        </w:rPr>
        <w:t xml:space="preserve"> дня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 </w:t>
      </w:r>
    </w:p>
    <w:p w14:paraId="7E1726FA"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6.5. В случае, если результат выполненных работ соответствует условиям Контракта, Заказчик принимает результат работ и подписывает акт о приемке выполненных работ по форме № КС-2 в течение </w:t>
      </w:r>
      <w:r w:rsidRPr="00D75CBE">
        <w:rPr>
          <w:rFonts w:ascii="Times New Roman" w:eastAsia="Times New Roman" w:hAnsi="Times New Roman" w:cs="Times New Roman"/>
          <w:iCs/>
          <w:color w:val="auto"/>
          <w:lang w:eastAsia="ru-RU"/>
        </w:rPr>
        <w:t>5 (Пяти)</w:t>
      </w:r>
      <w:r w:rsidRPr="00D75CBE">
        <w:rPr>
          <w:rFonts w:ascii="Times New Roman" w:eastAsia="Times New Roman" w:hAnsi="Times New Roman" w:cs="Times New Roman"/>
          <w:color w:val="auto"/>
          <w:lang w:eastAsia="ru-RU"/>
        </w:rPr>
        <w:t xml:space="preserve"> рабочих дней со дня окончания приемки.</w:t>
      </w:r>
    </w:p>
    <w:p w14:paraId="593F5368"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Подписание акта о приемке выполненных работ по форме № КС-2 не осуществляется до предоставления Подрядчиком обеспечения гарантийных обязательств. </w:t>
      </w:r>
    </w:p>
    <w:p w14:paraId="6D6FB018"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6.6. В случае, если представленный результат выполненных работ содержит отклонения от </w:t>
      </w:r>
      <w:r w:rsidRPr="00D75CBE">
        <w:rPr>
          <w:rFonts w:ascii="Times New Roman" w:eastAsia="Times New Roman" w:hAnsi="Times New Roman" w:cs="Times New Roman"/>
          <w:color w:val="auto"/>
          <w:lang w:eastAsia="ru-RU"/>
        </w:rPr>
        <w:lastRenderedPageBreak/>
        <w:t>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(извещение о выявленных недостатках) с указанием сроков по устранению недостатков.</w:t>
      </w:r>
    </w:p>
    <w:p w14:paraId="70C37776"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Извещение о выявленных недостатках направляется Подрядчику в письменной форме.</w:t>
      </w:r>
    </w:p>
    <w:p w14:paraId="15CAD5B1"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Подрядчик обязан устранить недостатки за свой счет в срок, указанный Заказчиком в извещении. </w:t>
      </w:r>
    </w:p>
    <w:p w14:paraId="2174A977"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6.7. Заказчик не подписывает акт о приемке выполненных работ по форме № КС-2 до устранения Подрядчиком выявленных недостатков.</w:t>
      </w:r>
    </w:p>
    <w:p w14:paraId="1395FC9F"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14:paraId="7C0910B0"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14:paraId="02D2213C"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14:paraId="5251A07C"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20869CE7"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6.11. Приемка скрытых работ:</w:t>
      </w:r>
    </w:p>
    <w:p w14:paraId="673E0AF4"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6.11.1. Готовность скрытых работ подтверждается подписанием Сторонами актов освидетельствования скрытых работ.</w:t>
      </w:r>
    </w:p>
    <w:p w14:paraId="523725F4"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6.11.2.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Контракта.</w:t>
      </w:r>
    </w:p>
    <w:p w14:paraId="28B7F063"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14:paraId="338DCB46"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14:paraId="61BC16F1" w14:textId="77777777" w:rsidR="00D75CBE" w:rsidRPr="00D75CBE" w:rsidRDefault="00D75CBE" w:rsidP="00D75CBE">
      <w:pPr>
        <w:widowControl w:val="0"/>
        <w:suppressAutoHyphens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14:paraId="07C90594" w14:textId="77777777" w:rsidR="00D75CBE" w:rsidRPr="00D75CBE" w:rsidRDefault="00D75CBE" w:rsidP="00D75CBE">
      <w:pPr>
        <w:widowControl w:val="0"/>
        <w:tabs>
          <w:tab w:val="left" w:pos="1560"/>
        </w:tabs>
        <w:suppressAutoHyphens w:val="0"/>
        <w:autoSpaceDE w:val="0"/>
        <w:autoSpaceDN w:val="0"/>
        <w:adjustRightInd w:val="0"/>
        <w:ind w:right="-1" w:firstLine="709"/>
        <w:jc w:val="both"/>
        <w:rPr>
          <w:rFonts w:ascii="Times New Roman" w:hAnsi="Times New Roman" w:cs="Times New Roman"/>
          <w:lang w:val="ru" w:eastAsia="ru-RU"/>
        </w:rPr>
      </w:pPr>
    </w:p>
    <w:p w14:paraId="45E7B311" w14:textId="77777777" w:rsidR="00D75CBE" w:rsidRPr="00D75CBE" w:rsidRDefault="00D75CBE" w:rsidP="00D75CBE">
      <w:pPr>
        <w:widowControl w:val="0"/>
        <w:tabs>
          <w:tab w:val="left" w:pos="1560"/>
        </w:tabs>
        <w:suppressAutoHyphens w:val="0"/>
        <w:autoSpaceDE w:val="0"/>
        <w:autoSpaceDN w:val="0"/>
        <w:adjustRightInd w:val="0"/>
        <w:ind w:right="-1" w:firstLine="709"/>
        <w:jc w:val="both"/>
        <w:rPr>
          <w:rFonts w:ascii="Times New Roman" w:hAnsi="Times New Roman" w:cs="Times New Roman"/>
          <w:lang w:val="ru" w:eastAsia="ru-RU"/>
        </w:rPr>
      </w:pPr>
    </w:p>
    <w:p w14:paraId="64CD64C5"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bookmarkStart w:id="25" w:name="Par770"/>
      <w:bookmarkEnd w:id="25"/>
      <w:r w:rsidRPr="00D75CBE">
        <w:rPr>
          <w:rFonts w:ascii="Times New Roman" w:eastAsia="Times New Roman" w:hAnsi="Times New Roman" w:cs="Times New Roman"/>
          <w:b/>
          <w:color w:val="auto"/>
          <w:szCs w:val="28"/>
          <w:lang w:eastAsia="x-none"/>
        </w:rPr>
        <w:t>7. </w:t>
      </w:r>
      <w:r w:rsidRPr="00D75CBE">
        <w:rPr>
          <w:rFonts w:ascii="Times New Roman" w:eastAsia="Times New Roman" w:hAnsi="Times New Roman" w:cs="Times New Roman"/>
          <w:b/>
          <w:color w:val="auto"/>
          <w:szCs w:val="28"/>
          <w:lang w:val="x-none" w:eastAsia="x-none"/>
        </w:rPr>
        <w:t>КАЧЕСТВО ВЫПОЛНЯЕМЫХ РАБОТ. ГАРАНТИЯ КАЧЕСТВА</w:t>
      </w:r>
    </w:p>
    <w:p w14:paraId="369FD25A"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p>
    <w:p w14:paraId="2C55990B"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7.1. 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w:t>
      </w:r>
      <w:r w:rsidRPr="00D75CBE">
        <w:rPr>
          <w:rFonts w:ascii="Times New Roman" w:hAnsi="Times New Roman" w:cs="Times New Roman"/>
          <w:lang w:val="ru" w:eastAsia="ru-RU"/>
        </w:rPr>
        <w:lastRenderedPageBreak/>
        <w:t>соответствовать Техническому заданию,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14:paraId="6ADD065F"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7.2. По согласованию Заказчика с Подрядчиком допускается выполнение работ, 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14:paraId="3C4A6060" w14:textId="77777777" w:rsidR="00D75CBE" w:rsidRPr="00D75CBE" w:rsidRDefault="00D75CBE" w:rsidP="00D75CBE">
      <w:pPr>
        <w:widowControl w:val="0"/>
        <w:suppressAutoHyphens w:val="0"/>
        <w:autoSpaceDE w:val="0"/>
        <w:autoSpaceDN w:val="0"/>
        <w:adjustRightInd w:val="0"/>
        <w:ind w:right="-1" w:firstLine="709"/>
        <w:jc w:val="both"/>
        <w:rPr>
          <w:rFonts w:ascii="Times New Roman" w:eastAsia="Times New Roman" w:hAnsi="Times New Roman" w:cs="Times New Roman"/>
          <w:i/>
          <w:strike/>
          <w:color w:val="auto"/>
          <w:lang w:eastAsia="ru-RU"/>
        </w:rPr>
      </w:pPr>
      <w:r w:rsidRPr="00D75CBE">
        <w:rPr>
          <w:rFonts w:ascii="Times New Roman" w:eastAsia="Times New Roman" w:hAnsi="Times New Roman" w:cs="Times New Roman"/>
          <w:color w:val="auto"/>
          <w:lang w:eastAsia="ar-SA"/>
        </w:rPr>
        <w:t xml:space="preserve">7.3. </w:t>
      </w:r>
      <w:r w:rsidRPr="00D75CBE">
        <w:rPr>
          <w:rFonts w:ascii="Times New Roman" w:eastAsia="Times New Roman" w:hAnsi="Times New Roman" w:cs="Times New Roman"/>
          <w:color w:val="auto"/>
          <w:lang w:eastAsia="ru-RU"/>
        </w:rPr>
        <w:t>Гарантийный срок составляет 36 (Тридцать шесть) месяцев со дня подписания Сторонами итогового акта приемке выполненных работ по форме КС-2.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14:paraId="0C601214" w14:textId="77777777" w:rsidR="00D75CBE" w:rsidRPr="00D75CBE" w:rsidRDefault="00D75CBE" w:rsidP="00D75CBE">
      <w:pPr>
        <w:widowControl w:val="0"/>
        <w:suppressAutoHyphens w:val="0"/>
        <w:autoSpaceDE w:val="0"/>
        <w:autoSpaceDN w:val="0"/>
        <w:adjustRightInd w:val="0"/>
        <w:ind w:right="-1"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ru-RU"/>
        </w:rPr>
        <w:t xml:space="preserve">Течение гарантийного срока начинается со дня подписания Сторонами акта о приемке выполненных работ по форме № КС-2. </w:t>
      </w:r>
      <w:r w:rsidRPr="00D75CBE">
        <w:rPr>
          <w:rFonts w:ascii="Times New Roman" w:hAnsi="Times New Roman" w:cs="Times New Roman"/>
          <w:lang w:val="ru" w:eastAsia="ru-RU"/>
        </w:rPr>
        <w:t>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r w:rsidRPr="00D75CBE">
        <w:rPr>
          <w:rFonts w:ascii="Times New Roman" w:eastAsia="Times New Roman" w:hAnsi="Times New Roman" w:cs="Times New Roman"/>
          <w:color w:val="auto"/>
          <w:lang w:eastAsia="ar-SA"/>
        </w:rPr>
        <w:t>.</w:t>
      </w:r>
    </w:p>
    <w:p w14:paraId="5CA23C84"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7.4.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14:paraId="56F87715"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7.5.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14:paraId="14FD4662"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10 (Десяти) рабочих дней с даты получения требования Заказчика о возмещении расходов.</w:t>
      </w:r>
    </w:p>
    <w:p w14:paraId="5381EAB4"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3A15D1B5"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bookmarkStart w:id="26" w:name="Par776"/>
      <w:bookmarkEnd w:id="26"/>
      <w:r w:rsidRPr="00D75CBE">
        <w:rPr>
          <w:rFonts w:ascii="Times New Roman" w:eastAsia="Times New Roman" w:hAnsi="Times New Roman" w:cs="Times New Roman"/>
          <w:b/>
          <w:color w:val="auto"/>
          <w:szCs w:val="28"/>
          <w:lang w:eastAsia="x-none"/>
        </w:rPr>
        <w:t>8. </w:t>
      </w:r>
      <w:r w:rsidRPr="00D75CBE">
        <w:rPr>
          <w:rFonts w:ascii="Times New Roman" w:eastAsia="Times New Roman" w:hAnsi="Times New Roman" w:cs="Times New Roman"/>
          <w:b/>
          <w:color w:val="auto"/>
          <w:szCs w:val="28"/>
          <w:lang w:val="x-none" w:eastAsia="x-none"/>
        </w:rPr>
        <w:t>ОТВЕТСТВЕННОСТЬ СТОРОН</w:t>
      </w:r>
    </w:p>
    <w:p w14:paraId="721AF02E" w14:textId="77777777" w:rsidR="00D75CBE" w:rsidRPr="00D75CBE" w:rsidRDefault="00D75CBE" w:rsidP="00D75CBE">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p>
    <w:p w14:paraId="0E7D1657"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6FCEC45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8.2. В случае неисполнения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условий Контракта Заказчик вправе обратиться в суд с требованием о расторжении Контракта. </w:t>
      </w:r>
    </w:p>
    <w:p w14:paraId="6A505643"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8.3. В случае полного (частичного) неисполнения условий Контракта одной из Сторон эта Сторона обязана возместить другой Стороне причиненные убытки.</w:t>
      </w:r>
    </w:p>
    <w:p w14:paraId="270A3BF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8.4. В случае просрочки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обязательств, предусмотренных контрактом, Заказчик направляет </w:t>
      </w:r>
      <w:r w:rsidRPr="00D75CBE">
        <w:rPr>
          <w:rFonts w:ascii="Times New Roman" w:eastAsia="Times New Roman" w:hAnsi="Times New Roman" w:cs="Times New Roman"/>
          <w:color w:val="auto"/>
          <w:lang w:eastAsia="ar-SA"/>
        </w:rPr>
        <w:t xml:space="preserve">Подрядчику </w:t>
      </w:r>
      <w:r w:rsidRPr="00D75CBE">
        <w:rPr>
          <w:rFonts w:ascii="Times New Roman" w:eastAsia="Times New Roman" w:hAnsi="Times New Roman" w:cs="Times New Roman"/>
          <w:lang w:eastAsia="ar-SA"/>
        </w:rPr>
        <w:t>требование об уплате неустоек (штрафов, пеней).</w:t>
      </w:r>
    </w:p>
    <w:p w14:paraId="4EAAE3E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lastRenderedPageBreak/>
        <w:t xml:space="preserve">8.5. Пеня начисляется за каждый день просрочки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D75CBE">
        <w:rPr>
          <w:rFonts w:ascii="Times New Roman" w:eastAsia="Times New Roman" w:hAnsi="Times New Roman" w:cs="Times New Roman"/>
          <w:color w:val="auto"/>
          <w:lang w:eastAsia="ar-SA"/>
        </w:rPr>
        <w:t>Подрядчиком</w:t>
      </w:r>
      <w:r w:rsidRPr="00D75CBE">
        <w:rPr>
          <w:rFonts w:ascii="Times New Roman" w:eastAsia="Times New Roman" w:hAnsi="Times New Roman" w:cs="Times New Roman"/>
          <w:lang w:eastAsia="ar-SA"/>
        </w:rPr>
        <w:t>.</w:t>
      </w:r>
    </w:p>
    <w:p w14:paraId="0CF5A362"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8.6. Штрафы начисляются за неисполнение или ненадлежащее исполнение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обязательств, предусмотренных Контрактом, за исключением просрочки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обязательств (в том числе гарантийного обязательства), предусмотренных Контрактом.</w:t>
      </w:r>
    </w:p>
    <w:p w14:paraId="46899C4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8.7. За каждый факт неисполнения или ненадлежащего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в размере 1 процента цены контракта (этапа), но не более 5 тыс. рублей и не менее 1 тыс. рублей.</w:t>
      </w:r>
    </w:p>
    <w:p w14:paraId="283C1F3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8.8. За каждый факт неисполнения или ненадлежащего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5854968"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а) в случае, если цена Контракта не превышает начальную (максимальную) цену контракта:</w:t>
      </w:r>
    </w:p>
    <w:p w14:paraId="055DF3E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10 процентов начальной (максимальной) цены контракта, если цена Контракта не превышает 3 млн. рублей;</w:t>
      </w:r>
    </w:p>
    <w:p w14:paraId="00618ABB"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5 процентов начальной (максимальной) цены контракта, если цена Контракта составляет от 3 млн. рублей до 50 млн. рублей (включительно);</w:t>
      </w:r>
    </w:p>
    <w:p w14:paraId="3913DDC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1 процент начальной (максимальной) цены контракта, если цена Контракта составляет от 50 млн. рублей до 100 млн. рублей (включительно);</w:t>
      </w:r>
    </w:p>
    <w:p w14:paraId="4A3118AE"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б) в случае, если цена Контракта превышает начальную (максимальную) цену контракта:</w:t>
      </w:r>
    </w:p>
    <w:p w14:paraId="588CA234"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10 процентов цены Контракта, если цена Контракта не превышает 3 млн. рублей;</w:t>
      </w:r>
    </w:p>
    <w:p w14:paraId="26377A5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5 процентов цены Контракта, если цена Контракта составляет от 3 млн. рублей до 50 млн. рублей (включительно);</w:t>
      </w:r>
    </w:p>
    <w:p w14:paraId="395C053D"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1 процент Цены контракта, если цена Контракта составляет от 50 млн. рублей до 100 млн. рублей (включительно).</w:t>
      </w:r>
    </w:p>
    <w:p w14:paraId="1A41B527"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8.9. За каждый факт неисполнения или ненадлежащего исполнения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Правительством Российской Федерации: </w:t>
      </w:r>
    </w:p>
    <w:p w14:paraId="65CF514A"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а) 1000 рублей, если цена контракта не превышает 3 млн. рублей;</w:t>
      </w:r>
    </w:p>
    <w:p w14:paraId="5D6E5F98"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б) 5000 рублей, если цена контракта составляет от 3 млн. рублей до 50 млн. рублей (включительно);</w:t>
      </w:r>
    </w:p>
    <w:p w14:paraId="6E5630A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в) 10000 рублей, если цена контракта составляет от 50 млн. рублей до 100 млн. рублей (включительно);</w:t>
      </w:r>
    </w:p>
    <w:p w14:paraId="7B950F64"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г) 100000 рублей, если цена контракта превышает 100 млн. рублей.</w:t>
      </w:r>
    </w:p>
    <w:p w14:paraId="207C6D6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75CBE">
        <w:rPr>
          <w:rFonts w:ascii="Times New Roman" w:eastAsia="Times New Roman" w:hAnsi="Times New Roman" w:cs="Times New Roman"/>
          <w:color w:val="auto"/>
          <w:lang w:eastAsia="ar-SA"/>
        </w:rPr>
        <w:t xml:space="preserve">Подрядчик </w:t>
      </w:r>
      <w:r w:rsidRPr="00D75CBE">
        <w:rPr>
          <w:rFonts w:ascii="Times New Roman" w:eastAsia="Times New Roman" w:hAnsi="Times New Roman" w:cs="Times New Roman"/>
          <w:lang w:eastAsia="ar-SA"/>
        </w:rPr>
        <w:t xml:space="preserve">вправе потребовать уплаты неустоек (штрафов, пеней). </w:t>
      </w:r>
    </w:p>
    <w:p w14:paraId="607F09C6"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8.11. Пеня начисляется за каждый день просрочки исполнения Заказчиком обязательства, </w:t>
      </w:r>
      <w:r w:rsidRPr="00D75CBE">
        <w:rPr>
          <w:rFonts w:ascii="Times New Roman" w:eastAsia="Times New Roman" w:hAnsi="Times New Roman" w:cs="Times New Roman"/>
          <w:lang w:eastAsia="ar-SA"/>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04A6D197"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EC34D79"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8.13.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установленном Правительством Российской Федерации: </w:t>
      </w:r>
    </w:p>
    <w:p w14:paraId="757FD699"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а) 1000 рублей, если цена контракта не превышает 3 млн. рублей (включительно);</w:t>
      </w:r>
    </w:p>
    <w:p w14:paraId="44589BE6"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б) 5000 рублей, если цена контракта составляет от 3 млн. рублей до 50 млн. рублей (включительно);</w:t>
      </w:r>
    </w:p>
    <w:p w14:paraId="1661AB3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в) 10000 рублей, если цена контракта составляет от 50 млн. рублей до 100 млн. рублей (включительно);</w:t>
      </w:r>
    </w:p>
    <w:p w14:paraId="3BF101BE"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г) 100000 рублей, если цена контракта превышает 100 млн. рублей.</w:t>
      </w:r>
    </w:p>
    <w:p w14:paraId="27DC9D6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59062C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F2A094B"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8.16. Применение неустойки (штрафа, пени) не освобождает Стороны от исполнения обязательств по Контракту.</w:t>
      </w:r>
    </w:p>
    <w:p w14:paraId="2AB3410A"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D2D85A"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8.18. В случае просрочки со стороны </w:t>
      </w:r>
      <w:r w:rsidRPr="00D75CBE">
        <w:rPr>
          <w:rFonts w:ascii="Times New Roman" w:eastAsia="Times New Roman" w:hAnsi="Times New Roman" w:cs="Times New Roman"/>
          <w:color w:val="auto"/>
          <w:lang w:eastAsia="ar-SA"/>
        </w:rPr>
        <w:t xml:space="preserve">Подрядчика </w:t>
      </w:r>
      <w:r w:rsidRPr="00D75CBE">
        <w:rPr>
          <w:rFonts w:ascii="Times New Roman" w:eastAsia="Times New Roman" w:hAnsi="Times New Roman" w:cs="Times New Roman"/>
          <w:lang w:eastAsia="ar-SA"/>
        </w:rPr>
        <w:t xml:space="preserve">исполнения Контракта на срок более чем один месяц, Заказчик имеет право обратиться к </w:t>
      </w:r>
      <w:r w:rsidRPr="00D75CBE">
        <w:rPr>
          <w:rFonts w:ascii="Times New Roman" w:eastAsia="Times New Roman" w:hAnsi="Times New Roman" w:cs="Times New Roman"/>
          <w:color w:val="auto"/>
          <w:lang w:eastAsia="ar-SA"/>
        </w:rPr>
        <w:t xml:space="preserve">Подрядчику </w:t>
      </w:r>
      <w:r w:rsidRPr="00D75CBE">
        <w:rPr>
          <w:rFonts w:ascii="Times New Roman" w:eastAsia="Times New Roman" w:hAnsi="Times New Roman" w:cs="Times New Roman"/>
          <w:lang w:eastAsia="ar-SA"/>
        </w:rPr>
        <w:t xml:space="preserve">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w:t>
      </w:r>
      <w:r w:rsidRPr="00D75CBE">
        <w:rPr>
          <w:rFonts w:ascii="Times New Roman" w:eastAsia="Times New Roman" w:hAnsi="Times New Roman" w:cs="Times New Roman"/>
          <w:color w:val="auto"/>
          <w:lang w:eastAsia="ar-SA"/>
        </w:rPr>
        <w:t xml:space="preserve">Подрядчика </w:t>
      </w:r>
      <w:r w:rsidRPr="00D75CBE">
        <w:rPr>
          <w:rFonts w:ascii="Times New Roman" w:eastAsia="Times New Roman" w:hAnsi="Times New Roman" w:cs="Times New Roman"/>
          <w:lang w:eastAsia="ar-SA"/>
        </w:rPr>
        <w:t>– обратиться в суд с соответствующим иском.</w:t>
      </w:r>
    </w:p>
    <w:p w14:paraId="68C2C59E"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8.19.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241ED6"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8.20.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6BBFA273" w14:textId="77777777" w:rsidR="00D75CBE" w:rsidRPr="00D75CBE" w:rsidRDefault="00D75CBE" w:rsidP="00D75CBE">
      <w:pPr>
        <w:widowControl w:val="0"/>
        <w:autoSpaceDE w:val="0"/>
        <w:autoSpaceDN w:val="0"/>
        <w:adjustRightInd w:val="0"/>
        <w:ind w:firstLine="709"/>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8.21. Документами, фиксирующими факт нарушения обязательств и возникновения обязательства </w:t>
      </w:r>
      <w:r w:rsidRPr="00D75CBE">
        <w:rPr>
          <w:rFonts w:ascii="Times New Roman" w:eastAsia="Times New Roman" w:hAnsi="Times New Roman" w:cs="Times New Roman"/>
          <w:bCs/>
          <w:color w:val="auto"/>
          <w:lang w:eastAsia="ar-SA"/>
        </w:rPr>
        <w:t xml:space="preserve">Подрядчика </w:t>
      </w:r>
      <w:r w:rsidRPr="00D75CBE">
        <w:rPr>
          <w:rFonts w:ascii="Times New Roman" w:eastAsia="Times New Roman" w:hAnsi="Times New Roman" w:cs="Times New Roman"/>
          <w:color w:val="auto"/>
          <w:lang w:eastAsia="ar-SA"/>
        </w:rPr>
        <w:t>оплатить Заказчику неустойку, предусмотренную Контрактом, являются:</w:t>
      </w:r>
    </w:p>
    <w:p w14:paraId="31C80426" w14:textId="77777777" w:rsidR="00D75CBE" w:rsidRPr="00D75CBE" w:rsidRDefault="00D75CBE" w:rsidP="00D75CBE">
      <w:pPr>
        <w:widowControl w:val="0"/>
        <w:autoSpaceDE w:val="0"/>
        <w:autoSpaceDN w:val="0"/>
        <w:adjustRightInd w:val="0"/>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 двухсторонний акт Заказчика и </w:t>
      </w:r>
      <w:r w:rsidRPr="00D75CBE">
        <w:rPr>
          <w:rFonts w:ascii="Times New Roman" w:eastAsia="Times New Roman" w:hAnsi="Times New Roman" w:cs="Times New Roman"/>
          <w:bCs/>
          <w:color w:val="auto"/>
          <w:lang w:eastAsia="ar-SA"/>
        </w:rPr>
        <w:t>Подрядчика</w:t>
      </w:r>
      <w:r w:rsidRPr="00D75CBE">
        <w:rPr>
          <w:rFonts w:ascii="Times New Roman" w:eastAsia="Times New Roman" w:hAnsi="Times New Roman" w:cs="Times New Roman"/>
          <w:color w:val="auto"/>
          <w:lang w:eastAsia="ar-SA"/>
        </w:rPr>
        <w:t xml:space="preserve"> о выявленных нарушениях;</w:t>
      </w:r>
    </w:p>
    <w:p w14:paraId="6153EEB5" w14:textId="77777777" w:rsidR="00D75CBE" w:rsidRPr="00D75CBE" w:rsidRDefault="00D75CBE" w:rsidP="00D75CBE">
      <w:pPr>
        <w:widowControl w:val="0"/>
        <w:autoSpaceDE w:val="0"/>
        <w:autoSpaceDN w:val="0"/>
        <w:adjustRightInd w:val="0"/>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 или</w:t>
      </w:r>
    </w:p>
    <w:p w14:paraId="6BF98BD7"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предписание контрольно-надзорных органов;</w:t>
      </w:r>
    </w:p>
    <w:p w14:paraId="5F769B22"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или</w:t>
      </w:r>
    </w:p>
    <w:p w14:paraId="642A5412"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претензия Заказчика.</w:t>
      </w:r>
    </w:p>
    <w:p w14:paraId="46E825E2"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8.22.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w:t>
      </w:r>
      <w:r w:rsidRPr="00D75CBE">
        <w:rPr>
          <w:rFonts w:ascii="Times New Roman" w:eastAsia="Times New Roman" w:hAnsi="Times New Roman" w:cs="Times New Roman"/>
          <w:color w:val="auto"/>
          <w:lang w:eastAsia="ar-SA"/>
        </w:rPr>
        <w:lastRenderedPageBreak/>
        <w:t>технических документов. При этом обязанностями Сторон считаются их обязательства, прописанные в любом из пунктов и/или разделов Контракта.</w:t>
      </w:r>
    </w:p>
    <w:p w14:paraId="530225CB" w14:textId="77777777" w:rsidR="00D75CBE" w:rsidRPr="00D75CBE" w:rsidRDefault="00D75CBE" w:rsidP="00D75CBE">
      <w:pPr>
        <w:ind w:firstLine="540"/>
        <w:jc w:val="both"/>
        <w:rPr>
          <w:rFonts w:ascii="Verdana" w:eastAsia="Times New Roman" w:hAnsi="Verdana" w:cs="Times New Roman"/>
          <w:color w:val="auto"/>
          <w:sz w:val="21"/>
          <w:szCs w:val="21"/>
          <w:lang w:eastAsia="ar-SA"/>
        </w:rPr>
      </w:pPr>
      <w:r w:rsidRPr="00D75CBE">
        <w:rPr>
          <w:rFonts w:ascii="Times New Roman" w:eastAsia="Times New Roman" w:hAnsi="Times New Roman" w:cs="Times New Roman"/>
          <w:color w:val="auto"/>
          <w:lang w:eastAsia="ar-SA"/>
        </w:rPr>
        <w:t>8.23. За ненадлежащее исполнение Подрядчиком обязательств по выполнению видов и объемов работ,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470BCA8"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8.24. </w:t>
      </w:r>
      <w:r w:rsidRPr="00D75CBE">
        <w:rPr>
          <w:rFonts w:ascii="Times New Roman" w:eastAsia="Times New Roman" w:hAnsi="Times New Roman" w:cs="Times New Roman"/>
          <w:bCs/>
          <w:color w:val="auto"/>
          <w:lang w:eastAsia="ar-SA"/>
        </w:rPr>
        <w:t xml:space="preserve">Подрядчик </w:t>
      </w:r>
      <w:r w:rsidRPr="00D75CBE">
        <w:rPr>
          <w:rFonts w:ascii="Times New Roman" w:eastAsia="Times New Roman" w:hAnsi="Times New Roman" w:cs="Times New Roman"/>
          <w:color w:val="auto"/>
          <w:lang w:eastAsia="ar-SA"/>
        </w:rPr>
        <w:t>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14:paraId="44023FB0"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8.25. </w:t>
      </w:r>
      <w:r w:rsidRPr="00D75CBE">
        <w:rPr>
          <w:rFonts w:ascii="Times New Roman" w:eastAsia="Times New Roman" w:hAnsi="Times New Roman" w:cs="Times New Roman"/>
          <w:bCs/>
          <w:color w:val="auto"/>
          <w:lang w:eastAsia="ar-SA"/>
        </w:rPr>
        <w:t xml:space="preserve">Подрядчик </w:t>
      </w:r>
      <w:r w:rsidRPr="00D75CBE">
        <w:rPr>
          <w:rFonts w:ascii="Times New Roman" w:eastAsia="Times New Roman" w:hAnsi="Times New Roman" w:cs="Times New Roman"/>
          <w:color w:val="auto"/>
          <w:lang w:eastAsia="ar-SA"/>
        </w:rPr>
        <w:t>несет имущественную ответственность перед Заказчиком за неисполнение или ненадлежащее исполнение обязательств субподрядчиками.</w:t>
      </w:r>
    </w:p>
    <w:p w14:paraId="255227CB"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8.26. Уплата неустоек, а также возмещение убытков не освобождает Стороны от выполнения принятых обязательств по Контракту.</w:t>
      </w:r>
    </w:p>
    <w:p w14:paraId="5BCD5CF4"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8.27. Заказчик не несет ответственности перед привлечёнными </w:t>
      </w:r>
      <w:r w:rsidRPr="00D75CBE">
        <w:rPr>
          <w:rFonts w:ascii="Times New Roman" w:eastAsia="Times New Roman" w:hAnsi="Times New Roman" w:cs="Times New Roman"/>
          <w:bCs/>
          <w:color w:val="auto"/>
          <w:lang w:eastAsia="ar-SA"/>
        </w:rPr>
        <w:t>Подрядчиком</w:t>
      </w:r>
      <w:r w:rsidRPr="00D75CBE">
        <w:rPr>
          <w:rFonts w:ascii="Times New Roman" w:eastAsia="Times New Roman" w:hAnsi="Times New Roman" w:cs="Times New Roman"/>
          <w:color w:val="auto"/>
          <w:lang w:eastAsia="ar-SA"/>
        </w:rPr>
        <w:t xml:space="preserve"> субподрядными организациями.</w:t>
      </w:r>
    </w:p>
    <w:p w14:paraId="7073DE0B" w14:textId="77777777" w:rsidR="00D75CBE" w:rsidRPr="00D75CBE" w:rsidRDefault="00D75CBE" w:rsidP="00D75CBE">
      <w:pPr>
        <w:shd w:val="clear" w:color="auto" w:fill="FFFFFF"/>
        <w:ind w:firstLine="567"/>
        <w:contextualSpacing/>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8.28. </w:t>
      </w:r>
      <w:r w:rsidRPr="00D75CBE">
        <w:rPr>
          <w:rFonts w:ascii="Times New Roman" w:eastAsia="Arial" w:hAnsi="Times New Roman" w:cs="Times New Roman"/>
          <w:color w:val="auto"/>
          <w:lang w:eastAsia="ar-SA"/>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14:paraId="281A514C"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p>
    <w:p w14:paraId="14AD897C" w14:textId="77777777" w:rsidR="00D75CBE" w:rsidRPr="00D75CBE" w:rsidRDefault="00D75CBE" w:rsidP="00D75CBE">
      <w:pPr>
        <w:widowControl w:val="0"/>
        <w:suppressAutoHyphens w:val="0"/>
        <w:autoSpaceDE w:val="0"/>
        <w:autoSpaceDN w:val="0"/>
        <w:adjustRightInd w:val="0"/>
        <w:ind w:right="-1"/>
        <w:jc w:val="center"/>
        <w:rPr>
          <w:rFonts w:ascii="Times New Roman" w:hAnsi="Times New Roman" w:cs="Times New Roman"/>
          <w:b/>
          <w:lang w:val="ru" w:eastAsia="ru-RU"/>
        </w:rPr>
      </w:pPr>
      <w:r w:rsidRPr="00D75CBE">
        <w:rPr>
          <w:rFonts w:ascii="Times New Roman" w:hAnsi="Times New Roman" w:cs="Times New Roman"/>
          <w:b/>
          <w:lang w:val="ru" w:eastAsia="ru-RU"/>
        </w:rPr>
        <w:t>9. ПОРЯДОК РАЗРЕШЕНИЯ СПОРОВ</w:t>
      </w:r>
    </w:p>
    <w:p w14:paraId="6080085A"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2ACD4847"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14:paraId="205A8EA2" w14:textId="77777777" w:rsidR="00D75CBE" w:rsidRPr="00D75CBE" w:rsidRDefault="00D75CBE" w:rsidP="00D75CBE">
      <w:pPr>
        <w:ind w:firstLine="708"/>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9.2. В случае невозможности разрешения разногласий в претензионном порядке, они подлежат рассмотрению в </w:t>
      </w:r>
      <w:r w:rsidRPr="00D75CBE">
        <w:rPr>
          <w:rFonts w:ascii="Times New Roman" w:eastAsia="Times New Roman" w:hAnsi="Times New Roman" w:cs="Times New Roman"/>
          <w:color w:val="auto"/>
          <w:spacing w:val="-6"/>
          <w:lang w:eastAsia="ar-SA"/>
        </w:rPr>
        <w:t>Арбитражном суде Республики Крым</w:t>
      </w:r>
      <w:r w:rsidRPr="00D75CBE">
        <w:rPr>
          <w:rFonts w:ascii="Times New Roman" w:eastAsia="Times New Roman" w:hAnsi="Times New Roman" w:cs="Times New Roman"/>
          <w:lang w:eastAsia="ar-SA"/>
        </w:rPr>
        <w:t>.</w:t>
      </w:r>
    </w:p>
    <w:p w14:paraId="4D1E913A" w14:textId="77777777" w:rsidR="00D75CBE" w:rsidRPr="00D75CBE" w:rsidRDefault="00D75CBE" w:rsidP="00D75CBE">
      <w:pPr>
        <w:ind w:firstLine="708"/>
        <w:jc w:val="both"/>
        <w:rPr>
          <w:rFonts w:ascii="Times New Roman" w:eastAsia="Times New Roman" w:hAnsi="Times New Roman" w:cs="Times New Roman"/>
          <w:lang w:eastAsia="ar-SA"/>
        </w:rPr>
      </w:pPr>
    </w:p>
    <w:p w14:paraId="28B636A3" w14:textId="77777777" w:rsidR="00D75CBE" w:rsidRPr="00D75CBE" w:rsidRDefault="00D75CBE" w:rsidP="00D75CBE">
      <w:pPr>
        <w:suppressAutoHyphens w:val="0"/>
        <w:ind w:firstLine="567"/>
        <w:contextualSpacing/>
        <w:jc w:val="center"/>
        <w:rPr>
          <w:rFonts w:ascii="Times New Roman" w:eastAsia="Times New Roman" w:hAnsi="Times New Roman" w:cs="Times New Roman"/>
          <w:b/>
          <w:color w:val="auto"/>
          <w:lang w:eastAsia="ru-RU"/>
        </w:rPr>
      </w:pPr>
      <w:r w:rsidRPr="00D75CBE">
        <w:rPr>
          <w:rFonts w:ascii="Times New Roman" w:eastAsia="Times New Roman" w:hAnsi="Times New Roman" w:cs="Times New Roman"/>
          <w:b/>
          <w:color w:val="auto"/>
          <w:lang w:eastAsia="ru-RU"/>
        </w:rPr>
        <w:t>10. ОСОБЕННОСТИ ОСУЩЕСТВЛЕНИЯ ТРУДОВОЙ ДЕЯТЕЛЬНОСТИ НА ТЕРРИТОРИИ РЕСПУБЛИКИ КРЫМ И Г.СЕВАСТОПОЛЯ</w:t>
      </w:r>
    </w:p>
    <w:p w14:paraId="715AD983" w14:textId="77777777" w:rsidR="00D75CBE" w:rsidRPr="00D75CBE" w:rsidRDefault="00D75CBE" w:rsidP="00D75CBE">
      <w:pPr>
        <w:suppressAutoHyphens w:val="0"/>
        <w:ind w:firstLine="567"/>
        <w:contextualSpacing/>
        <w:jc w:val="center"/>
        <w:rPr>
          <w:rFonts w:ascii="Times New Roman" w:eastAsia="Times New Roman" w:hAnsi="Times New Roman" w:cs="Times New Roman"/>
          <w:b/>
          <w:color w:val="auto"/>
          <w:lang w:eastAsia="ru-RU"/>
        </w:rPr>
      </w:pPr>
    </w:p>
    <w:p w14:paraId="45576FAD" w14:textId="77777777" w:rsidR="00D75CBE" w:rsidRPr="00D75CBE" w:rsidRDefault="00D75CBE" w:rsidP="00D75CBE">
      <w:pPr>
        <w:suppressAutoHyphens w:val="0"/>
        <w:ind w:firstLine="567"/>
        <w:jc w:val="both"/>
        <w:rPr>
          <w:rFonts w:ascii="Times New Roman" w:eastAsia="Times New Roman" w:hAnsi="Times New Roman" w:cs="Times New Roman"/>
          <w:color w:val="auto"/>
          <w:lang w:eastAsia="ru-RU"/>
        </w:rPr>
      </w:pPr>
      <w:r w:rsidRPr="005D7A1B">
        <w:rPr>
          <w:rFonts w:ascii="Times New Roman" w:eastAsia="Times New Roman" w:hAnsi="Times New Roman" w:cs="Times New Roman"/>
          <w:bCs/>
          <w:color w:val="auto"/>
          <w:lang w:eastAsia="ru-RU"/>
        </w:rPr>
        <w:t>10.1</w:t>
      </w:r>
      <w:r w:rsidRPr="00D75CBE">
        <w:rPr>
          <w:rFonts w:ascii="Times New Roman" w:eastAsia="Times New Roman" w:hAnsi="Times New Roman" w:cs="Times New Roman"/>
          <w:b/>
          <w:color w:val="auto"/>
          <w:lang w:eastAsia="ru-RU"/>
        </w:rPr>
        <w:t>.</w:t>
      </w:r>
      <w:r w:rsidRPr="00D75CBE">
        <w:rPr>
          <w:rFonts w:ascii="Times New Roman" w:eastAsia="Times New Roman" w:hAnsi="Times New Roman" w:cs="Times New Roman"/>
          <w:color w:val="auto"/>
          <w:lang w:eastAsia="ru-RU"/>
        </w:rPr>
        <w:t xml:space="preserve">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466407B4" w14:textId="77777777" w:rsidR="00D75CBE" w:rsidRPr="00D75CBE" w:rsidRDefault="00D75CBE" w:rsidP="00D75CBE">
      <w:pPr>
        <w:suppressAutoHyphens w:val="0"/>
        <w:ind w:firstLine="567"/>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14:paraId="068865A7" w14:textId="77777777" w:rsidR="00D75CBE" w:rsidRPr="00D75CBE" w:rsidRDefault="00D75CBE" w:rsidP="00D75CBE">
      <w:pPr>
        <w:ind w:firstLine="708"/>
        <w:jc w:val="both"/>
        <w:rPr>
          <w:rFonts w:ascii="Times New Roman" w:eastAsia="Times New Roman" w:hAnsi="Times New Roman" w:cs="Times New Roman"/>
          <w:lang w:eastAsia="ar-SA"/>
        </w:rPr>
      </w:pPr>
    </w:p>
    <w:p w14:paraId="39B0624E" w14:textId="77777777" w:rsidR="00D75CBE" w:rsidRPr="00D75CBE" w:rsidRDefault="00D75CBE" w:rsidP="00D75CBE">
      <w:pPr>
        <w:adjustRightInd w:val="0"/>
        <w:ind w:firstLine="567"/>
        <w:jc w:val="center"/>
        <w:rPr>
          <w:rFonts w:ascii="Times New Roman" w:eastAsia="Times New Roman" w:hAnsi="Times New Roman" w:cs="Times New Roman"/>
          <w:b/>
          <w:color w:val="auto"/>
          <w:lang w:eastAsia="ar-SA"/>
        </w:rPr>
      </w:pPr>
      <w:r w:rsidRPr="00D75CBE">
        <w:rPr>
          <w:rFonts w:ascii="Times New Roman" w:eastAsia="Times New Roman" w:hAnsi="Times New Roman" w:cs="Times New Roman"/>
          <w:b/>
          <w:color w:val="auto"/>
          <w:lang w:eastAsia="ar-SA"/>
        </w:rPr>
        <w:t xml:space="preserve">11. АНТИКОРРУПЦИОННАЯ ОГОВОРКА </w:t>
      </w:r>
    </w:p>
    <w:p w14:paraId="3EB80B60" w14:textId="77777777" w:rsidR="00D75CBE" w:rsidRPr="00D75CBE" w:rsidRDefault="00D75CBE" w:rsidP="00D75CBE">
      <w:pPr>
        <w:adjustRightInd w:val="0"/>
        <w:ind w:firstLine="567"/>
        <w:jc w:val="center"/>
        <w:rPr>
          <w:rFonts w:ascii="Times New Roman" w:eastAsia="Times New Roman" w:hAnsi="Times New Roman" w:cs="Times New Roman"/>
          <w:b/>
          <w:color w:val="auto"/>
          <w:lang w:eastAsia="ar-SA"/>
        </w:rPr>
      </w:pPr>
    </w:p>
    <w:p w14:paraId="35992ED4" w14:textId="77777777" w:rsidR="00D75CBE" w:rsidRPr="00D75CBE" w:rsidRDefault="00D75CBE" w:rsidP="00D75CBE">
      <w:pPr>
        <w:adjustRightInd w:val="0"/>
        <w:ind w:firstLine="1134"/>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14:paraId="50A64365" w14:textId="77777777" w:rsidR="00D75CBE" w:rsidRPr="00D75CBE" w:rsidRDefault="00D75CBE" w:rsidP="00D75CBE">
      <w:pPr>
        <w:adjustRightInd w:val="0"/>
        <w:ind w:firstLine="567"/>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574655E" w14:textId="77777777" w:rsidR="00D75CBE" w:rsidRPr="00D75CBE" w:rsidRDefault="00D75CBE" w:rsidP="00D75CBE">
      <w:pPr>
        <w:adjustRightInd w:val="0"/>
        <w:ind w:firstLine="1134"/>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lastRenderedPageBreak/>
        <w:t>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D617B4D"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eastAsia="ru-RU"/>
        </w:rPr>
      </w:pPr>
    </w:p>
    <w:p w14:paraId="0FC3FCA3" w14:textId="77777777" w:rsidR="00D75CBE" w:rsidRPr="00D75CBE" w:rsidRDefault="00D75CBE" w:rsidP="00D75CBE">
      <w:pPr>
        <w:widowControl w:val="0"/>
        <w:suppressAutoHyphens w:val="0"/>
        <w:autoSpaceDE w:val="0"/>
        <w:autoSpaceDN w:val="0"/>
        <w:adjustRightInd w:val="0"/>
        <w:ind w:right="-1"/>
        <w:jc w:val="center"/>
        <w:rPr>
          <w:rFonts w:ascii="Times New Roman" w:hAnsi="Times New Roman" w:cs="Times New Roman"/>
          <w:b/>
          <w:lang w:val="ru" w:eastAsia="ru-RU"/>
        </w:rPr>
      </w:pPr>
      <w:r w:rsidRPr="00D75CBE">
        <w:rPr>
          <w:rFonts w:ascii="Times New Roman" w:hAnsi="Times New Roman" w:cs="Times New Roman"/>
          <w:b/>
          <w:lang w:val="ru" w:eastAsia="ru-RU"/>
        </w:rPr>
        <w:t>12. ПОРЯДОК ИЗМЕНЕНИЯ, ДОПОЛНЕНИЯ И РАСТОРЖЕНИЯ КОНТРАКТА</w:t>
      </w:r>
    </w:p>
    <w:p w14:paraId="6CBFAD83" w14:textId="77777777" w:rsidR="00D75CBE" w:rsidRPr="00D75CBE" w:rsidRDefault="00D75CBE" w:rsidP="00D75CBE">
      <w:pPr>
        <w:widowControl w:val="0"/>
        <w:suppressAutoHyphens w:val="0"/>
        <w:autoSpaceDE w:val="0"/>
        <w:autoSpaceDN w:val="0"/>
        <w:adjustRightInd w:val="0"/>
        <w:ind w:right="-1" w:firstLine="709"/>
        <w:jc w:val="both"/>
        <w:rPr>
          <w:rFonts w:ascii="Times New Roman" w:hAnsi="Times New Roman" w:cs="Times New Roman"/>
          <w:lang w:val="ru" w:eastAsia="ru-RU"/>
        </w:rPr>
      </w:pPr>
    </w:p>
    <w:p w14:paraId="1070728E" w14:textId="77777777" w:rsidR="00D75CBE" w:rsidRPr="00D75CBE" w:rsidRDefault="00D75CBE" w:rsidP="00D75CBE">
      <w:pPr>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14:paraId="44E75DB8" w14:textId="77777777" w:rsidR="00D75CBE" w:rsidRPr="00D75CBE" w:rsidRDefault="00D75CBE" w:rsidP="00D75CBE">
      <w:pPr>
        <w:shd w:val="clear" w:color="auto" w:fill="FFFFFF"/>
        <w:ind w:right="-2" w:firstLine="851"/>
        <w:jc w:val="both"/>
        <w:rPr>
          <w:rFonts w:ascii="Times New Roman" w:eastAsia="Times New Roman" w:hAnsi="Times New Roman" w:cs="Times New Roman"/>
          <w:lang w:eastAsia="ar-SA"/>
        </w:rPr>
      </w:pPr>
      <w:r w:rsidRPr="00D75CBE">
        <w:rPr>
          <w:rFonts w:ascii="Times New Roman" w:eastAsia="Times New Roman" w:hAnsi="Times New Roman" w:cs="Times New Roman"/>
          <w:color w:val="auto"/>
          <w:lang w:eastAsia="ar-SA"/>
        </w:rPr>
        <w:t xml:space="preserve">12.1.1. </w:t>
      </w:r>
      <w:r w:rsidRPr="00D75CBE">
        <w:rPr>
          <w:rFonts w:ascii="Times New Roman" w:eastAsia="Times New Roman" w:hAnsi="Times New Roman" w:cs="Times New Roman"/>
          <w:lang w:eastAsia="ar-SA"/>
        </w:rPr>
        <w:t>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033528" w14:textId="77777777" w:rsidR="00D75CBE" w:rsidRPr="00D75CBE" w:rsidRDefault="00D75CBE" w:rsidP="00D75CBE">
      <w:pPr>
        <w:ind w:firstLine="851"/>
        <w:jc w:val="both"/>
        <w:rPr>
          <w:rFonts w:ascii="Times New Roman" w:eastAsia="Times New Roman" w:hAnsi="Times New Roman" w:cs="Times New Roman"/>
          <w:lang w:eastAsia="ar-SA"/>
        </w:rPr>
      </w:pPr>
      <w:r w:rsidRPr="00D75CBE">
        <w:rPr>
          <w:rFonts w:ascii="Times New Roman" w:eastAsia="Times New Roman" w:hAnsi="Times New Roman" w:cs="Times New Roman"/>
          <w:color w:val="auto"/>
          <w:lang w:eastAsia="ar-SA"/>
        </w:rPr>
        <w:t xml:space="preserve">12.2. Изменение существенных условий Контракта при его исполнении не </w:t>
      </w:r>
      <w:r w:rsidRPr="00D75CBE">
        <w:rPr>
          <w:rFonts w:ascii="Times New Roman" w:eastAsia="Times New Roman" w:hAnsi="Times New Roman" w:cs="Times New Roman"/>
          <w:lang w:eastAsia="ar-SA"/>
        </w:rPr>
        <w:t>допускается, за исключением их изменения по соглашению Сторон в следующих случаях:</w:t>
      </w:r>
    </w:p>
    <w:p w14:paraId="451B2D27" w14:textId="77777777" w:rsidR="00D75CBE" w:rsidRPr="00D75CBE" w:rsidRDefault="00D75CBE" w:rsidP="00D75CBE">
      <w:pPr>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EA0011E" w14:textId="77777777" w:rsidR="00D75CBE" w:rsidRPr="00D75CBE" w:rsidRDefault="00D75CBE" w:rsidP="00D75CBE">
      <w:pPr>
        <w:autoSpaceDE w:val="0"/>
        <w:autoSpaceDN w:val="0"/>
        <w:adjustRightInd w:val="0"/>
        <w:ind w:firstLine="708"/>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12.2.2.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B57AE79" w14:textId="77777777" w:rsidR="00D75CBE" w:rsidRPr="00D75CBE" w:rsidRDefault="00D75CBE" w:rsidP="00D75CBE">
      <w:pPr>
        <w:autoSpaceDE w:val="0"/>
        <w:autoSpaceDN w:val="0"/>
        <w:adjustRightInd w:val="0"/>
        <w:ind w:firstLine="708"/>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письменного согласия Главного распорядителя бюджетных средств – Министерства жилищно-коммунального хозяйства Республики Крым, с учетом положений бюджетного законодательства Российской Федерации цены контракта не более чем на десять процентов цены контракта.</w:t>
      </w:r>
    </w:p>
    <w:p w14:paraId="0DCD11E1" w14:textId="77777777" w:rsidR="00D75CBE" w:rsidRPr="00D75CBE" w:rsidRDefault="00D75CBE" w:rsidP="00D75CBE">
      <w:pPr>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lastRenderedPageBreak/>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0F33A7E1" w14:textId="77777777" w:rsidR="00D75CBE" w:rsidRPr="00D75CBE" w:rsidRDefault="00D75CBE" w:rsidP="00D75CBE">
      <w:pPr>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12.2.5.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14:paraId="4BBC0C9F" w14:textId="77777777" w:rsidR="00D75CBE" w:rsidRPr="00D75CBE" w:rsidRDefault="00D75CBE" w:rsidP="00D75CBE">
      <w:pPr>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12.2.6. 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14:paraId="083D1E36" w14:textId="77777777" w:rsidR="00D75CBE" w:rsidRPr="00D75CBE" w:rsidRDefault="00D75CBE" w:rsidP="00D75CBE">
      <w:pPr>
        <w:shd w:val="clear" w:color="auto" w:fill="FFFFFF"/>
        <w:ind w:right="-2" w:firstLine="851"/>
        <w:jc w:val="both"/>
        <w:rPr>
          <w:rFonts w:ascii="Times New Roman" w:eastAsia="Times New Roman" w:hAnsi="Times New Roman" w:cs="Times New Roman"/>
          <w:lang w:eastAsia="ar-SA"/>
        </w:rPr>
      </w:pPr>
      <w:r w:rsidRPr="00D75CBE">
        <w:rPr>
          <w:rFonts w:ascii="Times New Roman" w:eastAsia="Times New Roman" w:hAnsi="Times New Roman" w:cs="Times New Roman"/>
          <w:color w:val="auto"/>
          <w:lang w:eastAsia="ar-SA"/>
        </w:rPr>
        <w:t xml:space="preserve">12.2.7. В иных случаях, установленных </w:t>
      </w:r>
      <w:r w:rsidRPr="00D75CBE">
        <w:rPr>
          <w:rFonts w:ascii="Times New Roman" w:eastAsia="Times New Roman" w:hAnsi="Times New Roman" w:cs="Times New Roman"/>
          <w:lang w:eastAsia="ar-SA"/>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D75CBE">
        <w:rPr>
          <w:rFonts w:ascii="Times New Roman" w:eastAsia="Times New Roman" w:hAnsi="Times New Roman" w:cs="Times New Roman"/>
          <w:color w:val="auto"/>
          <w:lang w:eastAsia="ar-SA"/>
        </w:rPr>
        <w:t xml:space="preserve">или по соглашению Сторон. </w:t>
      </w:r>
    </w:p>
    <w:p w14:paraId="2BBCA70E" w14:textId="77777777" w:rsidR="00D75CBE" w:rsidRPr="00D75CBE" w:rsidRDefault="00D75CBE" w:rsidP="00D75CBE">
      <w:pPr>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 xml:space="preserve">12.3. При исполнении Контракта не допускается перемена </w:t>
      </w:r>
      <w:r w:rsidRPr="00D75CBE">
        <w:rPr>
          <w:rFonts w:ascii="Times New Roman" w:eastAsia="Times New Roman" w:hAnsi="Times New Roman" w:cs="Times New Roman"/>
          <w:bCs/>
          <w:color w:val="auto"/>
          <w:lang w:eastAsia="ar-SA"/>
        </w:rPr>
        <w:t>Подрядчика</w:t>
      </w:r>
      <w:r w:rsidRPr="00D75CBE">
        <w:rPr>
          <w:rFonts w:ascii="Times New Roman" w:eastAsia="Times New Roman" w:hAnsi="Times New Roman" w:cs="Times New Roman"/>
          <w:lang w:eastAsia="ar-SA"/>
        </w:rPr>
        <w:t xml:space="preserve">, за исключением случая, если новый </w:t>
      </w:r>
      <w:r w:rsidRPr="00D75CBE">
        <w:rPr>
          <w:rFonts w:ascii="Times New Roman" w:eastAsia="Times New Roman" w:hAnsi="Times New Roman" w:cs="Times New Roman"/>
          <w:color w:val="auto"/>
          <w:lang w:eastAsia="ar-SA"/>
        </w:rPr>
        <w:t xml:space="preserve">Подрядчик </w:t>
      </w:r>
      <w:r w:rsidRPr="00D75CBE">
        <w:rPr>
          <w:rFonts w:ascii="Times New Roman" w:eastAsia="Times New Roman" w:hAnsi="Times New Roman" w:cs="Times New Roman"/>
          <w:lang w:eastAsia="ar-SA"/>
        </w:rPr>
        <w:t xml:space="preserve">является правопреемником </w:t>
      </w:r>
      <w:r w:rsidRPr="00D75CBE">
        <w:rPr>
          <w:rFonts w:ascii="Times New Roman" w:eastAsia="Times New Roman" w:hAnsi="Times New Roman" w:cs="Times New Roman"/>
          <w:bCs/>
          <w:color w:val="auto"/>
          <w:lang w:eastAsia="ar-SA"/>
        </w:rPr>
        <w:t>Подрядчика</w:t>
      </w:r>
      <w:r w:rsidRPr="00D75CBE">
        <w:rPr>
          <w:rFonts w:ascii="Times New Roman" w:eastAsia="Times New Roman" w:hAnsi="Times New Roman" w:cs="Times New Roman"/>
          <w:lang w:eastAsia="ar-SA"/>
        </w:rPr>
        <w:t xml:space="preserve"> по Контракту вследствие реорганизации юридического лица в форме преобразования, слияния или присоединения.</w:t>
      </w:r>
    </w:p>
    <w:p w14:paraId="7F6188B7" w14:textId="77777777" w:rsidR="00D75CBE" w:rsidRPr="00D75CBE" w:rsidRDefault="00D75CBE" w:rsidP="00D75CBE">
      <w:pPr>
        <w:adjustRightInd w:val="0"/>
        <w:ind w:firstLine="709"/>
        <w:jc w:val="both"/>
        <w:rPr>
          <w:rFonts w:ascii="Times New Roman" w:eastAsia="Times New Roman" w:hAnsi="Times New Roman" w:cs="Times New Roman"/>
          <w:lang w:eastAsia="ar-SA"/>
        </w:rPr>
      </w:pPr>
      <w:r w:rsidRPr="00D75CBE">
        <w:rPr>
          <w:rFonts w:ascii="Times New Roman" w:eastAsia="Times New Roman" w:hAnsi="Times New Roman" w:cs="Times New Roman"/>
          <w:lang w:eastAsia="ar-SA"/>
        </w:rPr>
        <w:t>12.4. В случае перемены Заказчика права и обязанности Заказчика, предусмотренные Контрактом, переходят к новому Заказчику.</w:t>
      </w:r>
    </w:p>
    <w:p w14:paraId="5BC6E35E" w14:textId="77777777" w:rsidR="00D75CBE" w:rsidRPr="00D75CBE" w:rsidRDefault="00D75CBE" w:rsidP="00D75CBE">
      <w:pPr>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lang w:eastAsia="ar-SA"/>
        </w:rPr>
        <w:t xml:space="preserve">12.5. При исполнении Контракта (за исключением случаев, которые предусмотрены нормативными правовыми актами, принятыми в соответствии с </w:t>
      </w:r>
      <w:hyperlink r:id="rId17" w:history="1">
        <w:r w:rsidRPr="00D75CBE">
          <w:rPr>
            <w:rFonts w:ascii="Times New Roman" w:eastAsia="Times New Roman" w:hAnsi="Times New Roman" w:cs="Times New Roman"/>
            <w:lang w:eastAsia="ar-SA"/>
          </w:rPr>
          <w:t>частью 6 статьи 14</w:t>
        </w:r>
      </w:hyperlink>
      <w:r w:rsidRPr="00D75CBE">
        <w:rPr>
          <w:rFonts w:ascii="Times New Roman" w:eastAsia="Times New Roman" w:hAnsi="Times New Roman" w:cs="Times New Roman"/>
          <w:lang w:eastAsia="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w:t>
      </w:r>
      <w:r w:rsidRPr="00D75CBE">
        <w:rPr>
          <w:rFonts w:ascii="Times New Roman" w:eastAsia="Times New Roman" w:hAnsi="Times New Roman" w:cs="Times New Roman"/>
          <w:color w:val="auto"/>
          <w:lang w:eastAsia="ar-SA"/>
        </w:rPr>
        <w:t xml:space="preserve">Подрядчиком </w:t>
      </w:r>
      <w:r w:rsidRPr="00D75CBE">
        <w:rPr>
          <w:rFonts w:ascii="Times New Roman" w:eastAsia="Times New Roman" w:hAnsi="Times New Roman" w:cs="Times New Roman"/>
          <w:lang w:eastAsia="ar-SA"/>
        </w:rPr>
        <w:t>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w:t>
      </w:r>
      <w:r w:rsidRPr="00D75CBE">
        <w:rPr>
          <w:rFonts w:ascii="Times New Roman" w:eastAsia="Times New Roman" w:hAnsi="Times New Roman" w:cs="Times New Roman"/>
          <w:color w:val="auto"/>
          <w:lang w:eastAsia="ar-SA"/>
        </w:rPr>
        <w:t xml:space="preserve">, указанными в Контракте. </w:t>
      </w:r>
      <w:bookmarkStart w:id="27" w:name="Par28"/>
      <w:bookmarkEnd w:id="27"/>
    </w:p>
    <w:p w14:paraId="780D75F8" w14:textId="77777777" w:rsidR="00D75CBE" w:rsidRPr="00D75CBE" w:rsidRDefault="00D75CBE" w:rsidP="00D75CBE">
      <w:pPr>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lastRenderedPageBreak/>
        <w:t xml:space="preserve">12.6. </w:t>
      </w:r>
      <w:r w:rsidRPr="00D75CBE">
        <w:rPr>
          <w:rFonts w:ascii="Times New Roman" w:hAnsi="Times New Roman" w:cs="Times New Roman"/>
          <w:lang w:val="ru" w:eastAsia="ru-RU"/>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sidRPr="00D75CBE">
        <w:rPr>
          <w:rFonts w:ascii="Times New Roman" w:eastAsia="Times New Roman" w:hAnsi="Times New Roman" w:cs="Times New Roman"/>
          <w:color w:val="auto"/>
          <w:lang w:eastAsia="ar-SA"/>
        </w:rPr>
        <w:t>, в том числе в случаях (но не ограничиваясь указанными):</w:t>
      </w:r>
    </w:p>
    <w:p w14:paraId="3773AFB8"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задержки Подрядчиком начала выполнения работ более чем на 5 (Пять) дней по причинам, не зависящим от Заказчика;</w:t>
      </w:r>
    </w:p>
    <w:p w14:paraId="6C28ECCC"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 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 </w:t>
      </w:r>
    </w:p>
    <w:p w14:paraId="79114ED5"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14:paraId="280A43FB"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14:paraId="2CDEBEBD"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848283B"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33C5BE5" w14:textId="77777777" w:rsidR="00D75CBE" w:rsidRPr="00D75CBE" w:rsidRDefault="00D75CBE" w:rsidP="00D75CBE">
      <w:pPr>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 если Подрядчик в течении установленного Контрактом временем не </w:t>
      </w:r>
      <w:r w:rsidRPr="00D75CBE">
        <w:rPr>
          <w:rFonts w:ascii="Times New Roman" w:eastAsia="Times New Roman" w:hAnsi="Times New Roman" w:cs="Times New Roman"/>
          <w:color w:val="auto"/>
          <w:lang w:eastAsia="ru-RU"/>
        </w:rPr>
        <w:t xml:space="preserve">зарегистрировал в территориальных налоговых органах по Республике Крым и г. Севастополе обособленное подразделение. </w:t>
      </w:r>
    </w:p>
    <w:p w14:paraId="3D9E086E" w14:textId="77777777" w:rsidR="00D75CBE" w:rsidRPr="00D75CBE" w:rsidRDefault="00D75CBE" w:rsidP="00D75CBE">
      <w:pPr>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12.7.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28" w:name="Par31"/>
      <w:bookmarkEnd w:id="28"/>
    </w:p>
    <w:p w14:paraId="72B62C31" w14:textId="77777777" w:rsidR="00D75CBE" w:rsidRPr="00D75CBE" w:rsidRDefault="00D75CBE" w:rsidP="00D75CBE">
      <w:pPr>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12.8.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14:paraId="51CA488A" w14:textId="77777777" w:rsidR="00D75CBE" w:rsidRPr="00D75CBE" w:rsidRDefault="00D75CBE" w:rsidP="00D75CBE">
      <w:pPr>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84DAFF8" w14:textId="77777777" w:rsidR="00D75CBE" w:rsidRPr="00D75CBE" w:rsidRDefault="00D75CBE" w:rsidP="00D75CBE">
      <w:pPr>
        <w:widowControl w:val="0"/>
        <w:suppressAutoHyphens w:val="0"/>
        <w:autoSpaceDE w:val="0"/>
        <w:autoSpaceDN w:val="0"/>
        <w:adjustRightInd w:val="0"/>
        <w:ind w:firstLine="709"/>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12.10.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w:t>
      </w:r>
      <w:r w:rsidRPr="00D75CBE">
        <w:rPr>
          <w:rFonts w:ascii="Times New Roman" w:eastAsia="Times New Roman" w:hAnsi="Times New Roman" w:cs="Times New Roman"/>
          <w:color w:val="auto"/>
          <w:lang w:eastAsia="ru-RU"/>
        </w:rPr>
        <w:lastRenderedPageBreak/>
        <w:t>единой информационной системе.</w:t>
      </w:r>
    </w:p>
    <w:p w14:paraId="3764B521"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D858C61"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29" w:name="Par40"/>
      <w:bookmarkEnd w:id="29"/>
    </w:p>
    <w:p w14:paraId="77673376"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D2E27FC"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12.14.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EC0BA98"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12.15.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2C3676F"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12.16.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63DDDF" w14:textId="77777777" w:rsidR="00D75CBE" w:rsidRPr="00D75CBE" w:rsidRDefault="00D75CBE" w:rsidP="00D75CBE">
      <w:pPr>
        <w:adjustRightInd w:val="0"/>
        <w:ind w:firstLine="851"/>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12.17.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4397F7"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jc w:val="center"/>
        <w:rPr>
          <w:rFonts w:ascii="Times New Roman" w:hAnsi="Times New Roman" w:cs="Times New Roman"/>
          <w:b/>
          <w:lang w:val="ru" w:eastAsia="ru-RU"/>
        </w:rPr>
      </w:pPr>
      <w:r w:rsidRPr="00D75CBE">
        <w:rPr>
          <w:rFonts w:ascii="Times New Roman" w:hAnsi="Times New Roman" w:cs="Times New Roman"/>
          <w:b/>
          <w:lang w:val="ru" w:eastAsia="ru-RU"/>
        </w:rPr>
        <w:t>13. ОБСТОЯТЕЛЬСТВА НЕПРЕОДОЛИМОЙ СИЛЫ</w:t>
      </w:r>
    </w:p>
    <w:p w14:paraId="4B29C468"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jc w:val="both"/>
        <w:rPr>
          <w:rFonts w:ascii="Times New Roman" w:hAnsi="Times New Roman" w:cs="Times New Roman"/>
          <w:lang w:val="ru" w:eastAsia="ru-RU"/>
        </w:rPr>
      </w:pPr>
    </w:p>
    <w:p w14:paraId="1C60B648"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453D9C3B"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679F667D"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val="ru" w:eastAsia="ru-RU"/>
        </w:rPr>
      </w:pPr>
      <w:r w:rsidRPr="00D75CBE">
        <w:rPr>
          <w:rFonts w:ascii="Times New Roman" w:hAnsi="Times New Roman" w:cs="Times New Roman"/>
          <w:lang w:val="ru" w:eastAsia="ru-RU"/>
        </w:rPr>
        <w:t xml:space="preserve">13.3. </w:t>
      </w:r>
      <w:proofErr w:type="spellStart"/>
      <w:r w:rsidRPr="00D75CBE">
        <w:rPr>
          <w:rFonts w:ascii="Times New Roman" w:hAnsi="Times New Roman" w:cs="Times New Roman"/>
          <w:lang w:val="ru" w:eastAsia="ru-RU"/>
        </w:rPr>
        <w:t>Неизвещение</w:t>
      </w:r>
      <w:proofErr w:type="spellEnd"/>
      <w:r w:rsidRPr="00D75CBE">
        <w:rPr>
          <w:rFonts w:ascii="Times New Roman" w:hAnsi="Times New Roman" w:cs="Times New Roman"/>
          <w:lang w:val="ru" w:eastAsia="ru-RU"/>
        </w:rPr>
        <w:t xml:space="preserve"> либо несвоевременное извещение другой стороны согласно пункту 13.2 Контракта влечет за собой утрату права ссылаться на эти обстоятельства.</w:t>
      </w:r>
    </w:p>
    <w:p w14:paraId="692BA831" w14:textId="77777777" w:rsidR="00D75CBE" w:rsidRPr="00D75CBE" w:rsidRDefault="00D75CBE" w:rsidP="00D75CBE">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val="ru" w:eastAsia="ru-RU"/>
        </w:rPr>
      </w:pPr>
    </w:p>
    <w:p w14:paraId="4AE05763" w14:textId="77777777" w:rsidR="00D75CBE" w:rsidRPr="00D75CBE" w:rsidRDefault="00D75CBE" w:rsidP="00D75CBE">
      <w:pPr>
        <w:widowControl w:val="0"/>
        <w:suppressAutoHyphens w:val="0"/>
        <w:autoSpaceDE w:val="0"/>
        <w:autoSpaceDN w:val="0"/>
        <w:adjustRightInd w:val="0"/>
        <w:ind w:right="-1"/>
        <w:jc w:val="center"/>
        <w:outlineLvl w:val="1"/>
        <w:rPr>
          <w:rFonts w:ascii="Times New Roman" w:hAnsi="Times New Roman" w:cs="Times New Roman"/>
          <w:b/>
          <w:lang w:val="ru" w:eastAsia="ru-RU"/>
        </w:rPr>
      </w:pPr>
      <w:bookmarkStart w:id="30" w:name="Par825"/>
      <w:bookmarkEnd w:id="30"/>
      <w:r w:rsidRPr="00D75CBE">
        <w:rPr>
          <w:rFonts w:ascii="Times New Roman" w:hAnsi="Times New Roman" w:cs="Times New Roman"/>
          <w:b/>
          <w:lang w:val="ru" w:eastAsia="ru-RU"/>
        </w:rPr>
        <w:lastRenderedPageBreak/>
        <w:t>14. ОБЕСПЕЧЕНИЕ ИСПОЛНЕНИЯ КОНТРАКТА,</w:t>
      </w:r>
      <w:r w:rsidRPr="00D75CBE">
        <w:rPr>
          <w:rFonts w:ascii="Times New Roman" w:eastAsia="Times New Roman" w:hAnsi="Times New Roman" w:cs="Times New Roman"/>
          <w:color w:val="auto"/>
          <w:lang w:eastAsia="ar-SA"/>
        </w:rPr>
        <w:t xml:space="preserve"> </w:t>
      </w:r>
      <w:r w:rsidRPr="00D75CBE">
        <w:rPr>
          <w:rFonts w:ascii="Times New Roman" w:hAnsi="Times New Roman" w:cs="Times New Roman"/>
          <w:b/>
          <w:lang w:val="ru" w:eastAsia="ru-RU"/>
        </w:rPr>
        <w:t>ОБЕСПЕЧЕНИЕ ГАРАНТИЙНЫХ ОБЯЗАТЕЛЬСТВ</w:t>
      </w:r>
      <w:r w:rsidRPr="00D75CBE">
        <w:rPr>
          <w:rFonts w:ascii="Times New Roman" w:eastAsia="Times New Roman" w:hAnsi="Times New Roman" w:cs="Times New Roman"/>
          <w:vertAlign w:val="superscript"/>
          <w:lang w:eastAsia="ar-SA"/>
        </w:rPr>
        <w:footnoteReference w:id="1"/>
      </w:r>
    </w:p>
    <w:p w14:paraId="1B8546E9" w14:textId="77777777" w:rsidR="00D75CBE" w:rsidRPr="00D75CBE" w:rsidRDefault="00D75CBE" w:rsidP="00D75CBE">
      <w:pPr>
        <w:widowControl w:val="0"/>
        <w:suppressAutoHyphens w:val="0"/>
        <w:autoSpaceDE w:val="0"/>
        <w:autoSpaceDN w:val="0"/>
        <w:adjustRightInd w:val="0"/>
        <w:ind w:right="-1"/>
        <w:jc w:val="center"/>
        <w:outlineLvl w:val="1"/>
        <w:rPr>
          <w:rFonts w:ascii="Times New Roman" w:hAnsi="Times New Roman" w:cs="Times New Roman"/>
          <w:b/>
          <w:lang w:val="ru" w:eastAsia="ru-RU"/>
        </w:rPr>
      </w:pPr>
    </w:p>
    <w:p w14:paraId="491ADC4D" w14:textId="2F1C79A0"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bookmarkStart w:id="31" w:name="Par827"/>
      <w:bookmarkStart w:id="32" w:name="Par828"/>
      <w:bookmarkEnd w:id="31"/>
      <w:bookmarkEnd w:id="32"/>
      <w:r w:rsidRPr="00D75CBE">
        <w:rPr>
          <w:rFonts w:ascii="Times New Roman" w:eastAsia="Times New Roman" w:hAnsi="Times New Roman" w:cs="Times New Roman"/>
          <w:color w:val="auto"/>
          <w:szCs w:val="20"/>
          <w:lang w:eastAsia="ar-SA"/>
        </w:rPr>
        <w:t>14.1. Размер обеспечения исполнения Контракта составляет 5</w:t>
      </w:r>
      <w:r w:rsidR="006963CE">
        <w:rPr>
          <w:rFonts w:ascii="Times New Roman" w:eastAsia="Times New Roman" w:hAnsi="Times New Roman" w:cs="Times New Roman"/>
          <w:color w:val="auto"/>
          <w:szCs w:val="20"/>
          <w:lang w:eastAsia="ar-SA"/>
        </w:rPr>
        <w:t>%</w:t>
      </w:r>
      <w:r w:rsidRPr="00D75CBE">
        <w:rPr>
          <w:rFonts w:ascii="Times New Roman" w:eastAsia="Times New Roman" w:hAnsi="Times New Roman" w:cs="Times New Roman"/>
          <w:color w:val="auto"/>
          <w:szCs w:val="20"/>
          <w:lang w:eastAsia="ar-SA"/>
        </w:rPr>
        <w:t xml:space="preserve"> (пять) процентов цены Контракта в размере </w:t>
      </w:r>
      <w:r w:rsidR="006963CE">
        <w:rPr>
          <w:rFonts w:ascii="Times New Roman" w:eastAsia="Times New Roman" w:hAnsi="Times New Roman" w:cs="Times New Roman"/>
          <w:color w:val="auto"/>
          <w:sz w:val="22"/>
          <w:szCs w:val="22"/>
          <w:lang w:eastAsia="ru-RU"/>
        </w:rPr>
        <w:t xml:space="preserve">290 450,45. </w:t>
      </w:r>
    </w:p>
    <w:p w14:paraId="2682571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14.2. Исполнение Контракта, гарантийные обязательства обеспечивается предоставлением банковской гарантии, выданной банком и соответствующей требованиям статьи 45 Федерального закона от 05.04. 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715383B0" w14:textId="77777777" w:rsidR="00D75CBE" w:rsidRPr="00D75CBE" w:rsidRDefault="00D75CBE" w:rsidP="00D75CBE">
      <w:pPr>
        <w:suppressAutoHyphens w:val="0"/>
        <w:autoSpaceDE w:val="0"/>
        <w:autoSpaceDN w:val="0"/>
        <w:adjustRightInd w:val="0"/>
        <w:ind w:firstLine="567"/>
        <w:contextualSpacing/>
        <w:jc w:val="both"/>
        <w:rPr>
          <w:rFonts w:ascii="Times New Roman" w:eastAsia="Calibri" w:hAnsi="Times New Roman" w:cs="Times New Roman"/>
          <w:color w:val="auto"/>
          <w:lang w:eastAsia="ru-RU"/>
        </w:rPr>
      </w:pPr>
      <w:r w:rsidRPr="00D75CBE">
        <w:rPr>
          <w:rFonts w:ascii="Times New Roman" w:eastAsia="Calibri" w:hAnsi="Times New Roman" w:cs="Times New Roman"/>
          <w:color w:val="auto"/>
          <w:lang w:eastAsia="ru-RU"/>
        </w:rPr>
        <w:t>Требования к обеспечению исполнения контракта, если осуществляется в форме банковской гарантии:</w:t>
      </w:r>
    </w:p>
    <w:p w14:paraId="2BEFE695" w14:textId="77777777" w:rsidR="00D75CBE" w:rsidRPr="00D75CBE" w:rsidRDefault="00D75CBE" w:rsidP="00D75CBE">
      <w:pPr>
        <w:suppressAutoHyphens w:val="0"/>
        <w:autoSpaceDE w:val="0"/>
        <w:autoSpaceDN w:val="0"/>
        <w:adjustRightInd w:val="0"/>
        <w:ind w:firstLine="601"/>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В качестве обеспечения исполнения контракта принимаются банковские гарантии, выданные банками, одновременно соответствующими </w:t>
      </w:r>
      <w:hyperlink r:id="rId18" w:history="1">
        <w:r w:rsidRPr="00D75CBE">
          <w:rPr>
            <w:rFonts w:ascii="Times New Roman" w:eastAsia="Times New Roman" w:hAnsi="Times New Roman" w:cs="Times New Roman"/>
            <w:color w:val="auto"/>
            <w:lang w:eastAsia="ru-RU"/>
          </w:rPr>
          <w:t>требованиям</w:t>
        </w:r>
      </w:hyperlink>
      <w:r w:rsidRPr="00D75CBE">
        <w:rPr>
          <w:rFonts w:ascii="Times New Roman" w:eastAsia="Times New Roman" w:hAnsi="Times New Roman" w:cs="Times New Roman"/>
          <w:color w:val="auto"/>
          <w:lang w:eastAsia="ru-RU"/>
        </w:rPr>
        <w:t>,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2D6DAE7B" w14:textId="77777777" w:rsidR="00D75CBE" w:rsidRPr="00D75CBE" w:rsidRDefault="00D75CBE" w:rsidP="00D75CBE">
      <w:pPr>
        <w:suppressAutoHyphens w:val="0"/>
        <w:autoSpaceDE w:val="0"/>
        <w:autoSpaceDN w:val="0"/>
        <w:adjustRightInd w:val="0"/>
        <w:ind w:firstLine="601"/>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1) наличие у банка собственных средств (капитала) в размере не менее 300 млн. рублей, рассчитываемых по методике Центрального банка Российской Федерации, по состоянию на последнюю отчетную дату;</w:t>
      </w:r>
    </w:p>
    <w:p w14:paraId="63CB820B" w14:textId="77777777" w:rsidR="00D75CBE" w:rsidRPr="00D75CBE" w:rsidRDefault="00D75CBE" w:rsidP="00D75CBE">
      <w:pPr>
        <w:suppressAutoHyphens w:val="0"/>
        <w:autoSpaceDE w:val="0"/>
        <w:autoSpaceDN w:val="0"/>
        <w:adjustRightInd w:val="0"/>
        <w:ind w:firstLine="601"/>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2) наличие у банка кредитного рейтинга не ниже уровня "B-(RU)"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w:t>
      </w:r>
      <w:proofErr w:type="spellStart"/>
      <w:r w:rsidRPr="00D75CBE">
        <w:rPr>
          <w:rFonts w:ascii="Times New Roman" w:eastAsia="Times New Roman" w:hAnsi="Times New Roman" w:cs="Times New Roman"/>
          <w:color w:val="auto"/>
          <w:lang w:eastAsia="ru-RU"/>
        </w:rPr>
        <w:t>ruB</w:t>
      </w:r>
      <w:proofErr w:type="spellEnd"/>
      <w:r w:rsidRPr="00D75CBE">
        <w:rPr>
          <w:rFonts w:ascii="Times New Roman" w:eastAsia="Times New Roman" w:hAnsi="Times New Roman" w:cs="Times New Roman"/>
          <w:color w:val="auto"/>
          <w:lang w:eastAsia="ru-RU"/>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14:paraId="1148C647"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hyperlink r:id="rId19" w:history="1">
        <w:r w:rsidRPr="00D75CBE">
          <w:rPr>
            <w:rFonts w:ascii="Times New Roman" w:eastAsia="Times New Roman" w:hAnsi="Times New Roman" w:cs="Times New Roman"/>
            <w:color w:val="auto"/>
            <w:lang w:eastAsia="ru-RU"/>
          </w:rPr>
          <w:t>законодательством</w:t>
        </w:r>
      </w:hyperlink>
      <w:r w:rsidRPr="00D75CBE">
        <w:rPr>
          <w:rFonts w:ascii="Times New Roman" w:eastAsia="Times New Roman" w:hAnsi="Times New Roman" w:cs="Times New Roman"/>
          <w:color w:val="auto"/>
          <w:lang w:eastAsia="ru-RU"/>
        </w:rPr>
        <w:t xml:space="preserve"> и </w:t>
      </w:r>
      <w:hyperlink r:id="rId20" w:history="1">
        <w:r w:rsidRPr="00D75CBE">
          <w:rPr>
            <w:rFonts w:ascii="Times New Roman" w:eastAsia="Times New Roman" w:hAnsi="Times New Roman" w:cs="Times New Roman"/>
            <w:color w:val="auto"/>
            <w:lang w:eastAsia="ru-RU"/>
          </w:rPr>
          <w:t>статьей 45</w:t>
        </w:r>
      </w:hyperlink>
      <w:r w:rsidRPr="00D75CBE">
        <w:rPr>
          <w:rFonts w:ascii="Times New Roman" w:eastAsia="Times New Roman" w:hAnsi="Times New Roman" w:cs="Times New Roman"/>
          <w:color w:val="auto"/>
          <w:lang w:eastAsia="ru-RU"/>
        </w:rPr>
        <w:t xml:space="preserve"> Федерального закона №44-ФЗ, с учетом обязательного закрепления в банковской гарантии следующих требований:</w:t>
      </w:r>
    </w:p>
    <w:p w14:paraId="2FEB42F2"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F741DBF"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4A60E70"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3) условия о том, что расходы, возникающие в связи с перечислением денежных средств гарантом по банковской гарантии, несет гарант;</w:t>
      </w:r>
    </w:p>
    <w:p w14:paraId="0184C7D1" w14:textId="77777777" w:rsidR="00D75CBE" w:rsidRPr="00D75CBE" w:rsidRDefault="00D75CBE" w:rsidP="00D75CBE">
      <w:pPr>
        <w:suppressAutoHyphens w:val="0"/>
        <w:autoSpaceDE w:val="0"/>
        <w:autoSpaceDN w:val="0"/>
        <w:adjustRightInd w:val="0"/>
        <w:ind w:firstLine="601"/>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Банковская гарантия должна быть безотзывной и должна содержать:</w:t>
      </w:r>
    </w:p>
    <w:p w14:paraId="5DF24A55"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lastRenderedPageBreak/>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1" w:history="1">
        <w:r w:rsidRPr="00D75CBE">
          <w:rPr>
            <w:rFonts w:ascii="Times New Roman" w:eastAsia="Times New Roman" w:hAnsi="Times New Roman" w:cs="Times New Roman"/>
            <w:lang w:eastAsia="ru-RU"/>
          </w:rPr>
          <w:t>статьей 96</w:t>
        </w:r>
      </w:hyperlink>
      <w:r w:rsidRPr="00D75CBE">
        <w:rPr>
          <w:rFonts w:ascii="Times New Roman" w:eastAsia="Times New Roman" w:hAnsi="Times New Roman" w:cs="Times New Roman"/>
          <w:color w:val="auto"/>
          <w:lang w:eastAsia="ru-RU"/>
        </w:rPr>
        <w:t xml:space="preserve"> настоящего Федерального закона;</w:t>
      </w:r>
    </w:p>
    <w:p w14:paraId="331A7B91"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2) обязательства принципала, надлежащее исполнение которых обеспечивается банковской гарантией;</w:t>
      </w:r>
    </w:p>
    <w:p w14:paraId="1A034311"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A30B168"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912882D"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5) срок действия банковской гарантии должен превышать срок действия контракта на три месяца;</w:t>
      </w:r>
    </w:p>
    <w:p w14:paraId="26FECBF7"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17E37D41" w14:textId="77777777" w:rsidR="00D75CBE" w:rsidRPr="00D75CBE" w:rsidRDefault="00D75CBE" w:rsidP="00D75CBE">
      <w:pPr>
        <w:suppressAutoHyphens w:val="0"/>
        <w:autoSpaceDE w:val="0"/>
        <w:autoSpaceDN w:val="0"/>
        <w:adjustRightInd w:val="0"/>
        <w:ind w:firstLine="540"/>
        <w:contextualSpacing/>
        <w:jc w:val="both"/>
        <w:rPr>
          <w:rFonts w:ascii="Times New Roman" w:eastAsia="Calibri" w:hAnsi="Times New Roman" w:cs="Times New Roman"/>
          <w:color w:val="auto"/>
          <w:lang w:eastAsia="en-US"/>
        </w:rPr>
      </w:pPr>
      <w:r w:rsidRPr="00D75CBE">
        <w:rPr>
          <w:rFonts w:ascii="Times New Roman" w:eastAsia="Times New Roman" w:hAnsi="Times New Roman" w:cs="Times New Roman"/>
          <w:color w:val="auto"/>
          <w:lang w:eastAsia="ru-RU"/>
        </w:rPr>
        <w:t xml:space="preserve">7) установленный Постановлением Правительства Российской Федерации от </w:t>
      </w:r>
      <w:r w:rsidRPr="00D75CBE">
        <w:rPr>
          <w:rFonts w:ascii="Times New Roman" w:eastAsia="Calibri" w:hAnsi="Times New Roman" w:cs="Times New Roman"/>
          <w:bCs/>
          <w:color w:val="auto"/>
          <w:lang w:eastAsia="ru-RU"/>
        </w:rPr>
        <w:t xml:space="preserve">08.11.2013 № 1005 </w:t>
      </w:r>
      <w:r w:rsidRPr="00D75CBE">
        <w:rPr>
          <w:rFonts w:ascii="Times New Roman" w:eastAsia="Calibri" w:hAnsi="Times New Roman" w:cs="Times New Roman"/>
          <w:color w:val="auto"/>
          <w:lang w:eastAsia="en-US"/>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D75CBE">
        <w:rPr>
          <w:rFonts w:ascii="Times New Roman" w:eastAsia="Calibri" w:hAnsi="Times New Roman" w:cs="Times New Roman"/>
          <w:bCs/>
          <w:color w:val="auto"/>
          <w:lang w:eastAsia="ru-RU"/>
        </w:rPr>
        <w:t xml:space="preserve"> </w:t>
      </w:r>
      <w:hyperlink r:id="rId22" w:history="1">
        <w:r w:rsidRPr="00D75CBE">
          <w:rPr>
            <w:rFonts w:ascii="Times New Roman" w:eastAsia="Times New Roman" w:hAnsi="Times New Roman" w:cs="Times New Roman"/>
            <w:color w:val="auto"/>
            <w:lang w:eastAsia="ru-RU"/>
          </w:rPr>
          <w:t>перечень</w:t>
        </w:r>
      </w:hyperlink>
      <w:r w:rsidRPr="00D75CBE">
        <w:rPr>
          <w:rFonts w:ascii="Times New Roman" w:eastAsia="Times New Roman" w:hAnsi="Times New Roman" w:cs="Times New Roman"/>
          <w:color w:val="auto"/>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0D48D4C6"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а) расчет суммы, включаемой в требование по банковской гарантии;</w:t>
      </w:r>
    </w:p>
    <w:p w14:paraId="3E175F36"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14:paraId="21AC65B3"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6DC637A7" w14:textId="77777777" w:rsidR="00D75CBE" w:rsidRPr="00D75CBE" w:rsidRDefault="00D75CBE" w:rsidP="00D75CBE">
      <w:pPr>
        <w:suppressAutoHyphens w:val="0"/>
        <w:autoSpaceDE w:val="0"/>
        <w:autoSpaceDN w:val="0"/>
        <w:adjustRightInd w:val="0"/>
        <w:ind w:firstLine="540"/>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851E146" w14:textId="77777777" w:rsidR="00D75CBE" w:rsidRPr="00D75CBE" w:rsidRDefault="00D75CBE" w:rsidP="00D75CBE">
      <w:pPr>
        <w:suppressAutoHyphens w:val="0"/>
        <w:autoSpaceDE w:val="0"/>
        <w:autoSpaceDN w:val="0"/>
        <w:adjustRightInd w:val="0"/>
        <w:ind w:firstLine="567"/>
        <w:contextualSpacing/>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Банковская гарантия, предоставляемая участником закупки в качестве контракта, информация о ней и документы, предусмотренные </w:t>
      </w:r>
      <w:hyperlink r:id="rId23" w:history="1">
        <w:r w:rsidRPr="00D75CBE">
          <w:rPr>
            <w:rFonts w:ascii="Times New Roman" w:eastAsia="Times New Roman" w:hAnsi="Times New Roman" w:cs="Times New Roman"/>
            <w:color w:val="auto"/>
            <w:lang w:eastAsia="ru-RU"/>
          </w:rPr>
          <w:t>частью 9</w:t>
        </w:r>
      </w:hyperlink>
      <w:r w:rsidRPr="00D75CBE">
        <w:rPr>
          <w:rFonts w:ascii="Times New Roman" w:eastAsia="Times New Roman" w:hAnsi="Times New Roman" w:cs="Times New Roman"/>
          <w:color w:val="auto"/>
          <w:lang w:eastAsia="ru-RU"/>
        </w:rPr>
        <w:t xml:space="preserve"> ст. 45 Федерального закона №44-ФЗ, должны быть включены в реестр банковских гарантий, размещенный в единой информационной системе.</w:t>
      </w:r>
    </w:p>
    <w:p w14:paraId="283C31F1"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14.3.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обеспечиваются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54B987"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Обеспечение гарантийных обязательств предоставляется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14:paraId="555E34C0"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 xml:space="preserve">14.4.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w:t>
      </w:r>
      <w:r w:rsidRPr="00D75CBE">
        <w:rPr>
          <w:rFonts w:ascii="Times New Roman" w:eastAsia="Times New Roman" w:hAnsi="Times New Roman" w:cs="Times New Roman"/>
          <w:color w:val="auto"/>
          <w:szCs w:val="20"/>
          <w:lang w:eastAsia="ar-SA"/>
        </w:rPr>
        <w:lastRenderedPageBreak/>
        <w:t>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14:paraId="1A1A993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 xml:space="preserve">14.5. 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и 7.2 статьи 96 Федерального закона от </w:t>
      </w:r>
      <w:r w:rsidRPr="00D75CBE">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r w:rsidRPr="00D75CBE">
        <w:rPr>
          <w:rFonts w:ascii="Times New Roman" w:eastAsia="Times New Roman" w:hAnsi="Times New Roman" w:cs="Times New Roman"/>
          <w:color w:val="auto"/>
          <w:szCs w:val="20"/>
          <w:lang w:eastAsia="ar-SA"/>
        </w:rPr>
        <w:t>.</w:t>
      </w:r>
    </w:p>
    <w:p w14:paraId="0975C428" w14:textId="77777777" w:rsidR="00D75CBE" w:rsidRPr="00D75CBE" w:rsidRDefault="00D75CBE" w:rsidP="00D75CBE">
      <w:pPr>
        <w:ind w:firstLine="567"/>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ar-SA"/>
        </w:rPr>
        <w:t xml:space="preserve">- </w:t>
      </w:r>
      <w:r w:rsidRPr="00D75CBE">
        <w:rPr>
          <w:rFonts w:ascii="Times New Roman" w:eastAsia="Times New Roman" w:hAnsi="Times New Roman" w:cs="Times New Roman"/>
          <w:color w:val="auto"/>
          <w:lang w:eastAsia="ru-RU"/>
        </w:rPr>
        <w:t xml:space="preserve">денежные средства, вносимые в обеспечение исполнения контракта, должны быть перечислены в размере 30% от начальной (максимальной) цены контракта, что составляет </w:t>
      </w:r>
      <w:r w:rsidRPr="00D75CBE">
        <w:rPr>
          <w:rFonts w:ascii="Times New Roman" w:eastAsia="Times New Roman" w:hAnsi="Times New Roman" w:cs="Times New Roman"/>
          <w:color w:val="auto"/>
          <w:lang w:eastAsia="ar-SA"/>
        </w:rPr>
        <w:t>_________________ руб. (сумма прописью) рублей, _________ копеек</w:t>
      </w:r>
      <w:r w:rsidRPr="00D75CBE">
        <w:rPr>
          <w:rFonts w:ascii="Times New Roman" w:eastAsia="Times New Roman" w:hAnsi="Times New Roman" w:cs="Times New Roman"/>
          <w:color w:val="auto"/>
          <w:lang w:eastAsia="ru-RU"/>
        </w:rPr>
        <w:t xml:space="preserve"> по следующим реквизитам:</w:t>
      </w:r>
    </w:p>
    <w:p w14:paraId="05F2E3D7"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Получатель</w:t>
      </w:r>
    </w:p>
    <w:p w14:paraId="521B5026"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ИНН </w:t>
      </w:r>
    </w:p>
    <w:p w14:paraId="7CDE9F9D"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КПП </w:t>
      </w:r>
    </w:p>
    <w:p w14:paraId="039E33C3"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ОКТМО</w:t>
      </w:r>
    </w:p>
    <w:p w14:paraId="67347EB4"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Счет № </w:t>
      </w:r>
    </w:p>
    <w:p w14:paraId="63EDA870"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в УФК по РК (                                  л/с                               )</w:t>
      </w:r>
    </w:p>
    <w:p w14:paraId="2F63C3DB" w14:textId="77777777" w:rsidR="00D75CBE" w:rsidRPr="00D75CBE" w:rsidRDefault="00D75CBE" w:rsidP="00D75CBE">
      <w:pPr>
        <w:widowControl w:val="0"/>
        <w:suppressAutoHyphens w:val="0"/>
        <w:ind w:firstLine="708"/>
        <w:jc w:val="both"/>
        <w:rPr>
          <w:rFonts w:ascii="Times New Roman" w:eastAsia="Times New Roman" w:hAnsi="Times New Roman" w:cs="Times New Roman"/>
          <w:color w:val="auto"/>
          <w:lang w:eastAsia="ru-RU"/>
        </w:rPr>
      </w:pPr>
      <w:r w:rsidRPr="00D75CBE">
        <w:rPr>
          <w:rFonts w:ascii="Times New Roman" w:eastAsia="Times New Roman" w:hAnsi="Times New Roman" w:cs="Times New Roman"/>
          <w:color w:val="auto"/>
          <w:lang w:eastAsia="ru-RU"/>
        </w:rPr>
        <w:t xml:space="preserve">БИК                в Отделении Республика Крым г.                       </w:t>
      </w:r>
    </w:p>
    <w:p w14:paraId="215D6301"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гарантийных обязательств, предусмотренных Контрактом.</w:t>
      </w:r>
    </w:p>
    <w:p w14:paraId="16ABEAEB"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 xml:space="preserve">14.6.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w:t>
      </w:r>
      <w:r w:rsidRPr="00D75CBE">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p>
    <w:p w14:paraId="5C5FECC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 xml:space="preserve">14.7.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w:t>
      </w:r>
      <w:r w:rsidRPr="00D75CBE">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r w:rsidRPr="00D75CBE">
        <w:rPr>
          <w:rFonts w:ascii="Times New Roman" w:eastAsia="Times New Roman" w:hAnsi="Times New Roman" w:cs="Times New Roman"/>
          <w:color w:val="auto"/>
          <w:szCs w:val="20"/>
          <w:lang w:eastAsia="ar-SA"/>
        </w:rPr>
        <w:t>.</w:t>
      </w:r>
    </w:p>
    <w:p w14:paraId="670B32A2"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3A24E5D"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 xml:space="preserve">14.8.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w:t>
      </w:r>
      <w:r w:rsidRPr="00D75CBE">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r w:rsidRPr="00D75CBE">
        <w:rPr>
          <w:rFonts w:ascii="Times New Roman" w:eastAsia="Times New Roman" w:hAnsi="Times New Roman" w:cs="Times New Roman"/>
          <w:color w:val="auto"/>
          <w:szCs w:val="20"/>
          <w:lang w:eastAsia="ar-SA"/>
        </w:rPr>
        <w:t>.</w:t>
      </w:r>
    </w:p>
    <w:p w14:paraId="74A513A2"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sidRPr="00D75CBE">
        <w:rPr>
          <w:rFonts w:ascii="Times New Roman" w:eastAsia="Times New Roman" w:hAnsi="Times New Roman" w:cs="Times New Roman"/>
          <w:color w:val="auto"/>
          <w:szCs w:val="20"/>
          <w:lang w:eastAsia="ar-SA"/>
        </w:rPr>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пунктом 8.5 Контракта.</w:t>
      </w:r>
    </w:p>
    <w:p w14:paraId="7BEF237C" w14:textId="77777777" w:rsidR="00D75CBE" w:rsidRPr="00D75CBE" w:rsidRDefault="00D75CBE" w:rsidP="00D75CBE">
      <w:pPr>
        <w:ind w:firstLine="708"/>
        <w:jc w:val="both"/>
        <w:rPr>
          <w:rFonts w:ascii="Times New Roman" w:eastAsia="Calibri" w:hAnsi="Times New Roman" w:cs="Times New Roman"/>
          <w:lang w:eastAsia="ar-SA"/>
        </w:rPr>
      </w:pPr>
      <w:r w:rsidRPr="00D75CBE">
        <w:rPr>
          <w:rFonts w:ascii="Times New Roman" w:eastAsia="Calibri" w:hAnsi="Times New Roman" w:cs="Times New Roman"/>
          <w:lang w:eastAsia="ar-SA"/>
        </w:rPr>
        <w:t xml:space="preserve">14.9. Согласно части 8.1 статьи 96 </w:t>
      </w:r>
      <w:r w:rsidRPr="00D75CBE">
        <w:rPr>
          <w:rFonts w:ascii="Times New Roman" w:eastAsia="Times New Roman" w:hAnsi="Times New Roman" w:cs="Times New Roman"/>
          <w:color w:val="auto"/>
          <w:lang w:eastAsia="ar-SA"/>
        </w:rPr>
        <w:t xml:space="preserve">Федерального закона от 05.04.2013 № 44-ФЗ «О контрактной системе в сфере закупок товаров, работ, услуг для обеспечения государственных и </w:t>
      </w:r>
      <w:r w:rsidRPr="00D75CBE">
        <w:rPr>
          <w:rFonts w:ascii="Times New Roman" w:eastAsia="Times New Roman" w:hAnsi="Times New Roman" w:cs="Times New Roman"/>
          <w:color w:val="auto"/>
          <w:lang w:eastAsia="ar-SA"/>
        </w:rPr>
        <w:lastRenderedPageBreak/>
        <w:t xml:space="preserve">муниципальных нужд» </w:t>
      </w:r>
      <w:r w:rsidRPr="00D75CBE">
        <w:rPr>
          <w:rFonts w:ascii="Times New Roman" w:eastAsia="Calibri" w:hAnsi="Times New Roman" w:cs="Times New Roman"/>
          <w:lang w:eastAsia="ar-SA"/>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14:paraId="2031532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p>
    <w:p w14:paraId="1F4F791A" w14:textId="77777777" w:rsidR="00D75CBE" w:rsidRPr="00D75CBE" w:rsidRDefault="00D75CBE" w:rsidP="00D75CBE">
      <w:pPr>
        <w:widowControl w:val="0"/>
        <w:autoSpaceDE w:val="0"/>
        <w:autoSpaceDN w:val="0"/>
        <w:adjustRightInd w:val="0"/>
        <w:jc w:val="center"/>
        <w:rPr>
          <w:rFonts w:ascii="Times New Roman" w:eastAsia="Times New Roman" w:hAnsi="Times New Roman" w:cs="Times New Roman"/>
          <w:b/>
          <w:color w:val="auto"/>
          <w:lang w:eastAsia="ar-SA"/>
        </w:rPr>
      </w:pPr>
      <w:r w:rsidRPr="00D75CBE">
        <w:rPr>
          <w:rFonts w:ascii="Times New Roman" w:eastAsia="Times New Roman" w:hAnsi="Times New Roman" w:cs="Times New Roman"/>
          <w:b/>
          <w:color w:val="auto"/>
          <w:lang w:eastAsia="ar-SA"/>
        </w:rPr>
        <w:t>15. ПРОЧИЕ УСЛОВИЯ</w:t>
      </w:r>
    </w:p>
    <w:p w14:paraId="46E598EF"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p>
    <w:p w14:paraId="7128F565"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4B5B0519" w14:textId="26102A4B"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15.2. Контракт вступает в силу с момента его заключения и прекращает свое действие </w:t>
      </w:r>
      <w:r w:rsidR="005D7A1B">
        <w:rPr>
          <w:rFonts w:ascii="Times New Roman" w:eastAsia="Times New Roman" w:hAnsi="Times New Roman" w:cs="Times New Roman"/>
          <w:color w:val="auto"/>
          <w:lang w:eastAsia="ar-SA"/>
        </w:rPr>
        <w:t>0</w:t>
      </w:r>
      <w:r w:rsidRPr="00D75CBE">
        <w:rPr>
          <w:rFonts w:ascii="Times New Roman" w:eastAsia="Times New Roman" w:hAnsi="Times New Roman" w:cs="Times New Roman"/>
          <w:color w:val="auto"/>
          <w:lang w:eastAsia="ar-SA"/>
        </w:rPr>
        <w:t>1</w:t>
      </w:r>
      <w:r w:rsidRPr="00D75CBE">
        <w:rPr>
          <w:rFonts w:ascii="Times New Roman" w:hAnsi="Times New Roman" w:cs="Times New Roman"/>
          <w:lang w:eastAsia="ru-RU"/>
        </w:rPr>
        <w:t xml:space="preserve"> </w:t>
      </w:r>
      <w:r w:rsidR="005D7A1B">
        <w:rPr>
          <w:rFonts w:ascii="Times New Roman" w:hAnsi="Times New Roman" w:cs="Times New Roman"/>
          <w:lang w:eastAsia="ru-RU"/>
        </w:rPr>
        <w:t>августа</w:t>
      </w:r>
      <w:r w:rsidRPr="00D75CBE">
        <w:rPr>
          <w:rFonts w:ascii="Times New Roman" w:hAnsi="Times New Roman" w:cs="Times New Roman"/>
          <w:lang w:eastAsia="ru-RU"/>
        </w:rPr>
        <w:t xml:space="preserve"> 202</w:t>
      </w:r>
      <w:r w:rsidR="005D7A1B">
        <w:rPr>
          <w:rFonts w:ascii="Times New Roman" w:hAnsi="Times New Roman" w:cs="Times New Roman"/>
          <w:lang w:eastAsia="ru-RU"/>
        </w:rPr>
        <w:t>4</w:t>
      </w:r>
      <w:r w:rsidRPr="00D75CBE">
        <w:rPr>
          <w:rFonts w:ascii="Times New Roman" w:hAnsi="Times New Roman" w:cs="Times New Roman"/>
          <w:lang w:eastAsia="ru-RU"/>
        </w:rPr>
        <w:t xml:space="preserve"> года</w:t>
      </w:r>
      <w:r w:rsidRPr="00D75CBE">
        <w:rPr>
          <w:rFonts w:ascii="Times New Roman" w:eastAsia="Times New Roman" w:hAnsi="Times New Roman" w:cs="Times New Roman"/>
          <w:color w:val="auto"/>
          <w:lang w:eastAsia="ar-SA"/>
        </w:rPr>
        <w:t>, но не ранее исполнения Сторонами своих обязательств по Контракту в полном объеме.</w:t>
      </w:r>
    </w:p>
    <w:p w14:paraId="7DDF6F03"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7FB2CB9C"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14:paraId="093A13E4"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1419BAD1"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20A51D"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16B246D"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14:paraId="566129BC"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 xml:space="preserve">15.8. Электронной почтой для надлежащего уведомления Подрядчика считать следующий электронный адрес: </w:t>
      </w:r>
      <w:r w:rsidRPr="00D75CBE">
        <w:rPr>
          <w:rFonts w:ascii="Times New Roman" w:eastAsia="Times New Roman" w:hAnsi="Times New Roman" w:cs="Times New Roman"/>
          <w:bCs/>
          <w:color w:val="0070C0"/>
          <w:u w:val="single"/>
          <w:lang w:eastAsia="ru-RU"/>
        </w:rPr>
        <w:t>____________________</w:t>
      </w:r>
    </w:p>
    <w:p w14:paraId="688AFDB7" w14:textId="77777777" w:rsidR="00D75CBE" w:rsidRPr="00D75CBE" w:rsidRDefault="00D75CBE" w:rsidP="00D75CBE">
      <w:pPr>
        <w:ind w:firstLine="708"/>
        <w:jc w:val="both"/>
        <w:rPr>
          <w:rFonts w:ascii="Times New Roman" w:eastAsia="Times New Roman" w:hAnsi="Times New Roman" w:cs="Times New Roman"/>
          <w:color w:val="auto"/>
          <w:lang w:eastAsia="ar-SA"/>
        </w:rPr>
      </w:pPr>
      <w:r w:rsidRPr="00D75CBE">
        <w:rPr>
          <w:rFonts w:ascii="Times New Roman" w:eastAsia="Times New Roman" w:hAnsi="Times New Roman" w:cs="Times New Roman"/>
          <w:color w:val="auto"/>
          <w:lang w:eastAsia="ar-SA"/>
        </w:rPr>
        <w:t>15.9. Стороны договорились считать обязательствами, которые не имеют стоимостного выражения следующие обязательства Подрядчика: гарантийные обязательства; соблюдения порядка предоставления уведомлений Заказчику (установлено п. 13.7. Контракта); несвоевременное предоставление исполнительной документации, предусмотренной разделом 6 Контракта.</w:t>
      </w:r>
    </w:p>
    <w:p w14:paraId="37344F51" w14:textId="77777777" w:rsidR="00D75CBE" w:rsidRPr="00D75CBE" w:rsidRDefault="00D75CBE" w:rsidP="00D75CBE">
      <w:pPr>
        <w:ind w:firstLine="708"/>
        <w:jc w:val="both"/>
        <w:rPr>
          <w:rFonts w:ascii="Times New Roman" w:eastAsia="Times New Roman" w:hAnsi="Times New Roman" w:cs="Times New Roman"/>
          <w:lang w:eastAsia="ar-SA"/>
        </w:rPr>
      </w:pPr>
      <w:r w:rsidRPr="00D75CBE">
        <w:rPr>
          <w:rFonts w:ascii="Times New Roman" w:eastAsia="Times New Roman" w:hAnsi="Times New Roman" w:cs="Times New Roman"/>
          <w:shd w:val="clear" w:color="auto" w:fill="FFFFFF"/>
          <w:lang w:eastAsia="ar-SA"/>
        </w:rPr>
        <w:t>15.10. С момента подписания Сторонами настоящего Контракта все предыдущие переговоры и переписка по нему теряют силу.</w:t>
      </w:r>
    </w:p>
    <w:p w14:paraId="6CD3973D"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color w:val="auto"/>
          <w:lang w:eastAsia="ar-SA"/>
        </w:rPr>
      </w:pPr>
    </w:p>
    <w:p w14:paraId="0C5DDD93" w14:textId="77777777" w:rsidR="00D75CBE" w:rsidRPr="00D75CBE" w:rsidRDefault="00D75CBE" w:rsidP="00D75CBE">
      <w:pPr>
        <w:widowControl w:val="0"/>
        <w:autoSpaceDE w:val="0"/>
        <w:autoSpaceDN w:val="0"/>
        <w:adjustRightInd w:val="0"/>
        <w:jc w:val="center"/>
        <w:rPr>
          <w:rFonts w:ascii="Times New Roman" w:eastAsia="Times New Roman" w:hAnsi="Times New Roman" w:cs="Times New Roman"/>
          <w:b/>
          <w:bCs/>
          <w:color w:val="auto"/>
          <w:spacing w:val="-2"/>
          <w:lang w:eastAsia="ar-SA"/>
        </w:rPr>
      </w:pPr>
      <w:r w:rsidRPr="00D75CBE">
        <w:rPr>
          <w:rFonts w:ascii="Times New Roman" w:eastAsia="Times New Roman" w:hAnsi="Times New Roman" w:cs="Times New Roman"/>
          <w:b/>
          <w:bCs/>
          <w:color w:val="auto"/>
          <w:spacing w:val="-2"/>
          <w:lang w:eastAsia="ar-SA"/>
        </w:rPr>
        <w:lastRenderedPageBreak/>
        <w:t>16. ПРИЛОЖЕНИЯ К НАСТОЯЩЕМУ КОНТРАКТУ</w:t>
      </w:r>
    </w:p>
    <w:p w14:paraId="0809FEC9" w14:textId="77777777" w:rsidR="00D75CBE" w:rsidRPr="00D75CBE" w:rsidRDefault="00D75CBE" w:rsidP="00D75CBE">
      <w:pPr>
        <w:widowControl w:val="0"/>
        <w:autoSpaceDE w:val="0"/>
        <w:autoSpaceDN w:val="0"/>
        <w:adjustRightInd w:val="0"/>
        <w:jc w:val="center"/>
        <w:rPr>
          <w:rFonts w:ascii="Times New Roman" w:eastAsia="Times New Roman" w:hAnsi="Times New Roman" w:cs="Times New Roman"/>
          <w:b/>
          <w:bCs/>
          <w:color w:val="auto"/>
          <w:spacing w:val="-2"/>
          <w:lang w:eastAsia="ar-SA"/>
        </w:rPr>
      </w:pPr>
    </w:p>
    <w:p w14:paraId="02802935" w14:textId="77777777" w:rsidR="00D75CBE" w:rsidRPr="00D75CBE" w:rsidRDefault="00D75CBE" w:rsidP="00D75CBE">
      <w:pPr>
        <w:widowControl w:val="0"/>
        <w:autoSpaceDE w:val="0"/>
        <w:autoSpaceDN w:val="0"/>
        <w:adjustRightInd w:val="0"/>
        <w:jc w:val="center"/>
        <w:rPr>
          <w:rFonts w:ascii="Times New Roman" w:eastAsia="Times New Roman" w:hAnsi="Times New Roman" w:cs="Times New Roman"/>
          <w:color w:val="auto"/>
          <w:lang w:eastAsia="ar-SA"/>
        </w:rPr>
      </w:pPr>
      <w:r w:rsidRPr="00D75CBE">
        <w:rPr>
          <w:rFonts w:ascii="Times New Roman" w:eastAsia="Times New Roman" w:hAnsi="Times New Roman" w:cs="Times New Roman"/>
          <w:bCs/>
          <w:color w:val="auto"/>
          <w:spacing w:val="-2"/>
          <w:lang w:eastAsia="ar-SA"/>
        </w:rPr>
        <w:t>16.1. Приложениями к настоящему Контракту являются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745"/>
      </w:tblGrid>
      <w:tr w:rsidR="00D75CBE" w:rsidRPr="00D75CBE" w14:paraId="79F7E24A" w14:textId="77777777" w:rsidTr="00D75CBE">
        <w:tc>
          <w:tcPr>
            <w:tcW w:w="1548" w:type="dxa"/>
            <w:shd w:val="clear" w:color="auto" w:fill="auto"/>
            <w:vAlign w:val="center"/>
          </w:tcPr>
          <w:p w14:paraId="09B994F9" w14:textId="77777777" w:rsidR="00D75CBE" w:rsidRPr="00D75CBE" w:rsidRDefault="00D75CBE" w:rsidP="00D75CBE">
            <w:pPr>
              <w:keepNext/>
              <w:widowControl w:val="0"/>
              <w:autoSpaceDE w:val="0"/>
              <w:autoSpaceDN w:val="0"/>
              <w:adjustRightInd w:val="0"/>
              <w:jc w:val="center"/>
              <w:rPr>
                <w:rFonts w:ascii="Times New Roman" w:eastAsia="Calibri" w:hAnsi="Times New Roman" w:cs="Times New Roman"/>
                <w:b/>
                <w:bCs/>
                <w:color w:val="auto"/>
                <w:spacing w:val="-2"/>
                <w:lang w:eastAsia="ar-SA"/>
              </w:rPr>
            </w:pPr>
            <w:r w:rsidRPr="00D75CBE">
              <w:rPr>
                <w:rFonts w:ascii="Times New Roman" w:eastAsia="Calibri" w:hAnsi="Times New Roman" w:cs="Times New Roman"/>
                <w:b/>
                <w:bCs/>
                <w:color w:val="auto"/>
                <w:spacing w:val="-2"/>
                <w:lang w:eastAsia="ar-SA"/>
              </w:rPr>
              <w:t>№ приложения</w:t>
            </w:r>
          </w:p>
        </w:tc>
        <w:tc>
          <w:tcPr>
            <w:tcW w:w="8873" w:type="dxa"/>
            <w:shd w:val="clear" w:color="auto" w:fill="auto"/>
            <w:vAlign w:val="center"/>
          </w:tcPr>
          <w:p w14:paraId="2F94C936" w14:textId="77777777" w:rsidR="00D75CBE" w:rsidRPr="00D75CBE" w:rsidRDefault="00D75CBE" w:rsidP="00D75CBE">
            <w:pPr>
              <w:keepNext/>
              <w:widowControl w:val="0"/>
              <w:autoSpaceDE w:val="0"/>
              <w:autoSpaceDN w:val="0"/>
              <w:adjustRightInd w:val="0"/>
              <w:jc w:val="center"/>
              <w:rPr>
                <w:rFonts w:ascii="Times New Roman" w:eastAsia="Calibri" w:hAnsi="Times New Roman" w:cs="Times New Roman"/>
                <w:b/>
                <w:bCs/>
                <w:color w:val="auto"/>
                <w:spacing w:val="-2"/>
                <w:lang w:eastAsia="ar-SA"/>
              </w:rPr>
            </w:pPr>
            <w:r w:rsidRPr="00D75CBE">
              <w:rPr>
                <w:rFonts w:ascii="Times New Roman" w:eastAsia="Calibri" w:hAnsi="Times New Roman" w:cs="Times New Roman"/>
                <w:b/>
                <w:bCs/>
                <w:color w:val="auto"/>
                <w:spacing w:val="-2"/>
                <w:lang w:eastAsia="ar-SA"/>
              </w:rPr>
              <w:t>Наименование документа</w:t>
            </w:r>
          </w:p>
        </w:tc>
      </w:tr>
      <w:tr w:rsidR="00D75CBE" w:rsidRPr="00D75CBE" w14:paraId="552FE07D" w14:textId="77777777" w:rsidTr="00D75CBE">
        <w:tc>
          <w:tcPr>
            <w:tcW w:w="1548" w:type="dxa"/>
            <w:shd w:val="clear" w:color="auto" w:fill="auto"/>
          </w:tcPr>
          <w:p w14:paraId="35B11EFE" w14:textId="77777777" w:rsidR="00D75CBE" w:rsidRPr="00D75CBE" w:rsidRDefault="00D75CBE" w:rsidP="00D75CBE">
            <w:pPr>
              <w:keepNext/>
              <w:widowControl w:val="0"/>
              <w:autoSpaceDE w:val="0"/>
              <w:autoSpaceDN w:val="0"/>
              <w:adjustRightInd w:val="0"/>
              <w:jc w:val="center"/>
              <w:rPr>
                <w:rFonts w:ascii="Times New Roman" w:eastAsia="Calibri" w:hAnsi="Times New Roman" w:cs="Times New Roman"/>
                <w:bCs/>
                <w:color w:val="auto"/>
                <w:spacing w:val="-2"/>
                <w:lang w:eastAsia="ar-SA"/>
              </w:rPr>
            </w:pPr>
            <w:r w:rsidRPr="00D75CBE">
              <w:rPr>
                <w:rFonts w:ascii="Times New Roman" w:eastAsia="Calibri" w:hAnsi="Times New Roman" w:cs="Times New Roman"/>
                <w:bCs/>
                <w:color w:val="auto"/>
                <w:spacing w:val="-2"/>
                <w:lang w:eastAsia="ar-SA"/>
              </w:rPr>
              <w:t>1</w:t>
            </w:r>
          </w:p>
        </w:tc>
        <w:tc>
          <w:tcPr>
            <w:tcW w:w="8873" w:type="dxa"/>
            <w:shd w:val="clear" w:color="auto" w:fill="auto"/>
          </w:tcPr>
          <w:p w14:paraId="66FEB9EE" w14:textId="77777777" w:rsidR="00D75CBE" w:rsidRPr="00D75CBE" w:rsidRDefault="00D75CBE" w:rsidP="00D75CBE">
            <w:pPr>
              <w:keepNext/>
              <w:widowControl w:val="0"/>
              <w:autoSpaceDE w:val="0"/>
              <w:autoSpaceDN w:val="0"/>
              <w:adjustRightInd w:val="0"/>
              <w:rPr>
                <w:rFonts w:ascii="Times New Roman" w:eastAsia="Calibri" w:hAnsi="Times New Roman" w:cs="Times New Roman"/>
                <w:bCs/>
                <w:color w:val="auto"/>
                <w:spacing w:val="-2"/>
                <w:lang w:eastAsia="ar-SA"/>
              </w:rPr>
            </w:pPr>
            <w:r w:rsidRPr="00D75CBE">
              <w:rPr>
                <w:rFonts w:ascii="Times New Roman" w:eastAsia="Calibri" w:hAnsi="Times New Roman" w:cs="Times New Roman"/>
                <w:bCs/>
                <w:color w:val="auto"/>
                <w:spacing w:val="-2"/>
                <w:lang w:eastAsia="ar-SA"/>
              </w:rPr>
              <w:t>Техническое задание</w:t>
            </w:r>
          </w:p>
        </w:tc>
      </w:tr>
      <w:tr w:rsidR="00D75CBE" w:rsidRPr="00D75CBE" w14:paraId="5C3EDC26" w14:textId="77777777" w:rsidTr="00D75CBE">
        <w:tc>
          <w:tcPr>
            <w:tcW w:w="1548" w:type="dxa"/>
            <w:shd w:val="clear" w:color="auto" w:fill="auto"/>
          </w:tcPr>
          <w:p w14:paraId="28C3ED02" w14:textId="77777777" w:rsidR="00D75CBE" w:rsidRPr="00D75CBE" w:rsidRDefault="00D75CBE" w:rsidP="00D75CBE">
            <w:pPr>
              <w:keepNext/>
              <w:widowControl w:val="0"/>
              <w:autoSpaceDE w:val="0"/>
              <w:autoSpaceDN w:val="0"/>
              <w:adjustRightInd w:val="0"/>
              <w:jc w:val="center"/>
              <w:rPr>
                <w:rFonts w:ascii="Times New Roman" w:eastAsia="Calibri" w:hAnsi="Times New Roman" w:cs="Times New Roman"/>
                <w:bCs/>
                <w:color w:val="auto"/>
                <w:spacing w:val="-2"/>
                <w:lang w:eastAsia="ar-SA"/>
              </w:rPr>
            </w:pPr>
            <w:r w:rsidRPr="00D75CBE">
              <w:rPr>
                <w:rFonts w:ascii="Times New Roman" w:eastAsia="Calibri" w:hAnsi="Times New Roman" w:cs="Times New Roman"/>
                <w:bCs/>
                <w:color w:val="auto"/>
                <w:spacing w:val="-2"/>
                <w:lang w:eastAsia="ar-SA"/>
              </w:rPr>
              <w:t>2</w:t>
            </w:r>
          </w:p>
        </w:tc>
        <w:tc>
          <w:tcPr>
            <w:tcW w:w="8873" w:type="dxa"/>
            <w:shd w:val="clear" w:color="auto" w:fill="auto"/>
          </w:tcPr>
          <w:p w14:paraId="7F683825" w14:textId="77777777" w:rsidR="00D75CBE" w:rsidRPr="00D75CBE" w:rsidRDefault="00D75CBE" w:rsidP="00D75CBE">
            <w:pPr>
              <w:keepNext/>
              <w:widowControl w:val="0"/>
              <w:autoSpaceDE w:val="0"/>
              <w:autoSpaceDN w:val="0"/>
              <w:adjustRightInd w:val="0"/>
              <w:rPr>
                <w:rFonts w:ascii="Times New Roman" w:eastAsia="Calibri" w:hAnsi="Times New Roman" w:cs="Times New Roman"/>
                <w:bCs/>
                <w:color w:val="auto"/>
                <w:spacing w:val="-2"/>
                <w:lang w:eastAsia="ar-SA"/>
              </w:rPr>
            </w:pPr>
            <w:r w:rsidRPr="00D75CBE">
              <w:rPr>
                <w:rFonts w:ascii="Times New Roman" w:eastAsia="Calibri" w:hAnsi="Times New Roman" w:cs="Times New Roman"/>
                <w:bCs/>
                <w:color w:val="auto"/>
                <w:spacing w:val="-2"/>
                <w:lang w:eastAsia="ar-SA"/>
              </w:rPr>
              <w:t xml:space="preserve">График производства работ </w:t>
            </w:r>
          </w:p>
        </w:tc>
      </w:tr>
      <w:tr w:rsidR="00D75CBE" w:rsidRPr="00D75CBE" w14:paraId="46B6AB96" w14:textId="77777777" w:rsidTr="00D75CBE">
        <w:tc>
          <w:tcPr>
            <w:tcW w:w="1548" w:type="dxa"/>
            <w:shd w:val="clear" w:color="auto" w:fill="auto"/>
          </w:tcPr>
          <w:p w14:paraId="72908F9E" w14:textId="77777777" w:rsidR="00D75CBE" w:rsidRPr="00D75CBE" w:rsidRDefault="00D75CBE" w:rsidP="00D75CBE">
            <w:pPr>
              <w:keepNext/>
              <w:widowControl w:val="0"/>
              <w:autoSpaceDE w:val="0"/>
              <w:autoSpaceDN w:val="0"/>
              <w:adjustRightInd w:val="0"/>
              <w:jc w:val="center"/>
              <w:rPr>
                <w:rFonts w:ascii="Times New Roman" w:eastAsia="Calibri" w:hAnsi="Times New Roman" w:cs="Times New Roman"/>
                <w:bCs/>
                <w:color w:val="auto"/>
                <w:spacing w:val="-2"/>
                <w:lang w:eastAsia="ar-SA"/>
              </w:rPr>
            </w:pPr>
            <w:r w:rsidRPr="00D75CBE">
              <w:rPr>
                <w:rFonts w:ascii="Times New Roman" w:eastAsia="Calibri" w:hAnsi="Times New Roman" w:cs="Times New Roman"/>
                <w:bCs/>
                <w:color w:val="auto"/>
                <w:spacing w:val="-2"/>
                <w:lang w:eastAsia="ar-SA"/>
              </w:rPr>
              <w:t>3</w:t>
            </w:r>
          </w:p>
        </w:tc>
        <w:tc>
          <w:tcPr>
            <w:tcW w:w="8873" w:type="dxa"/>
            <w:shd w:val="clear" w:color="auto" w:fill="auto"/>
          </w:tcPr>
          <w:p w14:paraId="2EE29D3B" w14:textId="77777777" w:rsidR="00D75CBE" w:rsidRPr="00D75CBE" w:rsidRDefault="00D75CBE" w:rsidP="00D75CBE">
            <w:pPr>
              <w:keepNext/>
              <w:autoSpaceDE w:val="0"/>
              <w:autoSpaceDN w:val="0"/>
              <w:adjustRightInd w:val="0"/>
              <w:rPr>
                <w:rFonts w:ascii="Times New Roman" w:eastAsia="Calibri" w:hAnsi="Times New Roman" w:cs="Times New Roman"/>
                <w:bCs/>
                <w:color w:val="auto"/>
                <w:spacing w:val="-2"/>
                <w:lang w:eastAsia="ar-SA"/>
              </w:rPr>
            </w:pPr>
            <w:r w:rsidRPr="00D75CBE">
              <w:rPr>
                <w:rFonts w:ascii="Times New Roman" w:hAnsi="Times New Roman" w:cs="Times New Roman"/>
                <w:lang w:eastAsia="ru-RU"/>
              </w:rPr>
              <w:t>Сметная документация</w:t>
            </w:r>
          </w:p>
        </w:tc>
      </w:tr>
    </w:tbl>
    <w:p w14:paraId="68E17A72" w14:textId="77777777" w:rsidR="00D75CBE" w:rsidRPr="00D75CBE" w:rsidRDefault="00D75CBE" w:rsidP="00D75CBE">
      <w:pPr>
        <w:widowControl w:val="0"/>
        <w:autoSpaceDE w:val="0"/>
        <w:autoSpaceDN w:val="0"/>
        <w:adjustRightInd w:val="0"/>
        <w:ind w:firstLine="709"/>
        <w:jc w:val="both"/>
        <w:rPr>
          <w:rFonts w:ascii="Times New Roman" w:eastAsia="Times New Roman" w:hAnsi="Times New Roman" w:cs="Times New Roman"/>
          <w:b/>
          <w:bCs/>
          <w:color w:val="auto"/>
          <w:spacing w:val="-2"/>
          <w:lang w:eastAsia="ar-SA"/>
        </w:rPr>
      </w:pPr>
    </w:p>
    <w:p w14:paraId="2D236944" w14:textId="77777777" w:rsidR="00D75CBE" w:rsidRPr="00D75CBE" w:rsidRDefault="00D75CBE" w:rsidP="00D75CBE">
      <w:pPr>
        <w:keepNext/>
        <w:widowControl w:val="0"/>
        <w:autoSpaceDE w:val="0"/>
        <w:autoSpaceDN w:val="0"/>
        <w:adjustRightInd w:val="0"/>
        <w:jc w:val="center"/>
        <w:rPr>
          <w:rFonts w:ascii="Times New Roman" w:eastAsia="Times New Roman" w:hAnsi="Times New Roman" w:cs="Times New Roman"/>
          <w:b/>
          <w:bCs/>
          <w:color w:val="auto"/>
          <w:spacing w:val="-2"/>
          <w:lang w:eastAsia="ar-SA"/>
        </w:rPr>
      </w:pPr>
      <w:r w:rsidRPr="00D75CBE">
        <w:rPr>
          <w:rFonts w:ascii="Times New Roman" w:eastAsia="Times New Roman" w:hAnsi="Times New Roman" w:cs="Times New Roman"/>
          <w:b/>
          <w:bCs/>
          <w:color w:val="auto"/>
          <w:spacing w:val="-2"/>
          <w:lang w:eastAsia="ar-SA"/>
        </w:rPr>
        <w:t>17. АДРЕСА И РЕКВИЗИТЫ СТОРОН:</w:t>
      </w:r>
    </w:p>
    <w:p w14:paraId="428A273A" w14:textId="77777777" w:rsidR="00D75CBE" w:rsidRPr="00D75CBE" w:rsidRDefault="00D75CBE" w:rsidP="00D75CBE">
      <w:pPr>
        <w:keepNext/>
        <w:keepLines/>
        <w:tabs>
          <w:tab w:val="left" w:pos="2612"/>
        </w:tabs>
        <w:ind w:firstLine="709"/>
        <w:jc w:val="both"/>
        <w:rPr>
          <w:rFonts w:ascii="Courier New" w:eastAsia="Times New Roman" w:hAnsi="Courier New" w:cs="Courier New"/>
          <w:b/>
          <w:sz w:val="20"/>
          <w:szCs w:val="20"/>
          <w:lang w:eastAsia="ar-SA"/>
        </w:rPr>
      </w:pPr>
      <w:r w:rsidRPr="00D75CBE">
        <w:rPr>
          <w:rFonts w:ascii="Times New Roman" w:eastAsia="Times New Roman" w:hAnsi="Times New Roman" w:cs="Times New Roman"/>
          <w:bCs/>
          <w:iCs/>
          <w:color w:val="auto"/>
          <w:lang w:eastAsia="ar-SA"/>
        </w:rPr>
        <w:tab/>
      </w:r>
    </w:p>
    <w:tbl>
      <w:tblPr>
        <w:tblW w:w="103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40"/>
        <w:gridCol w:w="5074"/>
      </w:tblGrid>
      <w:tr w:rsidR="00D75CBE" w:rsidRPr="00EA7543" w14:paraId="5D7EFACE" w14:textId="77777777" w:rsidTr="00EA7543">
        <w:tc>
          <w:tcPr>
            <w:tcW w:w="5240" w:type="dxa"/>
            <w:tcBorders>
              <w:top w:val="single" w:sz="4" w:space="0" w:color="FFFFFF"/>
              <w:left w:val="single" w:sz="4" w:space="0" w:color="FFFFFF"/>
              <w:bottom w:val="single" w:sz="4" w:space="0" w:color="auto"/>
              <w:right w:val="single" w:sz="4" w:space="0" w:color="FFFFFF"/>
            </w:tcBorders>
          </w:tcPr>
          <w:p w14:paraId="490FA786" w14:textId="77777777" w:rsidR="00D75CBE" w:rsidRPr="00EA7543" w:rsidRDefault="00D75CBE" w:rsidP="00D75CBE">
            <w:pPr>
              <w:jc w:val="center"/>
              <w:rPr>
                <w:rFonts w:ascii="Times New Roman" w:eastAsia="Times New Roman" w:hAnsi="Times New Roman" w:cs="Times New Roman"/>
                <w:b/>
                <w:bCs/>
                <w:color w:val="auto"/>
                <w:lang w:eastAsia="ar-SA"/>
              </w:rPr>
            </w:pPr>
            <w:r w:rsidRPr="00EA7543">
              <w:rPr>
                <w:rFonts w:ascii="Times New Roman" w:eastAsia="Times New Roman" w:hAnsi="Times New Roman" w:cs="Times New Roman"/>
                <w:b/>
                <w:bCs/>
                <w:color w:val="auto"/>
                <w:lang w:eastAsia="ar-SA"/>
              </w:rPr>
              <w:t>ЗАКАЗЧИК:</w:t>
            </w:r>
          </w:p>
        </w:tc>
        <w:tc>
          <w:tcPr>
            <w:tcW w:w="5074" w:type="dxa"/>
            <w:tcBorders>
              <w:top w:val="single" w:sz="4" w:space="0" w:color="FFFFFF"/>
              <w:left w:val="single" w:sz="4" w:space="0" w:color="FFFFFF"/>
              <w:bottom w:val="single" w:sz="4" w:space="0" w:color="auto"/>
              <w:right w:val="single" w:sz="4" w:space="0" w:color="FFFFFF"/>
            </w:tcBorders>
          </w:tcPr>
          <w:p w14:paraId="789A9625" w14:textId="77777777" w:rsidR="00D75CBE" w:rsidRPr="00EA7543" w:rsidRDefault="00D75CBE" w:rsidP="00D75CBE">
            <w:pPr>
              <w:jc w:val="center"/>
              <w:rPr>
                <w:rFonts w:ascii="Times New Roman" w:eastAsia="Times New Roman" w:hAnsi="Times New Roman" w:cs="Times New Roman"/>
                <w:b/>
                <w:bCs/>
                <w:caps/>
                <w:color w:val="auto"/>
                <w:lang w:eastAsia="ar-SA"/>
              </w:rPr>
            </w:pPr>
            <w:r w:rsidRPr="00EA7543">
              <w:rPr>
                <w:rFonts w:ascii="Times New Roman" w:eastAsia="Times New Roman" w:hAnsi="Times New Roman" w:cs="Times New Roman"/>
                <w:b/>
                <w:bCs/>
                <w:caps/>
                <w:color w:val="auto"/>
                <w:lang w:eastAsia="ar-SA"/>
              </w:rPr>
              <w:t>ПОДРЯДЧИК:</w:t>
            </w:r>
          </w:p>
        </w:tc>
      </w:tr>
      <w:tr w:rsidR="00D75CBE" w:rsidRPr="00EA7543" w14:paraId="43606651" w14:textId="77777777" w:rsidTr="00EA7543">
        <w:trPr>
          <w:trHeight w:val="2400"/>
        </w:trPr>
        <w:tc>
          <w:tcPr>
            <w:tcW w:w="5240" w:type="dxa"/>
            <w:tcBorders>
              <w:top w:val="single" w:sz="4" w:space="0" w:color="auto"/>
              <w:left w:val="single" w:sz="4" w:space="0" w:color="auto"/>
              <w:bottom w:val="single" w:sz="4" w:space="0" w:color="auto"/>
              <w:right w:val="single" w:sz="4" w:space="0" w:color="auto"/>
            </w:tcBorders>
          </w:tcPr>
          <w:p w14:paraId="6C8B67EF" w14:textId="77777777" w:rsidR="006963CE" w:rsidRPr="00EA7543" w:rsidRDefault="006963CE" w:rsidP="006963CE">
            <w:pPr>
              <w:widowControl w:val="0"/>
              <w:autoSpaceDE w:val="0"/>
              <w:rPr>
                <w:rFonts w:ascii="Times New Roman" w:eastAsia="Times New Roman" w:hAnsi="Times New Roman" w:cs="Times New Roman"/>
                <w:b/>
                <w:color w:val="auto"/>
                <w:lang w:eastAsia="ar-SA"/>
              </w:rPr>
            </w:pPr>
            <w:r w:rsidRPr="00EA7543">
              <w:rPr>
                <w:rFonts w:ascii="Times New Roman" w:eastAsia="Times New Roman" w:hAnsi="Times New Roman" w:cs="Times New Roman"/>
                <w:b/>
                <w:color w:val="auto"/>
                <w:lang w:eastAsia="ar-SA"/>
              </w:rPr>
              <w:t xml:space="preserve">Администрация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поселения Бахчисарайского района Республики Крым</w:t>
            </w:r>
          </w:p>
          <w:p w14:paraId="3B1F1C2F" w14:textId="77777777" w:rsidR="006963CE" w:rsidRPr="00EA7543" w:rsidRDefault="006963CE" w:rsidP="006963CE">
            <w:pPr>
              <w:widowControl w:val="0"/>
              <w:autoSpaceDE w:val="0"/>
              <w:rPr>
                <w:rFonts w:ascii="Times New Roman" w:eastAsia="Times New Roman" w:hAnsi="Times New Roman" w:cs="Times New Roman"/>
                <w:b/>
                <w:color w:val="auto"/>
                <w:lang w:eastAsia="ar-SA"/>
              </w:rPr>
            </w:pPr>
          </w:p>
          <w:p w14:paraId="33890154" w14:textId="77777777" w:rsidR="006963CE" w:rsidRPr="00EA7543" w:rsidRDefault="006963CE" w:rsidP="006963CE">
            <w:pPr>
              <w:rPr>
                <w:rFonts w:ascii="Times New Roman" w:eastAsia="Times New Roman" w:hAnsi="Times New Roman" w:cs="Times New Roman"/>
                <w:color w:val="auto"/>
                <w:lang w:eastAsia="ru-RU"/>
              </w:rPr>
            </w:pPr>
            <w:r w:rsidRPr="00EA7543">
              <w:rPr>
                <w:rFonts w:ascii="Times New Roman" w:eastAsia="Times New Roman" w:hAnsi="Times New Roman" w:cs="Times New Roman"/>
                <w:color w:val="auto"/>
                <w:lang w:eastAsia="ar-SA"/>
              </w:rPr>
              <w:t xml:space="preserve">Юридический адрес: </w:t>
            </w:r>
            <w:r w:rsidRPr="00EA7543">
              <w:rPr>
                <w:rFonts w:ascii="Times New Roman" w:eastAsia="Times New Roman" w:hAnsi="Times New Roman" w:cs="Times New Roman"/>
                <w:color w:val="auto"/>
                <w:lang w:eastAsia="ru-RU"/>
              </w:rPr>
              <w:t>2984</w:t>
            </w:r>
            <w:r>
              <w:rPr>
                <w:rFonts w:ascii="Times New Roman" w:eastAsia="Times New Roman" w:hAnsi="Times New Roman" w:cs="Times New Roman"/>
                <w:color w:val="auto"/>
                <w:lang w:eastAsia="ru-RU"/>
              </w:rPr>
              <w:t>40</w:t>
            </w:r>
            <w:r w:rsidRPr="00EA7543">
              <w:rPr>
                <w:rFonts w:ascii="Times New Roman" w:eastAsia="Times New Roman" w:hAnsi="Times New Roman" w:cs="Times New Roman"/>
                <w:color w:val="auto"/>
                <w:lang w:eastAsia="ru-RU"/>
              </w:rPr>
              <w:t xml:space="preserve">, Республика Крым, Бахчисарайский район, с. </w:t>
            </w:r>
            <w:r>
              <w:rPr>
                <w:rFonts w:ascii="Times New Roman" w:eastAsia="Times New Roman" w:hAnsi="Times New Roman" w:cs="Times New Roman"/>
                <w:color w:val="auto"/>
                <w:lang w:eastAsia="ru-RU"/>
              </w:rPr>
              <w:t>Скалистое</w:t>
            </w:r>
            <w:r w:rsidRPr="00EA7543">
              <w:rPr>
                <w:rFonts w:ascii="Times New Roman" w:eastAsia="Times New Roman" w:hAnsi="Times New Roman" w:cs="Times New Roman"/>
                <w:color w:val="auto"/>
                <w:lang w:eastAsia="ru-RU"/>
              </w:rPr>
              <w:t xml:space="preserve">, ул. </w:t>
            </w:r>
            <w:r>
              <w:rPr>
                <w:rFonts w:ascii="Times New Roman" w:eastAsia="Times New Roman" w:hAnsi="Times New Roman" w:cs="Times New Roman"/>
                <w:color w:val="auto"/>
                <w:lang w:eastAsia="ru-RU"/>
              </w:rPr>
              <w:t>Ленина</w:t>
            </w:r>
            <w:r w:rsidRPr="00EA7543">
              <w:rPr>
                <w:rFonts w:ascii="Times New Roman" w:eastAsia="Times New Roman" w:hAnsi="Times New Roman" w:cs="Times New Roman"/>
                <w:color w:val="auto"/>
                <w:lang w:eastAsia="ru-RU"/>
              </w:rPr>
              <w:t xml:space="preserve">, </w:t>
            </w:r>
            <w:r>
              <w:rPr>
                <w:rFonts w:ascii="Times New Roman" w:eastAsia="Times New Roman" w:hAnsi="Times New Roman" w:cs="Times New Roman"/>
                <w:color w:val="auto"/>
                <w:lang w:eastAsia="ru-RU"/>
              </w:rPr>
              <w:t>35А</w:t>
            </w:r>
          </w:p>
          <w:p w14:paraId="2A04CD95" w14:textId="77777777" w:rsidR="006963CE" w:rsidRPr="00EA7543" w:rsidRDefault="006963CE" w:rsidP="006963CE">
            <w:pPr>
              <w:widowControl w:val="0"/>
              <w:autoSpaceDE w:val="0"/>
              <w:rPr>
                <w:rFonts w:ascii="Times New Roman" w:eastAsia="Times New Roman" w:hAnsi="Times New Roman" w:cs="Times New Roman"/>
                <w:color w:val="auto"/>
                <w:lang w:eastAsia="ar-SA"/>
              </w:rPr>
            </w:pPr>
          </w:p>
          <w:p w14:paraId="154F8D58" w14:textId="77777777" w:rsidR="006963CE" w:rsidRPr="00EA7543" w:rsidRDefault="006963CE" w:rsidP="006963CE">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тел/факс: (36554) </w:t>
            </w:r>
            <w:r w:rsidRPr="00EA7543">
              <w:rPr>
                <w:rFonts w:ascii="Times New Roman" w:eastAsia="Times New Roman" w:hAnsi="Times New Roman" w:cs="Times New Roman"/>
                <w:color w:val="auto"/>
                <w:lang w:eastAsia="ru-RU"/>
              </w:rPr>
              <w:t>7-</w:t>
            </w:r>
            <w:r>
              <w:rPr>
                <w:rFonts w:ascii="Times New Roman" w:eastAsia="Times New Roman" w:hAnsi="Times New Roman" w:cs="Times New Roman"/>
                <w:color w:val="auto"/>
                <w:lang w:eastAsia="ru-RU"/>
              </w:rPr>
              <w:t>82-80</w:t>
            </w:r>
          </w:p>
          <w:p w14:paraId="27EE35FF" w14:textId="77777777" w:rsidR="006963CE" w:rsidRPr="00EA7543" w:rsidRDefault="006963CE" w:rsidP="006963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ОГРН </w:t>
            </w:r>
            <w:r>
              <w:rPr>
                <w:rFonts w:ascii="Times New Roman" w:eastAsia="Times New Roman" w:hAnsi="Times New Roman" w:cs="Times New Roman"/>
                <w:color w:val="auto"/>
                <w:lang w:eastAsia="ar-SA"/>
              </w:rPr>
              <w:t>1149102169270</w:t>
            </w:r>
          </w:p>
          <w:p w14:paraId="789A46FC" w14:textId="77777777" w:rsidR="006963CE" w:rsidRPr="00EA7543" w:rsidRDefault="006963CE" w:rsidP="006963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ИНН 9</w:t>
            </w:r>
            <w:r>
              <w:rPr>
                <w:rFonts w:ascii="Times New Roman" w:eastAsia="Times New Roman" w:hAnsi="Times New Roman" w:cs="Times New Roman"/>
                <w:color w:val="auto"/>
                <w:lang w:eastAsia="ar-SA"/>
              </w:rPr>
              <w:t>104003179</w:t>
            </w:r>
          </w:p>
          <w:p w14:paraId="51A21919" w14:textId="77777777" w:rsidR="006963CE" w:rsidRPr="00EA7543" w:rsidRDefault="006963CE" w:rsidP="006963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КПП 91</w:t>
            </w:r>
            <w:r>
              <w:rPr>
                <w:rFonts w:ascii="Times New Roman" w:eastAsia="Times New Roman" w:hAnsi="Times New Roman" w:cs="Times New Roman"/>
                <w:color w:val="auto"/>
                <w:lang w:eastAsia="ar-SA"/>
              </w:rPr>
              <w:t>0401001</w:t>
            </w:r>
          </w:p>
          <w:p w14:paraId="52A9AF1E" w14:textId="77777777" w:rsidR="006963CE" w:rsidRPr="00EA7543" w:rsidRDefault="006963CE" w:rsidP="006963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ЕКС 401028</w:t>
            </w:r>
            <w:r>
              <w:rPr>
                <w:rFonts w:ascii="Times New Roman" w:eastAsia="Times New Roman" w:hAnsi="Times New Roman" w:cs="Times New Roman"/>
                <w:color w:val="auto"/>
                <w:lang w:eastAsia="ar-SA"/>
              </w:rPr>
              <w:t>10645370000035</w:t>
            </w:r>
          </w:p>
          <w:p w14:paraId="52B00656" w14:textId="77777777" w:rsidR="006963CE" w:rsidRPr="00EA7543" w:rsidRDefault="006963CE" w:rsidP="006963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КС   </w:t>
            </w:r>
            <w:r>
              <w:rPr>
                <w:rFonts w:ascii="Times New Roman" w:eastAsia="Times New Roman" w:hAnsi="Times New Roman" w:cs="Times New Roman"/>
                <w:color w:val="auto"/>
                <w:lang w:eastAsia="ar-SA"/>
              </w:rPr>
              <w:t>03231643356044507500</w:t>
            </w:r>
          </w:p>
          <w:p w14:paraId="45EFF56C" w14:textId="77777777" w:rsidR="006963CE" w:rsidRPr="00EA7543" w:rsidRDefault="006963CE" w:rsidP="006963C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БИК </w:t>
            </w:r>
            <w:r>
              <w:rPr>
                <w:rFonts w:ascii="Times New Roman" w:eastAsia="Times New Roman" w:hAnsi="Times New Roman" w:cs="Times New Roman"/>
                <w:color w:val="auto"/>
                <w:lang w:eastAsia="ar-SA"/>
              </w:rPr>
              <w:t>013510002</w:t>
            </w:r>
          </w:p>
          <w:p w14:paraId="21A70475" w14:textId="77777777" w:rsidR="006963CE" w:rsidRPr="00EA7543" w:rsidRDefault="006963CE" w:rsidP="006963CE">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Наименование банка: ОТДЕЛЕНИЕ РЕСПУБЛИКА КРЫМ БАНКА РОССИИ//УФК по Республике Крым г. Симферополь </w:t>
            </w:r>
          </w:p>
          <w:p w14:paraId="1F62B647" w14:textId="77777777" w:rsidR="006963CE" w:rsidRPr="00EA7543" w:rsidRDefault="006963CE" w:rsidP="006963CE">
            <w:pPr>
              <w:widowControl w:val="0"/>
              <w:autoSpaceDE w:val="0"/>
              <w:rPr>
                <w:rFonts w:ascii="Times New Roman" w:eastAsia="Times New Roman" w:hAnsi="Times New Roman" w:cs="Times New Roman"/>
                <w:color w:val="auto"/>
                <w:lang w:val="en-US" w:eastAsia="ar-SA"/>
              </w:rPr>
            </w:pPr>
            <w:r w:rsidRPr="00EA7543">
              <w:rPr>
                <w:rFonts w:ascii="Times New Roman" w:eastAsia="Times New Roman" w:hAnsi="Times New Roman" w:cs="Times New Roman"/>
                <w:color w:val="auto"/>
                <w:lang w:eastAsia="ar-SA"/>
              </w:rPr>
              <w:t>Е</w:t>
            </w:r>
            <w:r w:rsidRPr="00EA7543">
              <w:rPr>
                <w:rFonts w:ascii="Times New Roman" w:eastAsia="Times New Roman" w:hAnsi="Times New Roman" w:cs="Times New Roman"/>
                <w:color w:val="auto"/>
                <w:lang w:val="en-US" w:eastAsia="ar-SA"/>
              </w:rPr>
              <w:t xml:space="preserve">-mail: </w:t>
            </w:r>
            <w:r>
              <w:rPr>
                <w:rFonts w:ascii="Times New Roman" w:eastAsia="Times New Roman" w:hAnsi="Times New Roman" w:cs="Times New Roman"/>
                <w:color w:val="auto"/>
                <w:lang w:val="en-US" w:eastAsia="ar-SA"/>
              </w:rPr>
              <w:t>skalistoe-sovet@bahch.rk.gov.ru</w:t>
            </w:r>
          </w:p>
          <w:p w14:paraId="28F776FE" w14:textId="77777777" w:rsidR="006963CE" w:rsidRPr="00EA7543" w:rsidRDefault="006963CE" w:rsidP="006963CE">
            <w:pPr>
              <w:widowControl w:val="0"/>
              <w:autoSpaceDE w:val="0"/>
              <w:rPr>
                <w:rFonts w:ascii="Times New Roman" w:eastAsia="Times New Roman" w:hAnsi="Times New Roman" w:cs="Times New Roman"/>
                <w:color w:val="auto"/>
                <w:lang w:val="en-US" w:eastAsia="ar-SA"/>
              </w:rPr>
            </w:pPr>
          </w:p>
          <w:p w14:paraId="389CC6C4" w14:textId="77777777" w:rsidR="006963CE" w:rsidRPr="00EA7543" w:rsidRDefault="006963CE" w:rsidP="006963CE">
            <w:pPr>
              <w:widowControl w:val="0"/>
              <w:autoSpaceDE w:val="0"/>
              <w:rPr>
                <w:rFonts w:ascii="Times New Roman" w:eastAsia="Times New Roman" w:hAnsi="Times New Roman" w:cs="Times New Roman"/>
                <w:b/>
                <w:color w:val="auto"/>
                <w:lang w:eastAsia="ar-SA"/>
              </w:rPr>
            </w:pPr>
            <w:r w:rsidRPr="00EA7543">
              <w:rPr>
                <w:rFonts w:ascii="Times New Roman" w:eastAsia="Times New Roman" w:hAnsi="Times New Roman" w:cs="Times New Roman"/>
                <w:b/>
                <w:color w:val="auto"/>
                <w:lang w:eastAsia="ar-SA"/>
              </w:rPr>
              <w:t xml:space="preserve">Председатель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совета – глава администрации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поселения</w:t>
            </w:r>
          </w:p>
          <w:p w14:paraId="71821488" w14:textId="77777777" w:rsidR="006963CE" w:rsidRPr="00EA7543" w:rsidRDefault="006963CE" w:rsidP="006963CE">
            <w:pPr>
              <w:widowControl w:val="0"/>
              <w:autoSpaceDE w:val="0"/>
              <w:rPr>
                <w:rFonts w:ascii="Times New Roman" w:eastAsia="Times New Roman" w:hAnsi="Times New Roman" w:cs="Times New Roman"/>
                <w:color w:val="auto"/>
                <w:lang w:eastAsia="ar-SA"/>
              </w:rPr>
            </w:pPr>
          </w:p>
          <w:p w14:paraId="265AA29D" w14:textId="77777777" w:rsidR="006963CE" w:rsidRPr="00EA7543" w:rsidRDefault="006963CE" w:rsidP="006963CE">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___________________                 </w:t>
            </w:r>
            <w:proofErr w:type="spellStart"/>
            <w:r>
              <w:rPr>
                <w:rFonts w:ascii="Times New Roman" w:eastAsia="Times New Roman" w:hAnsi="Times New Roman" w:cs="Times New Roman"/>
                <w:color w:val="auto"/>
                <w:lang w:eastAsia="ar-SA"/>
              </w:rPr>
              <w:t>Р.В.Фурсенко</w:t>
            </w:r>
            <w:proofErr w:type="spellEnd"/>
          </w:p>
          <w:p w14:paraId="1CF652BD" w14:textId="7E1D2897" w:rsidR="00D75CBE" w:rsidRPr="00EA7543" w:rsidRDefault="006963CE" w:rsidP="006963CE">
            <w:pPr>
              <w:rPr>
                <w:rFonts w:ascii="Times New Roman" w:eastAsia="Times New Roman" w:hAnsi="Times New Roman" w:cs="Times New Roman"/>
                <w:color w:val="auto"/>
                <w:lang w:eastAsia="ar-SA"/>
              </w:rPr>
            </w:pPr>
            <w:proofErr w:type="spellStart"/>
            <w:r w:rsidRPr="00EA7543">
              <w:rPr>
                <w:rFonts w:ascii="Times New Roman" w:eastAsia="Times New Roman" w:hAnsi="Times New Roman" w:cs="Times New Roman"/>
                <w:color w:val="auto"/>
                <w:lang w:eastAsia="ar-SA"/>
              </w:rPr>
              <w:t>м.п</w:t>
            </w:r>
            <w:proofErr w:type="spellEnd"/>
            <w:r w:rsidRPr="00EA7543">
              <w:rPr>
                <w:rFonts w:ascii="Times New Roman" w:eastAsia="Times New Roman" w:hAnsi="Times New Roman" w:cs="Times New Roman"/>
                <w:color w:val="auto"/>
                <w:lang w:eastAsia="ar-SA"/>
              </w:rPr>
              <w:t>.</w:t>
            </w:r>
          </w:p>
        </w:tc>
        <w:tc>
          <w:tcPr>
            <w:tcW w:w="5074" w:type="dxa"/>
            <w:tcBorders>
              <w:top w:val="single" w:sz="4" w:space="0" w:color="auto"/>
              <w:left w:val="single" w:sz="4" w:space="0" w:color="auto"/>
              <w:bottom w:val="single" w:sz="4" w:space="0" w:color="auto"/>
              <w:right w:val="single" w:sz="4" w:space="0" w:color="auto"/>
            </w:tcBorders>
          </w:tcPr>
          <w:p w14:paraId="30D0D8C1"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57183183"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563060C8"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18FDAB9B"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56AD0FB5"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484067A6"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69D51D6D"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2FD6BB6F"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5BE16D2F"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7226986F"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4DB2DDE6"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61F798E5"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72B168F2"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1B14115D"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6BEAE397"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2D2A0AA6"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40E74045"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0299793A"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54CC5799"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3E4964E5"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20B08DA5"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3036AE5C"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3CCBDAD6"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p>
          <w:p w14:paraId="73970E4B" w14:textId="77777777" w:rsidR="00D75CBE" w:rsidRPr="00EA7543" w:rsidRDefault="00D75CBE" w:rsidP="00D75CBE">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___________________                           </w:t>
            </w:r>
          </w:p>
          <w:p w14:paraId="050C4930" w14:textId="77777777" w:rsidR="00D75CBE" w:rsidRPr="00EA7543" w:rsidRDefault="00D75CBE" w:rsidP="005D7A1B">
            <w:pPr>
              <w:rPr>
                <w:rFonts w:ascii="Times New Roman" w:eastAsia="Times New Roman" w:hAnsi="Times New Roman" w:cs="Times New Roman"/>
                <w:caps/>
                <w:color w:val="auto"/>
                <w:lang w:eastAsia="ar-SA"/>
              </w:rPr>
            </w:pPr>
            <w:proofErr w:type="spellStart"/>
            <w:r w:rsidRPr="00EA7543">
              <w:rPr>
                <w:rFonts w:ascii="Times New Roman" w:eastAsia="Times New Roman" w:hAnsi="Times New Roman" w:cs="Times New Roman"/>
                <w:color w:val="auto"/>
                <w:lang w:eastAsia="ar-SA"/>
              </w:rPr>
              <w:t>м.п</w:t>
            </w:r>
            <w:proofErr w:type="spellEnd"/>
            <w:r w:rsidRPr="00EA7543">
              <w:rPr>
                <w:rFonts w:ascii="Times New Roman" w:eastAsia="Times New Roman" w:hAnsi="Times New Roman" w:cs="Times New Roman"/>
                <w:color w:val="auto"/>
                <w:lang w:eastAsia="ar-SA"/>
              </w:rPr>
              <w:t>.</w:t>
            </w:r>
          </w:p>
        </w:tc>
      </w:tr>
    </w:tbl>
    <w:p w14:paraId="64420DE3" w14:textId="77777777" w:rsidR="00D75CBE" w:rsidRPr="00D75CBE" w:rsidRDefault="00D75CBE" w:rsidP="00D75CBE">
      <w:pPr>
        <w:rPr>
          <w:rFonts w:ascii="Times New Roman" w:eastAsia="Times New Roman" w:hAnsi="Times New Roman" w:cs="Times New Roman"/>
          <w:color w:val="auto"/>
          <w:lang w:eastAsia="ar-SA"/>
        </w:rPr>
      </w:pPr>
    </w:p>
    <w:p w14:paraId="551B9CD9"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1F5D1371" w14:textId="77777777" w:rsidR="00D75CBE" w:rsidRDefault="00D75CBE" w:rsidP="00D75CBE">
      <w:pPr>
        <w:widowControl w:val="0"/>
        <w:suppressAutoHyphens w:val="0"/>
        <w:autoSpaceDE w:val="0"/>
        <w:autoSpaceDN w:val="0"/>
        <w:jc w:val="both"/>
        <w:rPr>
          <w:rFonts w:ascii="Times New Roman" w:eastAsia="Times New Roman" w:hAnsi="Times New Roman" w:cs="Times New Roman"/>
          <w:color w:val="auto"/>
          <w:szCs w:val="22"/>
          <w:lang w:eastAsia="en-US"/>
        </w:rPr>
      </w:pPr>
    </w:p>
    <w:p w14:paraId="50BF8B06"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5F454F20"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00F978B0"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7D97A74A"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3DF9BA4B"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306CB0BB"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61EFADB6" w14:textId="77777777" w:rsidR="00D75CBE" w:rsidRDefault="00D75CBE" w:rsidP="00D75CBE">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42E8034C" w14:textId="77777777" w:rsidR="00C35962" w:rsidRDefault="00C35962" w:rsidP="00C35962">
      <w:pPr>
        <w:widowControl w:val="0"/>
        <w:suppressAutoHyphens w:val="0"/>
        <w:autoSpaceDE w:val="0"/>
        <w:autoSpaceDN w:val="0"/>
        <w:jc w:val="right"/>
        <w:rPr>
          <w:rFonts w:ascii="Times New Roman" w:eastAsia="Times New Roman" w:hAnsi="Times New Roman" w:cs="Times New Roman"/>
          <w:color w:val="auto"/>
          <w:szCs w:val="22"/>
          <w:lang w:eastAsia="en-US"/>
        </w:rPr>
      </w:pPr>
      <w:r>
        <w:rPr>
          <w:rFonts w:ascii="Times New Roman" w:eastAsia="Times New Roman" w:hAnsi="Times New Roman" w:cs="Times New Roman"/>
          <w:color w:val="auto"/>
          <w:szCs w:val="22"/>
          <w:lang w:eastAsia="en-US"/>
        </w:rPr>
        <w:br w:type="page"/>
      </w:r>
    </w:p>
    <w:p w14:paraId="08C35F48" w14:textId="77777777" w:rsidR="0007105E" w:rsidRPr="00432697" w:rsidRDefault="00432697" w:rsidP="0007105E">
      <w:pPr>
        <w:tabs>
          <w:tab w:val="left" w:pos="6480"/>
        </w:tabs>
        <w:jc w:val="right"/>
        <w:rPr>
          <w:rFonts w:ascii="Times New Roman" w:eastAsia="Droid Sans Fallback" w:hAnsi="Times New Roman" w:cs="Times New Roman"/>
          <w:b/>
          <w:color w:val="auto"/>
          <w:kern w:val="1"/>
          <w:sz w:val="20"/>
          <w:szCs w:val="20"/>
          <w:lang w:eastAsia="ar-SA" w:bidi="hi-IN"/>
        </w:rPr>
      </w:pPr>
      <w:r w:rsidRPr="00432697">
        <w:rPr>
          <w:rFonts w:ascii="Times New Roman" w:eastAsia="Times New Roman" w:hAnsi="Times New Roman" w:cs="Times New Roman"/>
          <w:color w:val="auto"/>
          <w:lang w:eastAsia="ar-SA"/>
        </w:rPr>
        <w:lastRenderedPageBreak/>
        <w:tab/>
      </w:r>
      <w:r w:rsidR="0007105E">
        <w:rPr>
          <w:rFonts w:ascii="Times New Roman" w:eastAsia="Times New Roman" w:hAnsi="Times New Roman" w:cs="Times New Roman"/>
          <w:color w:val="auto"/>
          <w:lang w:eastAsia="ar-SA"/>
        </w:rPr>
        <w:t xml:space="preserve">Приложение 1 </w:t>
      </w:r>
      <w:r w:rsidR="0007105E" w:rsidRPr="00432697">
        <w:rPr>
          <w:rFonts w:ascii="Times New Roman" w:eastAsia="Droid Sans Fallback" w:hAnsi="Times New Roman" w:cs="Times New Roman"/>
          <w:b/>
          <w:color w:val="auto"/>
          <w:kern w:val="1"/>
          <w:sz w:val="20"/>
          <w:szCs w:val="20"/>
          <w:lang w:eastAsia="ar-SA" w:bidi="hi-IN"/>
        </w:rPr>
        <w:t>к контракту №</w:t>
      </w:r>
      <w:r w:rsidR="0007105E">
        <w:rPr>
          <w:rFonts w:ascii="Times New Roman" w:eastAsia="Droid Sans Fallback" w:hAnsi="Times New Roman" w:cs="Times New Roman"/>
          <w:b/>
          <w:color w:val="auto"/>
          <w:kern w:val="1"/>
          <w:sz w:val="20"/>
          <w:szCs w:val="20"/>
          <w:lang w:eastAsia="ar-SA" w:bidi="hi-IN"/>
        </w:rPr>
        <w:t>___</w:t>
      </w:r>
      <w:r w:rsidR="0007105E" w:rsidRPr="00432697">
        <w:rPr>
          <w:rFonts w:ascii="Times New Roman" w:eastAsia="Droid Sans Fallback" w:hAnsi="Times New Roman" w:cs="Times New Roman"/>
          <w:b/>
          <w:color w:val="auto"/>
          <w:kern w:val="1"/>
          <w:sz w:val="20"/>
          <w:szCs w:val="20"/>
          <w:lang w:eastAsia="ar-SA" w:bidi="hi-IN"/>
        </w:rPr>
        <w:t xml:space="preserve"> </w:t>
      </w:r>
    </w:p>
    <w:p w14:paraId="4A2AF5C4" w14:textId="77777777" w:rsidR="0007105E" w:rsidRPr="00432697" w:rsidRDefault="0007105E" w:rsidP="0007105E">
      <w:pPr>
        <w:jc w:val="right"/>
        <w:rPr>
          <w:rFonts w:ascii="Times New Roman" w:eastAsia="Droid Sans Fallback" w:hAnsi="Times New Roman" w:cs="Times New Roman"/>
          <w:b/>
          <w:color w:val="auto"/>
          <w:kern w:val="1"/>
          <w:sz w:val="20"/>
          <w:szCs w:val="20"/>
          <w:lang w:eastAsia="ar-SA" w:bidi="hi-IN"/>
        </w:rPr>
      </w:pPr>
      <w:r w:rsidRPr="00432697">
        <w:rPr>
          <w:rFonts w:ascii="Times New Roman" w:eastAsia="Droid Sans Fallback" w:hAnsi="Times New Roman" w:cs="Times New Roman"/>
          <w:b/>
          <w:color w:val="auto"/>
          <w:kern w:val="1"/>
          <w:sz w:val="20"/>
          <w:szCs w:val="20"/>
          <w:lang w:eastAsia="ar-SA" w:bidi="hi-IN"/>
        </w:rPr>
        <w:t>от « ___» ________.202</w:t>
      </w:r>
      <w:r>
        <w:rPr>
          <w:rFonts w:ascii="Times New Roman" w:eastAsia="Droid Sans Fallback" w:hAnsi="Times New Roman" w:cs="Times New Roman"/>
          <w:b/>
          <w:color w:val="auto"/>
          <w:kern w:val="1"/>
          <w:sz w:val="20"/>
          <w:szCs w:val="20"/>
          <w:lang w:eastAsia="ar-SA" w:bidi="hi-IN"/>
        </w:rPr>
        <w:t>5</w:t>
      </w:r>
      <w:r w:rsidRPr="00432697">
        <w:rPr>
          <w:rFonts w:ascii="Times New Roman" w:eastAsia="Droid Sans Fallback" w:hAnsi="Times New Roman" w:cs="Times New Roman"/>
          <w:b/>
          <w:color w:val="auto"/>
          <w:kern w:val="1"/>
          <w:sz w:val="20"/>
          <w:szCs w:val="20"/>
          <w:lang w:eastAsia="ar-SA" w:bidi="hi-IN"/>
        </w:rPr>
        <w:t xml:space="preserve"> года</w:t>
      </w:r>
    </w:p>
    <w:p w14:paraId="6D234B46" w14:textId="77777777" w:rsidR="0007105E" w:rsidRPr="00432697" w:rsidRDefault="0007105E" w:rsidP="0007105E">
      <w:pPr>
        <w:spacing w:before="240" w:after="240"/>
        <w:jc w:val="center"/>
        <w:rPr>
          <w:rFonts w:ascii="Liberation Serif" w:eastAsia="Droid Sans Fallback" w:hAnsi="Liberation Serif" w:cs="FreeSans"/>
          <w:color w:val="auto"/>
          <w:kern w:val="1"/>
          <w:lang w:eastAsia="ar-SA" w:bidi="hi-IN"/>
        </w:rPr>
      </w:pPr>
      <w:r w:rsidRPr="00432697">
        <w:rPr>
          <w:rFonts w:ascii="Times New Roman" w:eastAsia="Droid Sans Fallback" w:hAnsi="Times New Roman" w:cs="Times New Roman"/>
          <w:b/>
          <w:color w:val="auto"/>
          <w:kern w:val="1"/>
          <w:lang w:eastAsia="ar-SA" w:bidi="hi-IN"/>
        </w:rPr>
        <w:t xml:space="preserve">ТЕХНИЧЕСКОЕ ЗАДАНИЕ  </w:t>
      </w:r>
    </w:p>
    <w:p w14:paraId="20CF615E" w14:textId="6C93E6CD" w:rsidR="0007105E" w:rsidRPr="0007105E" w:rsidRDefault="0007105E" w:rsidP="00B31578">
      <w:pPr>
        <w:numPr>
          <w:ilvl w:val="0"/>
          <w:numId w:val="18"/>
        </w:numPr>
        <w:shd w:val="clear" w:color="auto" w:fill="FFFFFF"/>
        <w:suppressAutoHyphens w:val="0"/>
        <w:spacing w:after="60"/>
        <w:jc w:val="both"/>
        <w:rPr>
          <w:rFonts w:ascii="Times New Roman" w:eastAsia="Times New Roman" w:hAnsi="Times New Roman" w:cs="Times New Roman"/>
          <w:b/>
          <w:color w:val="auto"/>
          <w:lang w:eastAsia="ar-SA"/>
        </w:rPr>
      </w:pPr>
      <w:r w:rsidRPr="0007105E">
        <w:rPr>
          <w:rFonts w:ascii="Times New Roman" w:eastAsia="Times New Roman" w:hAnsi="Times New Roman" w:cs="Times New Roman"/>
          <w:b/>
          <w:color w:val="auto"/>
          <w:lang w:eastAsia="ar-SA"/>
        </w:rPr>
        <w:t>Наименование объекта:</w:t>
      </w:r>
      <w:r w:rsidRPr="0007105E">
        <w:rPr>
          <w:rFonts w:ascii="Times New Roman" w:eastAsia="Times New Roman" w:hAnsi="Times New Roman" w:cs="Times New Roman"/>
          <w:color w:val="auto"/>
          <w:lang w:eastAsia="ar-SA"/>
        </w:rPr>
        <w:t xml:space="preserve"> </w:t>
      </w:r>
      <w:r w:rsidRPr="0007105E">
        <w:rPr>
          <w:rFonts w:ascii="Times New Roman" w:hAnsi="Times New Roman" w:cs="Times New Roman"/>
          <w:b/>
        </w:rPr>
        <w:t xml:space="preserve">Благоустройство дворовой территории, расположенной по адресу: Республика Крым, Бахчисарайский район, , </w:t>
      </w:r>
      <w:r w:rsidRPr="005D7A1B">
        <w:rPr>
          <w:rFonts w:ascii="Times New Roman" w:hAnsi="Times New Roman" w:cs="Times New Roman"/>
          <w:b/>
        </w:rPr>
        <w:t xml:space="preserve">с. </w:t>
      </w:r>
      <w:r w:rsidRPr="006963CE">
        <w:rPr>
          <w:rFonts w:ascii="Times New Roman" w:hAnsi="Times New Roman" w:cs="Times New Roman"/>
          <w:b/>
          <w:color w:val="383838"/>
        </w:rPr>
        <w:t>Скалистое ул. Школьная д.1,2, ул. Ленина, д.3,4,5</w:t>
      </w:r>
      <w:r w:rsidRPr="0007105E">
        <w:rPr>
          <w:rFonts w:ascii="Times New Roman" w:eastAsia="Times New Roman" w:hAnsi="Times New Roman" w:cs="Times New Roman"/>
          <w:lang w:eastAsia="ar-SA"/>
        </w:rPr>
        <w:t>Благоустройство.</w:t>
      </w:r>
    </w:p>
    <w:p w14:paraId="4ED70487" w14:textId="77777777" w:rsidR="0007105E" w:rsidRPr="00432697" w:rsidRDefault="0007105E" w:rsidP="0007105E">
      <w:pPr>
        <w:numPr>
          <w:ilvl w:val="0"/>
          <w:numId w:val="18"/>
        </w:numPr>
        <w:shd w:val="clear" w:color="auto" w:fill="FFFFFF"/>
        <w:suppressAutoHyphens w:val="0"/>
        <w:spacing w:after="60"/>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Место выполнения работ:</w:t>
      </w:r>
    </w:p>
    <w:p w14:paraId="29D57D6B" w14:textId="77777777" w:rsidR="0007105E" w:rsidRPr="00AC5C17" w:rsidRDefault="0007105E" w:rsidP="0007105E">
      <w:pPr>
        <w:shd w:val="clear" w:color="auto" w:fill="FFFFFF"/>
        <w:rPr>
          <w:rFonts w:ascii="Times New Roman" w:eastAsia="Times New Roman" w:hAnsi="Times New Roman" w:cs="Times New Roman"/>
          <w:bCs/>
          <w:color w:val="auto"/>
          <w:lang w:eastAsia="ar-SA"/>
        </w:rPr>
      </w:pPr>
      <w:r w:rsidRPr="00432697">
        <w:rPr>
          <w:rFonts w:ascii="Times New Roman" w:eastAsia="Times New Roman" w:hAnsi="Times New Roman" w:cs="Times New Roman"/>
          <w:color w:val="auto"/>
          <w:lang w:eastAsia="ar-SA"/>
        </w:rPr>
        <w:t>2984</w:t>
      </w:r>
      <w:r>
        <w:rPr>
          <w:rFonts w:ascii="Times New Roman" w:eastAsia="Times New Roman" w:hAnsi="Times New Roman" w:cs="Times New Roman"/>
          <w:color w:val="auto"/>
          <w:lang w:eastAsia="ar-SA"/>
        </w:rPr>
        <w:t>62</w:t>
      </w:r>
      <w:r w:rsidRPr="00432697">
        <w:rPr>
          <w:rFonts w:ascii="Times New Roman" w:eastAsia="Times New Roman" w:hAnsi="Times New Roman" w:cs="Times New Roman"/>
          <w:color w:val="auto"/>
          <w:lang w:eastAsia="ar-SA"/>
        </w:rPr>
        <w:t>, Республика Крым, Бахчисарайский район</w:t>
      </w:r>
      <w:r w:rsidRPr="00AC5C17">
        <w:rPr>
          <w:rFonts w:ascii="Times New Roman" w:hAnsi="Times New Roman" w:cs="Times New Roman"/>
          <w:bCs/>
        </w:rPr>
        <w:t xml:space="preserve">, с. Скалистое, </w:t>
      </w:r>
      <w:r w:rsidRPr="00AC5C17">
        <w:rPr>
          <w:rFonts w:ascii="Times New Roman" w:hAnsi="Times New Roman" w:cs="Times New Roman"/>
          <w:bCs/>
          <w:color w:val="383838"/>
        </w:rPr>
        <w:t>ул. Школьная, д.12, 13, 14,  ул. Мичурина д.15, ул. Быковского д.16</w:t>
      </w:r>
    </w:p>
    <w:p w14:paraId="7E394B8F" w14:textId="77777777" w:rsidR="0007105E" w:rsidRPr="00432697" w:rsidRDefault="0007105E" w:rsidP="0007105E">
      <w:pPr>
        <w:numPr>
          <w:ilvl w:val="0"/>
          <w:numId w:val="18"/>
        </w:numPr>
        <w:shd w:val="clear" w:color="auto" w:fill="FFFFFF"/>
        <w:suppressAutoHyphens w:val="0"/>
        <w:spacing w:after="60"/>
        <w:ind w:left="0" w:firstLine="0"/>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Вид строительства:</w:t>
      </w:r>
      <w:r w:rsidRPr="00432697">
        <w:rPr>
          <w:rFonts w:ascii="Times New Roman" w:eastAsia="Times New Roman" w:hAnsi="Times New Roman" w:cs="Times New Roman"/>
          <w:color w:val="auto"/>
          <w:lang w:eastAsia="ar-SA"/>
        </w:rPr>
        <w:t xml:space="preserve"> </w:t>
      </w:r>
      <w:r>
        <w:rPr>
          <w:rFonts w:ascii="Times New Roman" w:eastAsia="Times New Roman" w:hAnsi="Times New Roman" w:cs="Times New Roman"/>
          <w:color w:val="auto"/>
          <w:lang w:eastAsia="ar-SA"/>
        </w:rPr>
        <w:t>Работы по благоустройству территории.</w:t>
      </w:r>
    </w:p>
    <w:p w14:paraId="7714970B" w14:textId="77777777" w:rsidR="0007105E" w:rsidRDefault="0007105E" w:rsidP="0007105E">
      <w:pPr>
        <w:jc w:val="center"/>
        <w:rPr>
          <w:rFonts w:ascii="Times New Roman" w:hAnsi="Times New Roman" w:cs="Times New Roman"/>
          <w:bCs/>
        </w:rPr>
      </w:pPr>
      <w:r w:rsidRPr="00432697">
        <w:rPr>
          <w:rFonts w:ascii="Times New Roman" w:eastAsia="Times New Roman" w:hAnsi="Times New Roman" w:cs="Times New Roman"/>
          <w:b/>
          <w:color w:val="auto"/>
          <w:lang w:eastAsia="ar-SA"/>
        </w:rPr>
        <w:t>Основание для выполнения работ:</w:t>
      </w:r>
      <w:r w:rsidRPr="00432697">
        <w:rPr>
          <w:rFonts w:ascii="Times New Roman" w:eastAsia="Times New Roman" w:hAnsi="Times New Roman" w:cs="Times New Roman"/>
          <w:color w:val="auto"/>
          <w:lang w:eastAsia="ar-SA"/>
        </w:rPr>
        <w:t xml:space="preserve"> Муниципальная</w:t>
      </w:r>
      <w:r>
        <w:rPr>
          <w:rFonts w:ascii="Times New Roman" w:eastAsia="Times New Roman" w:hAnsi="Times New Roman" w:cs="Times New Roman"/>
          <w:color w:val="auto"/>
          <w:lang w:eastAsia="ar-SA"/>
        </w:rPr>
        <w:t xml:space="preserve"> </w:t>
      </w:r>
      <w:r w:rsidRPr="00432697">
        <w:rPr>
          <w:rFonts w:ascii="Times New Roman" w:eastAsia="Times New Roman" w:hAnsi="Times New Roman" w:cs="Times New Roman"/>
          <w:color w:val="auto"/>
          <w:lang w:eastAsia="ar-SA"/>
        </w:rPr>
        <w:t>программа</w:t>
      </w:r>
      <w:r>
        <w:rPr>
          <w:rFonts w:ascii="Times New Roman" w:eastAsia="Times New Roman" w:hAnsi="Times New Roman" w:cs="Times New Roman"/>
          <w:color w:val="auto"/>
          <w:lang w:eastAsia="ar-SA"/>
        </w:rPr>
        <w:t xml:space="preserve"> </w:t>
      </w:r>
      <w:r w:rsidRPr="00AC5C17">
        <w:rPr>
          <w:rFonts w:ascii="Times New Roman" w:hAnsi="Times New Roman" w:cs="Times New Roman"/>
          <w:bCs/>
        </w:rPr>
        <w:t xml:space="preserve">«Благоустройство территории </w:t>
      </w:r>
    </w:p>
    <w:p w14:paraId="6BF388FD" w14:textId="77777777" w:rsidR="0007105E" w:rsidRPr="00432697" w:rsidRDefault="0007105E" w:rsidP="0007105E">
      <w:pPr>
        <w:rPr>
          <w:rFonts w:ascii="Times New Roman" w:eastAsia="Times New Roman" w:hAnsi="Times New Roman" w:cs="Times New Roman"/>
          <w:b/>
          <w:color w:val="auto"/>
          <w:lang w:eastAsia="ar-SA"/>
        </w:rPr>
      </w:pPr>
      <w:r w:rsidRPr="00AC5C17">
        <w:rPr>
          <w:rFonts w:ascii="Times New Roman" w:hAnsi="Times New Roman" w:cs="Times New Roman"/>
          <w:bCs/>
        </w:rPr>
        <w:t xml:space="preserve">Муниципального образования </w:t>
      </w:r>
      <w:proofErr w:type="spellStart"/>
      <w:r w:rsidRPr="00AC5C17">
        <w:rPr>
          <w:rFonts w:ascii="Times New Roman" w:hAnsi="Times New Roman" w:cs="Times New Roman"/>
          <w:bCs/>
        </w:rPr>
        <w:t>Скалистовское</w:t>
      </w:r>
      <w:proofErr w:type="spellEnd"/>
      <w:r w:rsidRPr="00AC5C17">
        <w:rPr>
          <w:rFonts w:ascii="Times New Roman" w:hAnsi="Times New Roman" w:cs="Times New Roman"/>
          <w:bCs/>
        </w:rPr>
        <w:t xml:space="preserve"> сельское поселение</w:t>
      </w:r>
      <w:r>
        <w:rPr>
          <w:rFonts w:ascii="Times New Roman" w:hAnsi="Times New Roman" w:cs="Times New Roman"/>
          <w:bCs/>
        </w:rPr>
        <w:t xml:space="preserve"> </w:t>
      </w:r>
      <w:r w:rsidRPr="00AC5C17">
        <w:rPr>
          <w:rFonts w:ascii="Times New Roman" w:hAnsi="Times New Roman" w:cs="Times New Roman"/>
          <w:bCs/>
        </w:rPr>
        <w:t>Бахчисарайского района Республики Крым на 2025-2029 годы»</w:t>
      </w:r>
      <w:r>
        <w:rPr>
          <w:rFonts w:ascii="Times New Roman" w:eastAsia="Times New Roman" w:hAnsi="Times New Roman" w:cs="Times New Roman"/>
          <w:color w:val="auto"/>
          <w:lang w:eastAsia="ar-SA"/>
        </w:rPr>
        <w:t>,</w:t>
      </w:r>
      <w:r w:rsidRPr="00432697">
        <w:rPr>
          <w:rFonts w:ascii="Times New Roman" w:eastAsia="Times New Roman" w:hAnsi="Times New Roman" w:cs="Times New Roman"/>
          <w:color w:val="auto"/>
          <w:lang w:eastAsia="ar-SA"/>
        </w:rPr>
        <w:t xml:space="preserve"> утвержденная постановлением администрации </w:t>
      </w:r>
      <w:r>
        <w:rPr>
          <w:rFonts w:ascii="Times New Roman" w:eastAsia="Times New Roman" w:hAnsi="Times New Roman" w:cs="Times New Roman"/>
          <w:color w:val="auto"/>
          <w:lang w:eastAsia="ar-SA"/>
        </w:rPr>
        <w:t xml:space="preserve">Скалистовского </w:t>
      </w:r>
      <w:r w:rsidRPr="00432697">
        <w:rPr>
          <w:rFonts w:ascii="Times New Roman" w:eastAsia="Times New Roman" w:hAnsi="Times New Roman" w:cs="Times New Roman"/>
          <w:color w:val="auto"/>
          <w:lang w:eastAsia="ar-SA"/>
        </w:rPr>
        <w:t xml:space="preserve">сельского поселения Бахчисарайского района Республики Крым от </w:t>
      </w:r>
      <w:r>
        <w:rPr>
          <w:rFonts w:ascii="Times New Roman" w:eastAsia="Times New Roman" w:hAnsi="Times New Roman" w:cs="Times New Roman"/>
          <w:color w:val="auto"/>
          <w:lang w:eastAsia="ar-SA"/>
        </w:rPr>
        <w:t>09</w:t>
      </w:r>
      <w:r w:rsidRPr="00432697">
        <w:rPr>
          <w:rFonts w:ascii="Times New Roman" w:eastAsia="Times New Roman" w:hAnsi="Times New Roman" w:cs="Times New Roman"/>
          <w:color w:val="auto"/>
          <w:lang w:eastAsia="ar-SA"/>
        </w:rPr>
        <w:t>.0</w:t>
      </w:r>
      <w:r>
        <w:rPr>
          <w:rFonts w:ascii="Times New Roman" w:eastAsia="Times New Roman" w:hAnsi="Times New Roman" w:cs="Times New Roman"/>
          <w:color w:val="auto"/>
          <w:lang w:eastAsia="ar-SA"/>
        </w:rPr>
        <w:t>1</w:t>
      </w:r>
      <w:r w:rsidRPr="00432697">
        <w:rPr>
          <w:rFonts w:ascii="Times New Roman" w:eastAsia="Times New Roman" w:hAnsi="Times New Roman" w:cs="Times New Roman"/>
          <w:color w:val="auto"/>
          <w:lang w:eastAsia="ar-SA"/>
        </w:rPr>
        <w:t>.202</w:t>
      </w:r>
      <w:r>
        <w:rPr>
          <w:rFonts w:ascii="Times New Roman" w:eastAsia="Times New Roman" w:hAnsi="Times New Roman" w:cs="Times New Roman"/>
          <w:color w:val="auto"/>
          <w:lang w:eastAsia="ar-SA"/>
        </w:rPr>
        <w:t>5</w:t>
      </w:r>
      <w:r w:rsidRPr="00432697">
        <w:rPr>
          <w:rFonts w:ascii="Times New Roman" w:eastAsia="Times New Roman" w:hAnsi="Times New Roman" w:cs="Times New Roman"/>
          <w:color w:val="auto"/>
          <w:lang w:eastAsia="ar-SA"/>
        </w:rPr>
        <w:t xml:space="preserve"> года № </w:t>
      </w:r>
      <w:r>
        <w:rPr>
          <w:rFonts w:ascii="Times New Roman" w:eastAsia="Times New Roman" w:hAnsi="Times New Roman" w:cs="Times New Roman"/>
          <w:color w:val="auto"/>
          <w:lang w:eastAsia="ar-SA"/>
        </w:rPr>
        <w:t>1</w:t>
      </w:r>
    </w:p>
    <w:p w14:paraId="78DB45D2" w14:textId="77777777" w:rsidR="0007105E" w:rsidRPr="00432697" w:rsidRDefault="0007105E" w:rsidP="0007105E">
      <w:pPr>
        <w:numPr>
          <w:ilvl w:val="0"/>
          <w:numId w:val="18"/>
        </w:numPr>
        <w:shd w:val="clear" w:color="auto" w:fill="FFFFFF"/>
        <w:suppressAutoHyphens w:val="0"/>
        <w:spacing w:after="60"/>
        <w:ind w:left="0" w:firstLine="0"/>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Заказчик проекта:</w:t>
      </w:r>
      <w:r w:rsidRPr="00432697">
        <w:rPr>
          <w:rFonts w:ascii="Times New Roman" w:eastAsia="Times New Roman" w:hAnsi="Times New Roman" w:cs="Times New Roman"/>
          <w:color w:val="auto"/>
          <w:lang w:eastAsia="ar-SA"/>
        </w:rPr>
        <w:t xml:space="preserve"> Администра</w:t>
      </w:r>
      <w:r>
        <w:rPr>
          <w:rFonts w:ascii="Times New Roman" w:eastAsia="Times New Roman" w:hAnsi="Times New Roman" w:cs="Times New Roman"/>
          <w:color w:val="auto"/>
          <w:lang w:eastAsia="ar-SA"/>
        </w:rPr>
        <w:t xml:space="preserve">ция </w:t>
      </w:r>
      <w:proofErr w:type="spellStart"/>
      <w:r>
        <w:rPr>
          <w:rFonts w:ascii="Times New Roman" w:eastAsia="Times New Roman" w:hAnsi="Times New Roman" w:cs="Times New Roman"/>
          <w:color w:val="auto"/>
          <w:lang w:eastAsia="ar-SA"/>
        </w:rPr>
        <w:t>Скалиствского</w:t>
      </w:r>
      <w:proofErr w:type="spellEnd"/>
      <w:r>
        <w:rPr>
          <w:rFonts w:ascii="Times New Roman" w:eastAsia="Times New Roman" w:hAnsi="Times New Roman" w:cs="Times New Roman"/>
          <w:color w:val="auto"/>
          <w:lang w:eastAsia="ar-SA"/>
        </w:rPr>
        <w:t xml:space="preserve"> </w:t>
      </w:r>
      <w:r w:rsidRPr="00432697">
        <w:rPr>
          <w:rFonts w:ascii="Times New Roman" w:eastAsia="Times New Roman" w:hAnsi="Times New Roman" w:cs="Times New Roman"/>
          <w:color w:val="auto"/>
          <w:lang w:eastAsia="ar-SA"/>
        </w:rPr>
        <w:t xml:space="preserve"> сельского поселения Бахчисарайского района Республики Крым</w:t>
      </w:r>
    </w:p>
    <w:p w14:paraId="0F12897F" w14:textId="77777777" w:rsidR="0007105E" w:rsidRPr="00432697" w:rsidRDefault="0007105E" w:rsidP="0007105E">
      <w:pPr>
        <w:numPr>
          <w:ilvl w:val="0"/>
          <w:numId w:val="18"/>
        </w:numPr>
        <w:shd w:val="clear" w:color="auto" w:fill="FFFFFF"/>
        <w:suppressAutoHyphens w:val="0"/>
        <w:spacing w:after="60"/>
        <w:ind w:left="0" w:firstLine="0"/>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Срок выполнения работ:</w:t>
      </w:r>
      <w:r w:rsidRPr="00432697">
        <w:rPr>
          <w:rFonts w:ascii="Times New Roman" w:eastAsia="Times New Roman" w:hAnsi="Times New Roman" w:cs="Times New Roman"/>
          <w:color w:val="auto"/>
          <w:lang w:eastAsia="ar-SA"/>
        </w:rPr>
        <w:t xml:space="preserve"> </w:t>
      </w:r>
      <w:r>
        <w:rPr>
          <w:rFonts w:ascii="Times New Roman" w:eastAsia="Times New Roman" w:hAnsi="Times New Roman" w:cs="Times New Roman"/>
          <w:color w:val="auto"/>
          <w:lang w:eastAsia="ar-SA"/>
        </w:rPr>
        <w:t>с</w:t>
      </w:r>
      <w:r w:rsidRPr="00432697">
        <w:rPr>
          <w:rFonts w:ascii="Times New Roman" w:eastAsia="Times New Roman" w:hAnsi="Times New Roman" w:cs="Times New Roman"/>
          <w:color w:val="auto"/>
          <w:lang w:eastAsia="ar-SA"/>
        </w:rPr>
        <w:t xml:space="preserve"> даты заключения контракта до </w:t>
      </w:r>
      <w:r w:rsidRPr="00432697">
        <w:rPr>
          <w:rFonts w:ascii="Times New Roman" w:eastAsia="Times New Roman" w:hAnsi="Times New Roman" w:cs="Times New Roman"/>
          <w:lang w:eastAsia="ar-SA"/>
        </w:rPr>
        <w:t>«</w:t>
      </w:r>
      <w:r>
        <w:rPr>
          <w:rFonts w:ascii="Times New Roman" w:eastAsia="Times New Roman" w:hAnsi="Times New Roman" w:cs="Times New Roman"/>
          <w:lang w:eastAsia="ar-SA"/>
        </w:rPr>
        <w:t>01</w:t>
      </w:r>
      <w:r w:rsidRPr="00432697">
        <w:rPr>
          <w:rFonts w:ascii="Times New Roman" w:eastAsia="Times New Roman" w:hAnsi="Times New Roman" w:cs="Times New Roman"/>
          <w:lang w:eastAsia="ar-SA"/>
        </w:rPr>
        <w:t>» ию</w:t>
      </w:r>
      <w:r>
        <w:rPr>
          <w:rFonts w:ascii="Times New Roman" w:eastAsia="Times New Roman" w:hAnsi="Times New Roman" w:cs="Times New Roman"/>
          <w:lang w:eastAsia="ar-SA"/>
        </w:rPr>
        <w:t>л</w:t>
      </w:r>
      <w:r w:rsidRPr="00432697">
        <w:rPr>
          <w:rFonts w:ascii="Times New Roman" w:eastAsia="Times New Roman" w:hAnsi="Times New Roman" w:cs="Times New Roman"/>
          <w:lang w:eastAsia="ar-SA"/>
        </w:rPr>
        <w:t>я 202</w:t>
      </w:r>
      <w:r>
        <w:rPr>
          <w:rFonts w:ascii="Times New Roman" w:eastAsia="Times New Roman" w:hAnsi="Times New Roman" w:cs="Times New Roman"/>
          <w:lang w:eastAsia="ar-SA"/>
        </w:rPr>
        <w:t>5</w:t>
      </w:r>
      <w:r w:rsidRPr="00432697">
        <w:rPr>
          <w:rFonts w:ascii="Times New Roman" w:eastAsia="Times New Roman" w:hAnsi="Times New Roman" w:cs="Times New Roman"/>
          <w:color w:val="auto"/>
          <w:lang w:eastAsia="ar-SA"/>
        </w:rPr>
        <w:t>г.</w:t>
      </w:r>
    </w:p>
    <w:p w14:paraId="4A0FCE2D" w14:textId="55317885" w:rsidR="00432697" w:rsidRPr="00432697" w:rsidRDefault="00432697" w:rsidP="0007105E">
      <w:pPr>
        <w:tabs>
          <w:tab w:val="left" w:pos="6480"/>
        </w:tabs>
        <w:jc w:val="right"/>
        <w:rPr>
          <w:rFonts w:ascii="Times New Roman" w:eastAsia="Times New Roman" w:hAnsi="Times New Roman" w:cs="Times New Roman"/>
          <w:color w:val="auto"/>
          <w:lang w:eastAsia="ar-SA"/>
        </w:rPr>
      </w:pPr>
      <w:r w:rsidRPr="00432697">
        <w:rPr>
          <w:rFonts w:ascii="Times New Roman" w:eastAsia="Times New Roman" w:hAnsi="Times New Roman" w:cs="Times New Roman"/>
          <w:b/>
          <w:color w:val="auto"/>
          <w:lang w:eastAsia="ar-SA"/>
        </w:rPr>
        <w:t xml:space="preserve">Объем работ: </w:t>
      </w:r>
      <w:r w:rsidRPr="00432697">
        <w:rPr>
          <w:rFonts w:ascii="Times New Roman" w:eastAsia="Times New Roman" w:hAnsi="Times New Roman" w:cs="Times New Roman"/>
          <w:color w:val="auto"/>
          <w:lang w:eastAsia="ar-SA"/>
        </w:rPr>
        <w:t xml:space="preserve">В соответствии </w:t>
      </w:r>
      <w:r w:rsidRPr="00432697">
        <w:rPr>
          <w:rFonts w:ascii="Times New Roman" w:eastAsia="Times New Roman" w:hAnsi="Times New Roman" w:cs="Times New Roman"/>
          <w:lang w:eastAsia="ar-SA"/>
        </w:rPr>
        <w:t xml:space="preserve">с локальными сметными расчетами </w:t>
      </w:r>
      <w:r w:rsidRPr="00432697">
        <w:rPr>
          <w:rFonts w:ascii="Times New Roman" w:eastAsia="Times New Roman" w:hAnsi="Times New Roman" w:cs="Times New Roman"/>
          <w:color w:val="auto"/>
          <w:lang w:eastAsia="ar-SA"/>
        </w:rPr>
        <w:t>выполнить комплекс мероприятий по инженерной подготовке к озеленению, устройству покрытий, освещению, размещению малых архитектурных форм.</w:t>
      </w:r>
    </w:p>
    <w:p w14:paraId="5B6576A7" w14:textId="77777777" w:rsidR="00432697" w:rsidRPr="00432697" w:rsidRDefault="00432697" w:rsidP="00432697">
      <w:pPr>
        <w:numPr>
          <w:ilvl w:val="0"/>
          <w:numId w:val="18"/>
        </w:numPr>
        <w:shd w:val="clear" w:color="auto" w:fill="FFFFFF"/>
        <w:spacing w:after="60"/>
        <w:ind w:left="0" w:firstLine="0"/>
        <w:jc w:val="both"/>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Основные нормативно-технические документы (НТД), определяющие требования к выполнению работ:</w:t>
      </w:r>
    </w:p>
    <w:p w14:paraId="5E85CA7E"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Земельный кодекс Российской Федерации от 25.10.2001 №136-ФЗ;</w:t>
      </w:r>
    </w:p>
    <w:p w14:paraId="4DB63E35"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Градостроительный кодекс Российской Федерации от 29.12.2004 №190-ФЗ;</w:t>
      </w:r>
    </w:p>
    <w:p w14:paraId="637D4973"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Федеральный закон «Об охране окружающей среды» от 10.01.2002 №7;</w:t>
      </w:r>
    </w:p>
    <w:p w14:paraId="5877A495"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Федеральный закон «Об обеспечении единства измерений» от 26.06.2008 №102-ФЗ;</w:t>
      </w:r>
    </w:p>
    <w:p w14:paraId="00F1BFE0"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Федеральный закон «Технический регламент о требованиях пожарной безопасности» от 22.07.2008 г. №123-ФЗ;</w:t>
      </w:r>
    </w:p>
    <w:p w14:paraId="555A9C63" w14:textId="77777777" w:rsidR="00432697" w:rsidRPr="00432697" w:rsidRDefault="00432697" w:rsidP="00432697">
      <w:pPr>
        <w:numPr>
          <w:ilvl w:val="1"/>
          <w:numId w:val="18"/>
        </w:numPr>
        <w:shd w:val="clear" w:color="auto" w:fill="FFFFFF"/>
        <w:suppressAutoHyphens w:val="0"/>
        <w:ind w:left="0" w:firstLine="0"/>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СП 82.13330.2016 Благоустройство территорий. Актуализированная редакция СНиП III-10-75;</w:t>
      </w:r>
    </w:p>
    <w:p w14:paraId="102E5BA9"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и другим нормативным документам, регулирующих данный вид работ;</w:t>
      </w:r>
    </w:p>
    <w:p w14:paraId="5D7F0B3B" w14:textId="77777777" w:rsidR="00432697" w:rsidRPr="00432697" w:rsidRDefault="00432697" w:rsidP="00432697">
      <w:pPr>
        <w:widowControl w:val="0"/>
        <w:numPr>
          <w:ilvl w:val="1"/>
          <w:numId w:val="18"/>
        </w:numPr>
        <w:shd w:val="clear" w:color="auto" w:fill="FFFFFF"/>
        <w:suppressAutoHyphens w:val="0"/>
        <w:autoSpaceDE w:val="0"/>
        <w:autoSpaceDN w:val="0"/>
        <w:ind w:left="0" w:firstLine="0"/>
        <w:jc w:val="both"/>
        <w:rPr>
          <w:rFonts w:ascii="Times New Roman" w:eastAsia="Times New Roman" w:hAnsi="Times New Roman" w:cs="Times New Roman"/>
          <w:color w:val="auto"/>
          <w:lang w:eastAsia="x-none"/>
        </w:rPr>
      </w:pPr>
      <w:r w:rsidRPr="00432697">
        <w:rPr>
          <w:rFonts w:ascii="Times New Roman" w:eastAsia="Times New Roman" w:hAnsi="Times New Roman" w:cs="Times New Roman"/>
          <w:color w:val="auto"/>
          <w:lang w:eastAsia="x-none"/>
        </w:rPr>
        <w:t>Выполняемые работы должны соответствовать действующим нормативным актам и техническим требованиям, в том числе:</w:t>
      </w:r>
    </w:p>
    <w:p w14:paraId="6DDEB00C"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СП 48.13330.2011 «Организация строительства»;</w:t>
      </w:r>
    </w:p>
    <w:p w14:paraId="13149F7E"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СНиП 12-03-2001 «Безопасность труда в строительстве. Часть 1. Общие требования»;</w:t>
      </w:r>
    </w:p>
    <w:p w14:paraId="1937643E"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СНиП 12-04-2002 «Безопасность труда в строительстве. Часть 2. Строительное производство»;</w:t>
      </w:r>
    </w:p>
    <w:p w14:paraId="7D0D4C3A"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СП 12-133-2000 «Безопасность труда в строительстве. Положение о порядке аттестации рабочих мест по условиям и охране труда в строительстве и жилищно-коммунальном хозяйстве»;</w:t>
      </w:r>
    </w:p>
    <w:p w14:paraId="023245A2"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СП 12-135-2003 «Безопасность труда в строительстве. Отраслевые типовые инструкции по охране труда»;</w:t>
      </w:r>
    </w:p>
    <w:p w14:paraId="5DA6155E"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СП 12-136-2002 «Решения по охране труда и промышленной безопасности в проектах организации строительства и проектах производства работ». Справочное пособие к СП 12-136-2002;</w:t>
      </w:r>
    </w:p>
    <w:p w14:paraId="478E95DC" w14:textId="77777777" w:rsidR="00432697" w:rsidRPr="00432697" w:rsidRDefault="00432697" w:rsidP="00432697">
      <w:pPr>
        <w:shd w:val="clear" w:color="auto" w:fill="FFFFFF"/>
        <w:rPr>
          <w:rFonts w:ascii="Times New Roman" w:eastAsia="Times New Roman" w:hAnsi="Times New Roman" w:cs="Times New Roman"/>
          <w:color w:val="auto"/>
          <w:lang w:eastAsia="ar-SA"/>
        </w:rPr>
      </w:pPr>
      <w:r w:rsidRPr="00432697">
        <w:rPr>
          <w:rFonts w:ascii="Times New Roman" w:eastAsia="Times New Roman" w:hAnsi="Times New Roman" w:cs="Times New Roman"/>
          <w:color w:val="auto"/>
          <w:lang w:eastAsia="ar-SA"/>
        </w:rPr>
        <w:t>ГОСТ 21778-81 «Система обеспечения точности геометрических параметров в строительстве. Основные положения».</w:t>
      </w:r>
    </w:p>
    <w:p w14:paraId="4417FA2E" w14:textId="77777777" w:rsidR="00432697" w:rsidRPr="00432697" w:rsidRDefault="00432697" w:rsidP="00432697">
      <w:pPr>
        <w:numPr>
          <w:ilvl w:val="0"/>
          <w:numId w:val="18"/>
        </w:numPr>
        <w:shd w:val="clear" w:color="auto" w:fill="FFFFFF"/>
        <w:suppressAutoHyphens w:val="0"/>
        <w:ind w:leftChars="-1" w:left="-2" w:firstLine="1"/>
        <w:rPr>
          <w:rFonts w:ascii="Times New Roman" w:eastAsia="Times New Roman" w:hAnsi="Times New Roman" w:cs="Times New Roman"/>
          <w:b/>
          <w:color w:val="auto"/>
          <w:lang w:eastAsia="ar-SA"/>
        </w:rPr>
      </w:pPr>
      <w:r w:rsidRPr="00432697">
        <w:rPr>
          <w:rFonts w:ascii="Times New Roman" w:eastAsia="Times New Roman" w:hAnsi="Times New Roman" w:cs="Times New Roman"/>
          <w:b/>
          <w:color w:val="auto"/>
          <w:lang w:eastAsia="ar-SA"/>
        </w:rPr>
        <w:t>Согласование с заинтересованными организациями</w:t>
      </w:r>
    </w:p>
    <w:p w14:paraId="66E587B5" w14:textId="0A08754B" w:rsidR="00432697" w:rsidRPr="00432697" w:rsidRDefault="00432697" w:rsidP="00432697">
      <w:pPr>
        <w:shd w:val="clear" w:color="auto" w:fill="FFFFFF"/>
        <w:ind w:leftChars="-1" w:left="-2" w:firstLine="1"/>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9.1. При производстве работ Подрядчик самостоятельно</w:t>
      </w:r>
      <w:r w:rsidRPr="00432697">
        <w:rPr>
          <w:rFonts w:ascii="Times New Roman" w:eastAsia="Times New Roman" w:hAnsi="Times New Roman" w:cs="Times New Roman"/>
          <w:b/>
          <w:color w:val="auto"/>
        </w:rPr>
        <w:t xml:space="preserve"> согласовывает</w:t>
      </w:r>
      <w:r w:rsidRPr="00432697">
        <w:rPr>
          <w:rFonts w:ascii="Times New Roman" w:eastAsia="Times New Roman" w:hAnsi="Times New Roman" w:cs="Times New Roman"/>
          <w:color w:val="auto"/>
        </w:rPr>
        <w:t xml:space="preserve"> проведение работ с энергоснабжающими</w:t>
      </w:r>
      <w:r w:rsidR="005D7A1B">
        <w:rPr>
          <w:rFonts w:ascii="Times New Roman" w:eastAsia="Times New Roman" w:hAnsi="Times New Roman" w:cs="Times New Roman"/>
          <w:color w:val="auto"/>
        </w:rPr>
        <w:t xml:space="preserve">, </w:t>
      </w:r>
      <w:proofErr w:type="spellStart"/>
      <w:r w:rsidRPr="00432697">
        <w:rPr>
          <w:rFonts w:ascii="Times New Roman" w:eastAsia="Times New Roman" w:hAnsi="Times New Roman" w:cs="Times New Roman"/>
          <w:color w:val="auto"/>
        </w:rPr>
        <w:t>ресурсноснабжающими</w:t>
      </w:r>
      <w:proofErr w:type="spellEnd"/>
      <w:r w:rsidR="005D7A1B">
        <w:rPr>
          <w:rFonts w:ascii="Times New Roman" w:eastAsia="Times New Roman" w:hAnsi="Times New Roman" w:cs="Times New Roman"/>
          <w:color w:val="auto"/>
        </w:rPr>
        <w:t>,</w:t>
      </w:r>
      <w:r w:rsidRPr="00432697">
        <w:rPr>
          <w:rFonts w:ascii="Times New Roman" w:eastAsia="Times New Roman" w:hAnsi="Times New Roman" w:cs="Times New Roman"/>
          <w:color w:val="auto"/>
        </w:rPr>
        <w:t xml:space="preserve"> теплоснабжающим</w:t>
      </w:r>
      <w:r w:rsidR="005D7A1B">
        <w:rPr>
          <w:rFonts w:ascii="Times New Roman" w:eastAsia="Times New Roman" w:hAnsi="Times New Roman" w:cs="Times New Roman"/>
          <w:color w:val="auto"/>
        </w:rPr>
        <w:t xml:space="preserve">и, </w:t>
      </w:r>
      <w:r w:rsidRPr="00432697">
        <w:rPr>
          <w:rFonts w:ascii="Times New Roman" w:eastAsia="Times New Roman" w:hAnsi="Times New Roman" w:cs="Times New Roman"/>
          <w:color w:val="auto"/>
        </w:rPr>
        <w:t xml:space="preserve">газоснабжающими </w:t>
      </w:r>
      <w:r w:rsidRPr="00432697">
        <w:rPr>
          <w:rFonts w:ascii="Times New Roman" w:eastAsia="Times New Roman" w:hAnsi="Times New Roman" w:cs="Times New Roman"/>
          <w:color w:val="auto"/>
        </w:rPr>
        <w:lastRenderedPageBreak/>
        <w:t>организациями, ГИБДД ОМВД России по Бахчисарайскому району, с частными лицами (при необходимости), за счет собственных средств. При обрыве линий электропередач и других аварийных работах восстановление производится за счет средств Подрядчика. При порче имущества третьих лиц (ограждения, автотранспорт, кровля жилых домов и т.д.) возмещение ущерба и судебные издержки производится Подрядчиком за счет собственных средств.</w:t>
      </w:r>
    </w:p>
    <w:p w14:paraId="0E941229" w14:textId="77777777" w:rsidR="00432697" w:rsidRPr="00432697" w:rsidRDefault="00432697" w:rsidP="00432697">
      <w:pPr>
        <w:shd w:val="clear" w:color="auto" w:fill="FFFFFF"/>
        <w:ind w:leftChars="-1" w:left="-2" w:firstLine="1"/>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9.2. Все работы проводятся с применением профессионального оборудования, с соблюдением норм и правил по охране труда и техники безопасности, правил пожарной и экологической безопасности в соответствии с положениями СНиП и требованиями инструкций соответствующих контролирующих органов в процессе выполнения работ.</w:t>
      </w:r>
    </w:p>
    <w:p w14:paraId="6189557B" w14:textId="77777777" w:rsidR="00432697" w:rsidRPr="00432697" w:rsidRDefault="00432697" w:rsidP="00432697">
      <w:pPr>
        <w:shd w:val="clear" w:color="auto" w:fill="FFFFFF"/>
        <w:ind w:leftChars="-1" w:left="-2" w:firstLine="1"/>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9.3.  Ущерб, нанесенный при производстве работ персоналу Подрядчика, а также имуществу Заказчика (в т.ч. газонам, зеленым насаждениям и т.п.), возмещается Подрядчиком в полном объеме.</w:t>
      </w:r>
    </w:p>
    <w:p w14:paraId="6CA13E6D" w14:textId="77777777" w:rsidR="00432697" w:rsidRPr="00432697" w:rsidRDefault="00432697" w:rsidP="00432697">
      <w:pPr>
        <w:shd w:val="clear" w:color="auto" w:fill="FFFFFF"/>
        <w:ind w:leftChars="-1" w:left="-2" w:firstLine="1"/>
        <w:jc w:val="both"/>
        <w:rPr>
          <w:rFonts w:ascii="Times New Roman" w:eastAsia="Lucida Sans Unicode" w:hAnsi="Times New Roman" w:cs="Times New Roman"/>
          <w:color w:val="auto"/>
        </w:rPr>
      </w:pPr>
      <w:r w:rsidRPr="00432697">
        <w:rPr>
          <w:rFonts w:ascii="Times New Roman" w:eastAsia="Times New Roman" w:hAnsi="Times New Roman" w:cs="Times New Roman"/>
          <w:color w:val="auto"/>
        </w:rPr>
        <w:t>9.4.    Подрядчик несет ответственность за все действия своего персонала, в том числе и за соблюдение персоналом законодательства Российской Федерации.</w:t>
      </w:r>
    </w:p>
    <w:p w14:paraId="00E4C746" w14:textId="77777777" w:rsidR="00432697" w:rsidRPr="00432697" w:rsidRDefault="00432697" w:rsidP="00432697">
      <w:pPr>
        <w:numPr>
          <w:ilvl w:val="0"/>
          <w:numId w:val="18"/>
        </w:numPr>
        <w:shd w:val="clear" w:color="auto" w:fill="FFFFFF"/>
        <w:suppressAutoHyphens w:val="0"/>
        <w:rPr>
          <w:rFonts w:ascii="Times New Roman" w:eastAsia="Times New Roman" w:hAnsi="Times New Roman" w:cs="Times New Roman"/>
          <w:b/>
          <w:color w:val="auto"/>
        </w:rPr>
      </w:pPr>
      <w:r w:rsidRPr="00432697">
        <w:rPr>
          <w:rFonts w:ascii="Times New Roman" w:eastAsia="Times New Roman" w:hAnsi="Times New Roman" w:cs="Times New Roman"/>
          <w:b/>
          <w:color w:val="auto"/>
        </w:rPr>
        <w:t>Общие требования к выполнению работ</w:t>
      </w:r>
    </w:p>
    <w:p w14:paraId="63BD7CA7"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должен обеспечить защиту от повреждений существующих деревьев и кустарника и принципиальное сохранение ландшафта прилегающей территории. В случае повреждения элементов прилегающей территории при проведении работ Подрядчик должен самостоятельно восстановить их за свой счет.</w:t>
      </w:r>
    </w:p>
    <w:p w14:paraId="776403A8"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В начале производства работ Подрядчик должен оградить деревья и существующие зеленые насаждения в зоне производства строительных работ, согласно Правил создания, содержания и охраны зеленых насаждений.</w:t>
      </w:r>
    </w:p>
    <w:p w14:paraId="52ED4C66"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Все материалы и оборудование, используемые Подрядчиком при выполнении работ должны быть сертифицированы в РФ, иметь действующие на момент проведения работ сертификаты качества, должны быть новыми, не бывшими в употреблении. Доставка, разгрузка и погрузка материалов и оборудования к месту проведения работ осуществляется силами и за счет средств Подрядчика.</w:t>
      </w:r>
    </w:p>
    <w:p w14:paraId="7498D55F"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содержит территорию, на которой производятся работы, в чистоте и порядке. После выполнения ежедневного комплекса работ территория должна убираться, а мусор вывозиться своевременно (ежедневно, по мере образования) на специализированный полигон силами Подрядчика за счет его средств. Все необходимые документы и разрешения для вывоза мусора оформляются Подрядчиком.</w:t>
      </w:r>
    </w:p>
    <w:p w14:paraId="263E8211"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При обнаружении недостатков в выполненных работах Подрядчик устраняет их за счет собственных средств и в сроки, установленные Заказчиком.</w:t>
      </w:r>
    </w:p>
    <w:p w14:paraId="47109706"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ежедневно информирует Заказчика о планах и результатах выполнения работ, форма и время согласования – по согласованию с Заказчиком.</w:t>
      </w:r>
    </w:p>
    <w:p w14:paraId="627E9AA4"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xml:space="preserve">До начала выполнения работ Подрядчик передает Заказчику документы, подтверждающие качество и соответствие применяемых материалов, сертификаты качества, паспорта. </w:t>
      </w:r>
    </w:p>
    <w:p w14:paraId="2DFF8123"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выполняет работы с соблюдением действующих норм и правил РФ п электробезопасности, пожарной безопасности, охране труда и техники безопасности, охраны земельного участка и зеленых насаждений, ГОСТ и ППР, технических нормативов и документов в области промышленной безопасности, санитарно-гигиенического режима, промышленной санитарии, правил благоустройства прилегающих территорий, строительных норм и правил.</w:t>
      </w:r>
    </w:p>
    <w:p w14:paraId="3E09E359"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14:paraId="1C6399B0"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Выполнение работ не должно препятствовать или создавать неудобства в работе учреждения или представлять угрозу для работников и посетителей;</w:t>
      </w:r>
    </w:p>
    <w:p w14:paraId="340BABF0"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Работы должны выполняться в соответствии с графиком производства работ, согласованным с Заказчиком.</w:t>
      </w:r>
    </w:p>
    <w:p w14:paraId="3ECFD61A"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lastRenderedPageBreak/>
        <w:t>Нести полную ответственность за природоохранную деятельность, в том числе по обращению с отходами при выполнении работ по контракту с условием исполнения требований, предъявляемых действующим законодательством РФ и Республики Крым.</w:t>
      </w:r>
    </w:p>
    <w:p w14:paraId="46557AF6"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Сотрудники подрядной организации при производстве работ должны соблюдать технику безопасности, обеспечивать антитеррористические и противопожарные мероприятия.</w:t>
      </w:r>
    </w:p>
    <w:p w14:paraId="585B0F33"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обеспечивает за свой счет перевозку рабочих к месту выполнения работ, закупку и доставку материалов, техники, оборудования и другого имущества, необходимого для производства работ, с момента начала работ и до подписания акта выполненных работ.</w:t>
      </w:r>
    </w:p>
    <w:p w14:paraId="3862FD95"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В процессе работы обеспечить бесперебойное функционирование инженерных систем и оборудования, завоз и хранение строительных материалов.</w:t>
      </w:r>
    </w:p>
    <w:p w14:paraId="48A6FFBD"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Проживание сотрудников подрядных организаций во временных зданиях не предусмотрено. Командировочные расходы работников подрядной организации, к возмещению Заказчику не выставляются. Транспортные расходы и иные расходы за пределами сметной стоимости, не связанные с увеличением объема работ, Заказчиком не оплачиваются.</w:t>
      </w:r>
    </w:p>
    <w:p w14:paraId="49ADE1DB"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xml:space="preserve">Работы по предмету контракта должны быть выполнены качественно, в срок, на условиях и в полном объеме, предусмотренными документацией и контрактом, по цене контракта. </w:t>
      </w:r>
    </w:p>
    <w:p w14:paraId="2EBE737D"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xml:space="preserve">Скрытые работы подлежат освидетельствованию с привлечением представителя Заказчика. Запрещается выполнение последующих работ при отсутствии актов освидетельствования предшествующих скрытых работ. При необходимости выполняются контрольные измерения и испытания в подтверждение качества применяемого материала и (или) конструктивных элементов. Методы и средства этих измерений и испытаний должны соответствовать требованиям стандартов, технических условий и (или) конструктивных элементов. </w:t>
      </w:r>
    </w:p>
    <w:p w14:paraId="5B614F96"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При сдаче-приемке выполненных работ должны быть предоставлены копии сертификатов, удостоверяющие качество используемых материалов, оборудования, изделий и конструкций на все виды работ, которые подлежат сертификации в соответствии с законодательством Российской Федерации.</w:t>
      </w:r>
    </w:p>
    <w:p w14:paraId="3F370AC7" w14:textId="77777777" w:rsidR="00432697" w:rsidRPr="00432697" w:rsidRDefault="00432697" w:rsidP="00432697">
      <w:pPr>
        <w:numPr>
          <w:ilvl w:val="0"/>
          <w:numId w:val="18"/>
        </w:numPr>
        <w:shd w:val="clear" w:color="auto" w:fill="FFFFFF"/>
        <w:suppressAutoHyphens w:val="0"/>
        <w:rPr>
          <w:rFonts w:ascii="Times New Roman" w:eastAsia="Times New Roman" w:hAnsi="Times New Roman" w:cs="Times New Roman"/>
          <w:b/>
          <w:color w:val="auto"/>
        </w:rPr>
      </w:pPr>
      <w:r w:rsidRPr="00432697">
        <w:rPr>
          <w:rFonts w:ascii="Times New Roman" w:eastAsia="Times New Roman" w:hAnsi="Times New Roman" w:cs="Times New Roman"/>
          <w:b/>
          <w:color w:val="auto"/>
        </w:rPr>
        <w:t>Требования к безопасности выполнения работ и безопасности результатов работ:</w:t>
      </w:r>
    </w:p>
    <w:p w14:paraId="3DA5539A"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11.1. Подрядчик несет полную материальную и иную ответственность.</w:t>
      </w:r>
    </w:p>
    <w:p w14:paraId="0A851696"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11.2. Подрядчиком должны выполняться мероприятия по коллективной защите работающих (ограждения, освещение, защитные и предохранительные устройства), должно обеспечиваться наличие санитарно-бытовых помещений и устройств в соответствии с действующими нормами.</w:t>
      </w:r>
    </w:p>
    <w:p w14:paraId="2EC03197"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11.3. 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Рабочие места в вечернее время должны быть освещены по установленным нормам.</w:t>
      </w:r>
    </w:p>
    <w:p w14:paraId="1E3B3112"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11.4. Подрядчик должен обеспечить соответствие результатов работ требованиям безопасности жизни и здоровья персонала и посетителей учреждения, а также иные требованиям сертификации безопасности, установленным действующим законодательством Российской Федерации.</w:t>
      </w:r>
    </w:p>
    <w:p w14:paraId="5FD63064"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xml:space="preserve">11.5.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Строительные материалы и оборудование должны быть экологически безопасны и соответствовать требованиям по безопасности строительных, санитарных, противопожарных норм. </w:t>
      </w:r>
    </w:p>
    <w:p w14:paraId="370B56A7"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11.6. 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а также предписания надзорных органов. Запрещается проживание работников Подрядчика на территории учреждения.</w:t>
      </w:r>
    </w:p>
    <w:p w14:paraId="490814D7"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11.7. Подрядчик несет ответственность за выполнение, соблюдение требований охраны труда, противопожарных мероприятий, охраны окружающей среды в соответствии с требованиями действующего законодательства Российской Федерации.</w:t>
      </w:r>
    </w:p>
    <w:p w14:paraId="56146395"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11.8. Подрядчик обязан провести инструктаж персонала учреждения по вопросам соблюдения правил эксплуатации объекта.</w:t>
      </w:r>
    </w:p>
    <w:p w14:paraId="673D1F0C"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lastRenderedPageBreak/>
        <w:t>11.9. Соблюдать требования и правила, распространяемые на учреждения с пребыванием лиц с ограниченными возможностями, лиц пожилого возраста и несовершеннолетних.</w:t>
      </w:r>
      <w:r w:rsidRPr="00432697">
        <w:rPr>
          <w:rFonts w:ascii="Times New Roman" w:eastAsia="Times New Roman" w:hAnsi="Times New Roman" w:cs="Times New Roman"/>
          <w:color w:val="auto"/>
        </w:rPr>
        <w:tab/>
      </w:r>
    </w:p>
    <w:p w14:paraId="2EDCF9FC" w14:textId="77777777" w:rsidR="00432697" w:rsidRPr="00432697" w:rsidRDefault="00432697" w:rsidP="00432697">
      <w:pPr>
        <w:numPr>
          <w:ilvl w:val="0"/>
          <w:numId w:val="18"/>
        </w:numPr>
        <w:shd w:val="clear" w:color="auto" w:fill="FFFFFF"/>
        <w:suppressAutoHyphens w:val="0"/>
        <w:rPr>
          <w:rFonts w:ascii="Times New Roman" w:eastAsia="Times New Roman" w:hAnsi="Times New Roman" w:cs="Times New Roman"/>
          <w:b/>
          <w:color w:val="auto"/>
        </w:rPr>
      </w:pPr>
      <w:r w:rsidRPr="00432697">
        <w:rPr>
          <w:rFonts w:ascii="Times New Roman" w:eastAsia="Times New Roman" w:hAnsi="Times New Roman" w:cs="Times New Roman"/>
          <w:b/>
          <w:color w:val="auto"/>
        </w:rPr>
        <w:t>Иные требования к работам и условиям их выполнения</w:t>
      </w:r>
    </w:p>
    <w:p w14:paraId="6E6EFE3A"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обязан соблюдать требования и указания, предъявляемые ответственными представителями Заказчика.  Заказчик вправе проверять в любое время ход выполняемых работ и качество проводимых Подрядчиком работ, не вмешиваясь в его оперативно-хозяйственную деятельность.</w:t>
      </w:r>
    </w:p>
    <w:p w14:paraId="331BF46D"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xml:space="preserve"> Подрядчик несет ответственность перед компетентными государственными и муниципальными органами в установленном порядке за нарушение правил и порядка ведения работ, как со стороны самого Подрядчика, так и со стороны привлеченных им субподрядных организаций.</w:t>
      </w:r>
    </w:p>
    <w:p w14:paraId="527CCF17"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После завершения работ Подрядчик обязан восстановить территорию, конструкции и инженерные коммуникации, измененные или поврежденные во время производства работ.</w:t>
      </w:r>
    </w:p>
    <w:p w14:paraId="192188DD"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допускает к работе на объект иностранную и иногороднюю рабочую силу с предоставлением разрешительной документации, в соответствии с действующим миграционным законодательством Российской Федерации и правовыми актами.</w:t>
      </w:r>
    </w:p>
    <w:p w14:paraId="368C4227"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несет риск случайной гибели или случайного повреждения объекта, на котором производятся работы, а также полную материальную ответственность за ущерб, причиненный в результате недоброкачественно выполненной работы. Подрядчик возмещает Заказчику, понесенный по его вине ущерб в полном объеме, в том числе возможные затраты на компенсирующие мероприятия по соответственному восстановлению вследствие некачественного или несвоевременного исполнения обязательств, а также неквалифицированных или небрежных действий персонала Подрядчика.</w:t>
      </w:r>
    </w:p>
    <w:p w14:paraId="3DD2B107"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При выполнении работ Подрядчик обязан обеспечить присутствие ответственного сотрудника за производство работ от Подрядчика, осуществляющего контроль за ходом и безопасностью выполнения работ.</w:t>
      </w:r>
    </w:p>
    <w:p w14:paraId="56DE31BC"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14:paraId="2526CB1F"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обязан безвозмездно исправить по требованию Заказчика все выявленные недостатки в согласованные сроки.</w:t>
      </w:r>
    </w:p>
    <w:p w14:paraId="5C4B2539"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обязан известить Представителя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приемки соответствующих работ, факт выполнения работ подтверждается Представителем Заказчика и представителем(-ми) Подрядчика путем оформления акта на скрытые работы.</w:t>
      </w:r>
    </w:p>
    <w:p w14:paraId="49DFE80E"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Приступать к выполнению последующих работ только после приемки Представителем Заказчика скрытых работ и составления актов их освидетельствования.</w:t>
      </w:r>
    </w:p>
    <w:p w14:paraId="2DD62D97"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Для проверки соответствия качества выполненных работ требованиям, установленным контрактом, Заказчик вправе привлекать независимых экспертов.</w:t>
      </w:r>
    </w:p>
    <w:p w14:paraId="0C9FBECB"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Подрядчик обязан письменно известить Заказчика о готовности к окончательной сдаче работ. Заказчик, получивший письменное извещение от Подрядчика, в срок не позднее 5 рабочих дней назначает состав приемочной комиссии и дату проведения приемки работ.</w:t>
      </w:r>
    </w:p>
    <w:p w14:paraId="6767296A"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Приёмка капитального ремонта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14:paraId="7BACC622"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 проверка и оценка соответствия выполненных работ сметной документации, требованиям нормативных документов, условиям контракта.</w:t>
      </w:r>
    </w:p>
    <w:p w14:paraId="2E3A0582" w14:textId="77777777" w:rsidR="00432697" w:rsidRPr="00432697" w:rsidRDefault="00432697" w:rsidP="00432697">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lastRenderedPageBreak/>
        <w:t>Работы считаются принятыми с момента подписания Акта приемки капитального ремонта.</w:t>
      </w:r>
    </w:p>
    <w:p w14:paraId="02F20926" w14:textId="77777777" w:rsidR="00432697" w:rsidRPr="00432697" w:rsidRDefault="00432697" w:rsidP="00432697">
      <w:pPr>
        <w:shd w:val="clear" w:color="auto" w:fill="FFFFFF"/>
        <w:jc w:val="both"/>
        <w:rPr>
          <w:rFonts w:ascii="Times New Roman" w:eastAsia="Times New Roman" w:hAnsi="Times New Roman" w:cs="Times New Roman"/>
          <w:b/>
          <w:color w:val="auto"/>
        </w:rPr>
      </w:pPr>
      <w:r w:rsidRPr="00432697">
        <w:rPr>
          <w:rFonts w:ascii="Times New Roman" w:eastAsia="Times New Roman" w:hAnsi="Times New Roman" w:cs="Times New Roman"/>
          <w:b/>
          <w:color w:val="auto"/>
        </w:rPr>
        <w:t>14. Гарантийные обязательства</w:t>
      </w:r>
    </w:p>
    <w:p w14:paraId="1A559DC5"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14.1. Срок предоставления гарантии качества на выполненные работы 36 месяцев с момента подписания Акта приемки капитального ремонта.</w:t>
      </w:r>
    </w:p>
    <w:p w14:paraId="6192536D"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14.2. Гарантийный срок на материалы, оборудование и конструкции должен составлять не менее срока, установленного производителем, материалы, оборудование, конструкции должны быть с действующим сроком годности на момент их применения для выполнения работ.</w:t>
      </w:r>
    </w:p>
    <w:p w14:paraId="45976AAB"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14.3. Если в период гарантийной эксплуатации Объекта обнаружатся дефекты, препятствующие нормальной его эксплуатации по вине Подрядчика, то Подрядчик обязан приступить к устранению недостатков в течение 5 календарных дней, с момента составлении акта, фиксирующего дефекты.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w:t>
      </w:r>
    </w:p>
    <w:p w14:paraId="5CE3F571"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14.4. При отказе либо уклонении Подрядчика от составления или подписания акта освидетельствования обнаруженных дефектов и недоделок, Заказчик составляет односторонний акт о выявленных недостатках, а также вправе провести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w:t>
      </w:r>
    </w:p>
    <w:p w14:paraId="304BC94B" w14:textId="77777777" w:rsidR="00432697" w:rsidRPr="00432697" w:rsidRDefault="00432697" w:rsidP="00432697">
      <w:pPr>
        <w:shd w:val="clear" w:color="auto" w:fill="FFFFFF"/>
        <w:jc w:val="both"/>
        <w:rPr>
          <w:rFonts w:ascii="Times New Roman" w:eastAsia="Times New Roman" w:hAnsi="Times New Roman" w:cs="Times New Roman"/>
          <w:b/>
          <w:color w:val="auto"/>
        </w:rPr>
      </w:pPr>
      <w:r w:rsidRPr="00432697">
        <w:rPr>
          <w:rFonts w:ascii="Times New Roman" w:eastAsia="Times New Roman" w:hAnsi="Times New Roman" w:cs="Times New Roman"/>
          <w:b/>
          <w:color w:val="auto"/>
        </w:rPr>
        <w:t>15. Прочие условия:</w:t>
      </w:r>
    </w:p>
    <w:p w14:paraId="66760288"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15.1. Цена контракта включает все расходы на выполнение Подрядчиком всех работ и иных расходов, в т.ч. на все виды строительно-монтажных и иных работ согласно проектно-сметной документации, на закупку и поставку материалов и оборудования, их транспортировку, а также уплату всех налогов, сборов и других обязательных платежей, монтаж, сдачу оборудования и всего объекта в эксплуатацию, гарантийное обслуживание.</w:t>
      </w:r>
    </w:p>
    <w:p w14:paraId="584C15C3"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15.2.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строительно-монтажных работ.</w:t>
      </w:r>
    </w:p>
    <w:p w14:paraId="79EBCB6E"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15.3. 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14:paraId="65E822E2"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15.4. Подрядчик обязан обеспечить содержание и уборку строительной площадки и прилегающей непосредственно к ней территории. При осуществлении работ Подрядчик обязан соблюдать требования законов и иных правовых актов об охране окружающей среды. Подрядчик несет ответственность за нарушение указанных требований. В процессе выполнения работ Подрядчик обязан предусмотреть мероприятия, исключающие загрязнение прилегающей территории строительными отходами, предусмотреть меры по предотвращению пылеобразования.</w:t>
      </w:r>
    </w:p>
    <w:p w14:paraId="158F35E9"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color w:val="auto"/>
        </w:rPr>
        <w:t>15.5. Для качественного выполнения работ, применяемые материалы должны соответствовать требованиям к материалам, указанным в сметной документации.</w:t>
      </w:r>
    </w:p>
    <w:p w14:paraId="3213DE26" w14:textId="77777777" w:rsidR="00432697" w:rsidRPr="00432697" w:rsidRDefault="00432697" w:rsidP="00432697">
      <w:pPr>
        <w:shd w:val="clear" w:color="auto" w:fill="FFFFFF"/>
        <w:jc w:val="both"/>
        <w:rPr>
          <w:rFonts w:ascii="Times New Roman" w:eastAsia="Times New Roman" w:hAnsi="Times New Roman" w:cs="Times New Roman"/>
        </w:rPr>
      </w:pPr>
      <w:r w:rsidRPr="00432697">
        <w:rPr>
          <w:rFonts w:ascii="Times New Roman" w:eastAsia="Times New Roman" w:hAnsi="Times New Roman" w:cs="Times New Roman"/>
        </w:rPr>
        <w:t>15.6. Подрядчик должен использовать растворы строительные двух типов при установке бортовых камней бетонных, при этом, растворы строительные тип 1 и растворы строительные тип 2 должны иметь разную марку по подвижности.</w:t>
      </w:r>
    </w:p>
    <w:p w14:paraId="3F3E1B9D" w14:textId="77777777" w:rsidR="00432697" w:rsidRPr="00432697" w:rsidRDefault="00432697" w:rsidP="00432697">
      <w:pPr>
        <w:jc w:val="both"/>
        <w:rPr>
          <w:rFonts w:ascii="Times New Roman" w:eastAsia="Times New Roman" w:hAnsi="Times New Roman" w:cs="Times New Roman"/>
          <w:lang w:eastAsia="ar-SA"/>
        </w:rPr>
      </w:pPr>
      <w:r w:rsidRPr="00432697">
        <w:rPr>
          <w:rFonts w:ascii="Times New Roman" w:eastAsia="Times New Roman" w:hAnsi="Times New Roman" w:cs="Times New Roman"/>
          <w:lang w:eastAsia="ar-SA"/>
        </w:rPr>
        <w:t xml:space="preserve">15.7. Подрядчик предоставляет сведения о товаре,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применение которых предусмотрено документацией об электронном аукционе  и сметной документацией (СД) (при этом, СД определяет объем работ, но не устанавливает требований к товарам, используемым при выполнении работ, и технологическому оборудованию). </w:t>
      </w:r>
    </w:p>
    <w:p w14:paraId="4CB63EA2" w14:textId="77777777" w:rsidR="00432697" w:rsidRPr="00432697" w:rsidRDefault="00432697" w:rsidP="00432697">
      <w:pPr>
        <w:jc w:val="both"/>
        <w:rPr>
          <w:rFonts w:ascii="Times New Roman" w:eastAsia="Times New Roman" w:hAnsi="Times New Roman" w:cs="Times New Roman"/>
          <w:lang w:eastAsia="ar-SA"/>
        </w:rPr>
      </w:pPr>
      <w:r w:rsidRPr="00432697">
        <w:rPr>
          <w:rFonts w:ascii="Times New Roman" w:eastAsia="Times New Roman" w:hAnsi="Times New Roman" w:cs="Times New Roman"/>
          <w:lang w:eastAsia="ar-SA"/>
        </w:rPr>
        <w:t>15.8. Указанные в Сведениях и СД материалы и оборудования могут быть заменены аналогичными по характеристикам только по письменному согласию с Заказчиком, с документальным подтверждением соответствия технических свойств и параметров предлагаемых материалов, заявленным в проектно-сметной документации.</w:t>
      </w:r>
    </w:p>
    <w:p w14:paraId="068DBC93" w14:textId="77777777" w:rsidR="00432697" w:rsidRPr="00432697" w:rsidRDefault="00432697" w:rsidP="00432697">
      <w:pPr>
        <w:shd w:val="clear" w:color="auto" w:fill="FFFFFF"/>
        <w:jc w:val="both"/>
        <w:rPr>
          <w:rFonts w:ascii="Times New Roman" w:eastAsia="Times New Roman" w:hAnsi="Times New Roman" w:cs="Times New Roman"/>
          <w:color w:val="auto"/>
        </w:rPr>
      </w:pPr>
      <w:r w:rsidRPr="00432697">
        <w:rPr>
          <w:rFonts w:ascii="Times New Roman" w:eastAsia="Times New Roman" w:hAnsi="Times New Roman" w:cs="Times New Roman"/>
        </w:rPr>
        <w:lastRenderedPageBreak/>
        <w:t>15.9. Частичное выполнение работ не допускается.</w:t>
      </w:r>
    </w:p>
    <w:p w14:paraId="06880037" w14:textId="77777777" w:rsidR="00432697" w:rsidRPr="00432697" w:rsidRDefault="00432697" w:rsidP="00432697">
      <w:pPr>
        <w:widowControl w:val="0"/>
        <w:jc w:val="center"/>
        <w:textAlignment w:val="baseline"/>
        <w:rPr>
          <w:rFonts w:ascii="Times New Roman" w:eastAsia="Droid Sans Fallback" w:hAnsi="Times New Roman" w:cs="Times New Roman"/>
          <w:kern w:val="1"/>
          <w:lang w:eastAsia="ar-SA" w:bidi="hi-IN"/>
        </w:rPr>
      </w:pPr>
    </w:p>
    <w:p w14:paraId="2A7CE2EC" w14:textId="77777777" w:rsidR="00C35962" w:rsidRPr="00BD5B77" w:rsidRDefault="00C35962" w:rsidP="00C35962">
      <w:pPr>
        <w:widowControl w:val="0"/>
        <w:autoSpaceDN w:val="0"/>
        <w:ind w:firstLine="709"/>
        <w:jc w:val="both"/>
        <w:textAlignment w:val="baseline"/>
        <w:rPr>
          <w:rFonts w:ascii="Times New Roman" w:eastAsia="Calibri" w:hAnsi="Times New Roman" w:cs="Times New Roman"/>
          <w:color w:val="auto"/>
          <w:kern w:val="3"/>
          <w:lang w:eastAsia="en-US" w:bidi="hi-IN"/>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57"/>
      </w:tblGrid>
      <w:tr w:rsidR="00C35962" w:rsidRPr="00BD5B77" w14:paraId="46DB938C" w14:textId="77777777" w:rsidTr="00EA7543">
        <w:tc>
          <w:tcPr>
            <w:tcW w:w="4962" w:type="dxa"/>
          </w:tcPr>
          <w:p w14:paraId="141A4045" w14:textId="77777777" w:rsidR="00C35962" w:rsidRPr="00BD5B77" w:rsidRDefault="00C35962" w:rsidP="00AC54CA">
            <w:pPr>
              <w:widowControl w:val="0"/>
              <w:suppressAutoHyphens w:val="0"/>
              <w:autoSpaceDE w:val="0"/>
              <w:autoSpaceDN w:val="0"/>
              <w:contextualSpacing/>
              <w:jc w:val="center"/>
              <w:rPr>
                <w:rFonts w:ascii="Times New Roman" w:eastAsia="Times New Roman" w:hAnsi="Times New Roman" w:cs="Times New Roman"/>
                <w:b/>
                <w:color w:val="auto"/>
                <w:sz w:val="28"/>
                <w:szCs w:val="28"/>
                <w:lang w:val="en-US" w:eastAsia="ar-SA"/>
              </w:rPr>
            </w:pPr>
            <w:r w:rsidRPr="00BD5B77">
              <w:rPr>
                <w:rFonts w:ascii="Times New Roman" w:eastAsia="Times New Roman" w:hAnsi="Times New Roman" w:cs="Times New Roman"/>
                <w:b/>
                <w:color w:val="auto"/>
                <w:sz w:val="28"/>
                <w:szCs w:val="28"/>
                <w:lang w:val="en-US" w:eastAsia="ar-SA"/>
              </w:rPr>
              <w:t>ЗАКАЗЧИК:</w:t>
            </w:r>
          </w:p>
        </w:tc>
        <w:tc>
          <w:tcPr>
            <w:tcW w:w="5357" w:type="dxa"/>
          </w:tcPr>
          <w:p w14:paraId="4E2043F3" w14:textId="77777777" w:rsidR="00C35962" w:rsidRPr="00BD5B77" w:rsidRDefault="00C35962" w:rsidP="00AC54CA">
            <w:pPr>
              <w:widowControl w:val="0"/>
              <w:suppressAutoHyphens w:val="0"/>
              <w:autoSpaceDE w:val="0"/>
              <w:autoSpaceDN w:val="0"/>
              <w:contextualSpacing/>
              <w:jc w:val="center"/>
              <w:rPr>
                <w:rFonts w:ascii="Times New Roman" w:eastAsia="Times New Roman" w:hAnsi="Times New Roman" w:cs="Times New Roman"/>
                <w:b/>
                <w:color w:val="auto"/>
                <w:sz w:val="28"/>
                <w:szCs w:val="28"/>
                <w:lang w:val="en-US" w:eastAsia="ar-SA"/>
              </w:rPr>
            </w:pPr>
            <w:r w:rsidRPr="00BD5B77">
              <w:rPr>
                <w:rFonts w:ascii="Times New Roman" w:eastAsia="Times New Roman" w:hAnsi="Times New Roman" w:cs="Times New Roman"/>
                <w:b/>
                <w:color w:val="auto"/>
                <w:sz w:val="28"/>
                <w:szCs w:val="28"/>
                <w:lang w:val="en-US" w:eastAsia="ar-SA"/>
              </w:rPr>
              <w:t>ПОДРЯДЧИК:</w:t>
            </w:r>
          </w:p>
        </w:tc>
      </w:tr>
      <w:tr w:rsidR="008A6C4B" w:rsidRPr="00BD5B77" w14:paraId="7AC13C34" w14:textId="77777777" w:rsidTr="00EA7543">
        <w:trPr>
          <w:trHeight w:val="463"/>
        </w:trPr>
        <w:tc>
          <w:tcPr>
            <w:tcW w:w="4962" w:type="dxa"/>
          </w:tcPr>
          <w:p w14:paraId="70B84CA1" w14:textId="77777777" w:rsidR="008A6C4B" w:rsidRPr="008A6C4B" w:rsidRDefault="008A6C4B" w:rsidP="008A6C4B">
            <w:pPr>
              <w:pStyle w:val="afff5"/>
              <w:jc w:val="center"/>
              <w:rPr>
                <w:rFonts w:ascii="Times New Roman" w:hAnsi="Times New Roman"/>
                <w:b/>
                <w:sz w:val="24"/>
                <w:szCs w:val="24"/>
              </w:rPr>
            </w:pPr>
          </w:p>
          <w:p w14:paraId="3D9B24CF" w14:textId="77777777" w:rsidR="0007105E" w:rsidRPr="00EA7543" w:rsidRDefault="0007105E" w:rsidP="0007105E">
            <w:pPr>
              <w:widowControl w:val="0"/>
              <w:autoSpaceDE w:val="0"/>
              <w:rPr>
                <w:rFonts w:ascii="Times New Roman" w:eastAsia="Times New Roman" w:hAnsi="Times New Roman" w:cs="Times New Roman"/>
                <w:b/>
                <w:color w:val="auto"/>
                <w:lang w:eastAsia="ar-SA"/>
              </w:rPr>
            </w:pPr>
            <w:r w:rsidRPr="00EA7543">
              <w:rPr>
                <w:rFonts w:ascii="Times New Roman" w:eastAsia="Times New Roman" w:hAnsi="Times New Roman" w:cs="Times New Roman"/>
                <w:b/>
                <w:color w:val="auto"/>
                <w:lang w:eastAsia="ar-SA"/>
              </w:rPr>
              <w:t xml:space="preserve">Администрация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поселения Бахчисарайского района Республики Крым</w:t>
            </w:r>
          </w:p>
          <w:p w14:paraId="03DFF3CB" w14:textId="77777777" w:rsidR="0007105E" w:rsidRPr="00EA7543" w:rsidRDefault="0007105E" w:rsidP="0007105E">
            <w:pPr>
              <w:widowControl w:val="0"/>
              <w:autoSpaceDE w:val="0"/>
              <w:rPr>
                <w:rFonts w:ascii="Times New Roman" w:eastAsia="Times New Roman" w:hAnsi="Times New Roman" w:cs="Times New Roman"/>
                <w:b/>
                <w:color w:val="auto"/>
                <w:lang w:eastAsia="ar-SA"/>
              </w:rPr>
            </w:pPr>
          </w:p>
          <w:p w14:paraId="41985703" w14:textId="77777777" w:rsidR="0007105E" w:rsidRPr="00EA7543" w:rsidRDefault="0007105E" w:rsidP="0007105E">
            <w:pPr>
              <w:rPr>
                <w:rFonts w:ascii="Times New Roman" w:eastAsia="Times New Roman" w:hAnsi="Times New Roman" w:cs="Times New Roman"/>
                <w:color w:val="auto"/>
                <w:lang w:eastAsia="ru-RU"/>
              </w:rPr>
            </w:pPr>
            <w:r w:rsidRPr="00EA7543">
              <w:rPr>
                <w:rFonts w:ascii="Times New Roman" w:eastAsia="Times New Roman" w:hAnsi="Times New Roman" w:cs="Times New Roman"/>
                <w:color w:val="auto"/>
                <w:lang w:eastAsia="ar-SA"/>
              </w:rPr>
              <w:t xml:space="preserve">Юридический адрес: </w:t>
            </w:r>
            <w:r w:rsidRPr="00EA7543">
              <w:rPr>
                <w:rFonts w:ascii="Times New Roman" w:eastAsia="Times New Roman" w:hAnsi="Times New Roman" w:cs="Times New Roman"/>
                <w:color w:val="auto"/>
                <w:lang w:eastAsia="ru-RU"/>
              </w:rPr>
              <w:t>2984</w:t>
            </w:r>
            <w:r>
              <w:rPr>
                <w:rFonts w:ascii="Times New Roman" w:eastAsia="Times New Roman" w:hAnsi="Times New Roman" w:cs="Times New Roman"/>
                <w:color w:val="auto"/>
                <w:lang w:eastAsia="ru-RU"/>
              </w:rPr>
              <w:t>40</w:t>
            </w:r>
            <w:r w:rsidRPr="00EA7543">
              <w:rPr>
                <w:rFonts w:ascii="Times New Roman" w:eastAsia="Times New Roman" w:hAnsi="Times New Roman" w:cs="Times New Roman"/>
                <w:color w:val="auto"/>
                <w:lang w:eastAsia="ru-RU"/>
              </w:rPr>
              <w:t xml:space="preserve">, Республика Крым, Бахчисарайский район, с. </w:t>
            </w:r>
            <w:r>
              <w:rPr>
                <w:rFonts w:ascii="Times New Roman" w:eastAsia="Times New Roman" w:hAnsi="Times New Roman" w:cs="Times New Roman"/>
                <w:color w:val="auto"/>
                <w:lang w:eastAsia="ru-RU"/>
              </w:rPr>
              <w:t>Скалистое</w:t>
            </w:r>
            <w:r w:rsidRPr="00EA7543">
              <w:rPr>
                <w:rFonts w:ascii="Times New Roman" w:eastAsia="Times New Roman" w:hAnsi="Times New Roman" w:cs="Times New Roman"/>
                <w:color w:val="auto"/>
                <w:lang w:eastAsia="ru-RU"/>
              </w:rPr>
              <w:t xml:space="preserve">, ул. </w:t>
            </w:r>
            <w:r>
              <w:rPr>
                <w:rFonts w:ascii="Times New Roman" w:eastAsia="Times New Roman" w:hAnsi="Times New Roman" w:cs="Times New Roman"/>
                <w:color w:val="auto"/>
                <w:lang w:eastAsia="ru-RU"/>
              </w:rPr>
              <w:t>Ленина</w:t>
            </w:r>
            <w:r w:rsidRPr="00EA7543">
              <w:rPr>
                <w:rFonts w:ascii="Times New Roman" w:eastAsia="Times New Roman" w:hAnsi="Times New Roman" w:cs="Times New Roman"/>
                <w:color w:val="auto"/>
                <w:lang w:eastAsia="ru-RU"/>
              </w:rPr>
              <w:t xml:space="preserve">, </w:t>
            </w:r>
            <w:r>
              <w:rPr>
                <w:rFonts w:ascii="Times New Roman" w:eastAsia="Times New Roman" w:hAnsi="Times New Roman" w:cs="Times New Roman"/>
                <w:color w:val="auto"/>
                <w:lang w:eastAsia="ru-RU"/>
              </w:rPr>
              <w:t>35А</w:t>
            </w:r>
          </w:p>
          <w:p w14:paraId="0C4EE4A3" w14:textId="77777777" w:rsidR="0007105E" w:rsidRPr="00EA7543" w:rsidRDefault="0007105E" w:rsidP="0007105E">
            <w:pPr>
              <w:widowControl w:val="0"/>
              <w:autoSpaceDE w:val="0"/>
              <w:rPr>
                <w:rFonts w:ascii="Times New Roman" w:eastAsia="Times New Roman" w:hAnsi="Times New Roman" w:cs="Times New Roman"/>
                <w:color w:val="auto"/>
                <w:lang w:eastAsia="ar-SA"/>
              </w:rPr>
            </w:pPr>
          </w:p>
          <w:p w14:paraId="49A5ECD3" w14:textId="77777777" w:rsidR="0007105E" w:rsidRPr="00EA7543" w:rsidRDefault="0007105E" w:rsidP="0007105E">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тел/факс: (36554) </w:t>
            </w:r>
            <w:r w:rsidRPr="00EA7543">
              <w:rPr>
                <w:rFonts w:ascii="Times New Roman" w:eastAsia="Times New Roman" w:hAnsi="Times New Roman" w:cs="Times New Roman"/>
                <w:color w:val="auto"/>
                <w:lang w:eastAsia="ru-RU"/>
              </w:rPr>
              <w:t>7-</w:t>
            </w:r>
            <w:r>
              <w:rPr>
                <w:rFonts w:ascii="Times New Roman" w:eastAsia="Times New Roman" w:hAnsi="Times New Roman" w:cs="Times New Roman"/>
                <w:color w:val="auto"/>
                <w:lang w:eastAsia="ru-RU"/>
              </w:rPr>
              <w:t>82-80</w:t>
            </w:r>
          </w:p>
          <w:p w14:paraId="7D7B298C" w14:textId="77777777" w:rsidR="0007105E" w:rsidRPr="00EA7543" w:rsidRDefault="0007105E" w:rsidP="0007105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ОГРН </w:t>
            </w:r>
            <w:r>
              <w:rPr>
                <w:rFonts w:ascii="Times New Roman" w:eastAsia="Times New Roman" w:hAnsi="Times New Roman" w:cs="Times New Roman"/>
                <w:color w:val="auto"/>
                <w:lang w:eastAsia="ar-SA"/>
              </w:rPr>
              <w:t>1149102169270</w:t>
            </w:r>
          </w:p>
          <w:p w14:paraId="78F5EA53" w14:textId="77777777" w:rsidR="0007105E" w:rsidRPr="00EA7543" w:rsidRDefault="0007105E" w:rsidP="0007105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ИНН 9</w:t>
            </w:r>
            <w:r>
              <w:rPr>
                <w:rFonts w:ascii="Times New Roman" w:eastAsia="Times New Roman" w:hAnsi="Times New Roman" w:cs="Times New Roman"/>
                <w:color w:val="auto"/>
                <w:lang w:eastAsia="ar-SA"/>
              </w:rPr>
              <w:t>104003179</w:t>
            </w:r>
          </w:p>
          <w:p w14:paraId="0D2B65C5" w14:textId="77777777" w:rsidR="0007105E" w:rsidRPr="00EA7543" w:rsidRDefault="0007105E" w:rsidP="0007105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КПП 91</w:t>
            </w:r>
            <w:r>
              <w:rPr>
                <w:rFonts w:ascii="Times New Roman" w:eastAsia="Times New Roman" w:hAnsi="Times New Roman" w:cs="Times New Roman"/>
                <w:color w:val="auto"/>
                <w:lang w:eastAsia="ar-SA"/>
              </w:rPr>
              <w:t>0401001</w:t>
            </w:r>
          </w:p>
          <w:p w14:paraId="54EBF488" w14:textId="77777777" w:rsidR="0007105E" w:rsidRPr="00EA7543" w:rsidRDefault="0007105E" w:rsidP="0007105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ЕКС 401028</w:t>
            </w:r>
            <w:r>
              <w:rPr>
                <w:rFonts w:ascii="Times New Roman" w:eastAsia="Times New Roman" w:hAnsi="Times New Roman" w:cs="Times New Roman"/>
                <w:color w:val="auto"/>
                <w:lang w:eastAsia="ar-SA"/>
              </w:rPr>
              <w:t>10645370000035</w:t>
            </w:r>
          </w:p>
          <w:p w14:paraId="7B10E78F" w14:textId="77777777" w:rsidR="0007105E" w:rsidRPr="00EA7543" w:rsidRDefault="0007105E" w:rsidP="0007105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КС   </w:t>
            </w:r>
            <w:r>
              <w:rPr>
                <w:rFonts w:ascii="Times New Roman" w:eastAsia="Times New Roman" w:hAnsi="Times New Roman" w:cs="Times New Roman"/>
                <w:color w:val="auto"/>
                <w:lang w:eastAsia="ar-SA"/>
              </w:rPr>
              <w:t>03231643356044507500</w:t>
            </w:r>
          </w:p>
          <w:p w14:paraId="52905734" w14:textId="77777777" w:rsidR="0007105E" w:rsidRPr="00EA7543" w:rsidRDefault="0007105E" w:rsidP="0007105E">
            <w:pPr>
              <w:suppressAutoHyphens w:val="0"/>
              <w:autoSpaceDE w:val="0"/>
              <w:autoSpaceDN w:val="0"/>
              <w:adjustRightInd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БИК </w:t>
            </w:r>
            <w:r>
              <w:rPr>
                <w:rFonts w:ascii="Times New Roman" w:eastAsia="Times New Roman" w:hAnsi="Times New Roman" w:cs="Times New Roman"/>
                <w:color w:val="auto"/>
                <w:lang w:eastAsia="ar-SA"/>
              </w:rPr>
              <w:t>013510002</w:t>
            </w:r>
          </w:p>
          <w:p w14:paraId="066E4248" w14:textId="77777777" w:rsidR="0007105E" w:rsidRPr="00EA7543" w:rsidRDefault="0007105E" w:rsidP="0007105E">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Наименование банка: ОТДЕЛЕНИЕ РЕСПУБЛИКА КРЫМ БАНКА РОССИИ//УФК по Республике Крым г. Симферополь </w:t>
            </w:r>
          </w:p>
          <w:p w14:paraId="4EF17635" w14:textId="77777777" w:rsidR="0007105E" w:rsidRPr="00EA7543" w:rsidRDefault="0007105E" w:rsidP="0007105E">
            <w:pPr>
              <w:widowControl w:val="0"/>
              <w:autoSpaceDE w:val="0"/>
              <w:rPr>
                <w:rFonts w:ascii="Times New Roman" w:eastAsia="Times New Roman" w:hAnsi="Times New Roman" w:cs="Times New Roman"/>
                <w:color w:val="auto"/>
                <w:lang w:val="en-US" w:eastAsia="ar-SA"/>
              </w:rPr>
            </w:pPr>
            <w:r w:rsidRPr="00EA7543">
              <w:rPr>
                <w:rFonts w:ascii="Times New Roman" w:eastAsia="Times New Roman" w:hAnsi="Times New Roman" w:cs="Times New Roman"/>
                <w:color w:val="auto"/>
                <w:lang w:eastAsia="ar-SA"/>
              </w:rPr>
              <w:t>Е</w:t>
            </w:r>
            <w:r w:rsidRPr="00EA7543">
              <w:rPr>
                <w:rFonts w:ascii="Times New Roman" w:eastAsia="Times New Roman" w:hAnsi="Times New Roman" w:cs="Times New Roman"/>
                <w:color w:val="auto"/>
                <w:lang w:val="en-US" w:eastAsia="ar-SA"/>
              </w:rPr>
              <w:t xml:space="preserve">-mail: </w:t>
            </w:r>
            <w:r>
              <w:rPr>
                <w:rFonts w:ascii="Times New Roman" w:eastAsia="Times New Roman" w:hAnsi="Times New Roman" w:cs="Times New Roman"/>
                <w:color w:val="auto"/>
                <w:lang w:val="en-US" w:eastAsia="ar-SA"/>
              </w:rPr>
              <w:t>skalistoe-sovet@bahch.rk.gov.ru</w:t>
            </w:r>
          </w:p>
          <w:p w14:paraId="2050B5FC" w14:textId="77777777" w:rsidR="0007105E" w:rsidRPr="00EA7543" w:rsidRDefault="0007105E" w:rsidP="0007105E">
            <w:pPr>
              <w:widowControl w:val="0"/>
              <w:autoSpaceDE w:val="0"/>
              <w:rPr>
                <w:rFonts w:ascii="Times New Roman" w:eastAsia="Times New Roman" w:hAnsi="Times New Roman" w:cs="Times New Roman"/>
                <w:color w:val="auto"/>
                <w:lang w:val="en-US" w:eastAsia="ar-SA"/>
              </w:rPr>
            </w:pPr>
          </w:p>
          <w:p w14:paraId="53623925" w14:textId="77777777" w:rsidR="0007105E" w:rsidRPr="00EA7543" w:rsidRDefault="0007105E" w:rsidP="0007105E">
            <w:pPr>
              <w:widowControl w:val="0"/>
              <w:autoSpaceDE w:val="0"/>
              <w:rPr>
                <w:rFonts w:ascii="Times New Roman" w:eastAsia="Times New Roman" w:hAnsi="Times New Roman" w:cs="Times New Roman"/>
                <w:b/>
                <w:color w:val="auto"/>
                <w:lang w:eastAsia="ar-SA"/>
              </w:rPr>
            </w:pPr>
            <w:r w:rsidRPr="00EA7543">
              <w:rPr>
                <w:rFonts w:ascii="Times New Roman" w:eastAsia="Times New Roman" w:hAnsi="Times New Roman" w:cs="Times New Roman"/>
                <w:b/>
                <w:color w:val="auto"/>
                <w:lang w:eastAsia="ar-SA"/>
              </w:rPr>
              <w:t xml:space="preserve">Председатель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совета – глава администрации </w:t>
            </w:r>
            <w:r>
              <w:rPr>
                <w:rFonts w:ascii="Times New Roman" w:eastAsia="Times New Roman" w:hAnsi="Times New Roman" w:cs="Times New Roman"/>
                <w:b/>
                <w:color w:val="auto"/>
                <w:lang w:eastAsia="ar-SA"/>
              </w:rPr>
              <w:t>Скалистовского</w:t>
            </w:r>
            <w:r w:rsidRPr="00EA7543">
              <w:rPr>
                <w:rFonts w:ascii="Times New Roman" w:eastAsia="Times New Roman" w:hAnsi="Times New Roman" w:cs="Times New Roman"/>
                <w:b/>
                <w:color w:val="auto"/>
                <w:lang w:eastAsia="ar-SA"/>
              </w:rPr>
              <w:t xml:space="preserve"> сельского поселения</w:t>
            </w:r>
          </w:p>
          <w:p w14:paraId="7A372DE9" w14:textId="77777777" w:rsidR="0007105E" w:rsidRPr="00EA7543" w:rsidRDefault="0007105E" w:rsidP="0007105E">
            <w:pPr>
              <w:widowControl w:val="0"/>
              <w:autoSpaceDE w:val="0"/>
              <w:rPr>
                <w:rFonts w:ascii="Times New Roman" w:eastAsia="Times New Roman" w:hAnsi="Times New Roman" w:cs="Times New Roman"/>
                <w:color w:val="auto"/>
                <w:lang w:eastAsia="ar-SA"/>
              </w:rPr>
            </w:pPr>
          </w:p>
          <w:p w14:paraId="31E92BF2" w14:textId="77777777" w:rsidR="0007105E" w:rsidRPr="00EA7543" w:rsidRDefault="0007105E" w:rsidP="0007105E">
            <w:pPr>
              <w:widowControl w:val="0"/>
              <w:autoSpaceDE w:val="0"/>
              <w:rPr>
                <w:rFonts w:ascii="Times New Roman" w:eastAsia="Times New Roman" w:hAnsi="Times New Roman" w:cs="Times New Roman"/>
                <w:color w:val="auto"/>
                <w:lang w:eastAsia="ar-SA"/>
              </w:rPr>
            </w:pPr>
            <w:r w:rsidRPr="00EA7543">
              <w:rPr>
                <w:rFonts w:ascii="Times New Roman" w:eastAsia="Times New Roman" w:hAnsi="Times New Roman" w:cs="Times New Roman"/>
                <w:color w:val="auto"/>
                <w:lang w:eastAsia="ar-SA"/>
              </w:rPr>
              <w:t xml:space="preserve">___________________                 </w:t>
            </w:r>
            <w:proofErr w:type="spellStart"/>
            <w:r>
              <w:rPr>
                <w:rFonts w:ascii="Times New Roman" w:eastAsia="Times New Roman" w:hAnsi="Times New Roman" w:cs="Times New Roman"/>
                <w:color w:val="auto"/>
                <w:lang w:eastAsia="ar-SA"/>
              </w:rPr>
              <w:t>Р.В.Фурсенко</w:t>
            </w:r>
            <w:proofErr w:type="spellEnd"/>
          </w:p>
          <w:p w14:paraId="41187F46" w14:textId="5947B6C2" w:rsidR="008A6C4B" w:rsidRPr="004569DA" w:rsidRDefault="0007105E" w:rsidP="0007105E">
            <w:pPr>
              <w:pStyle w:val="afff5"/>
              <w:jc w:val="center"/>
              <w:rPr>
                <w:b/>
              </w:rPr>
            </w:pPr>
            <w:proofErr w:type="spellStart"/>
            <w:r w:rsidRPr="00EA7543">
              <w:rPr>
                <w:rFonts w:ascii="Times New Roman" w:eastAsia="Times New Roman" w:hAnsi="Times New Roman"/>
                <w:lang w:eastAsia="ar-SA"/>
              </w:rPr>
              <w:t>м.п</w:t>
            </w:r>
            <w:proofErr w:type="spellEnd"/>
            <w:r w:rsidRPr="00EA7543">
              <w:rPr>
                <w:rFonts w:ascii="Times New Roman" w:eastAsia="Times New Roman" w:hAnsi="Times New Roman"/>
                <w:lang w:eastAsia="ar-SA"/>
              </w:rPr>
              <w:t>.</w:t>
            </w:r>
          </w:p>
        </w:tc>
        <w:tc>
          <w:tcPr>
            <w:tcW w:w="5357" w:type="dxa"/>
          </w:tcPr>
          <w:p w14:paraId="63D765BD"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5966DE2C" w14:textId="77777777" w:rsidR="008A6C4B" w:rsidRPr="007541EF" w:rsidRDefault="008A6C4B" w:rsidP="00AC54CA">
            <w:pPr>
              <w:widowControl w:val="0"/>
              <w:autoSpaceDE w:val="0"/>
              <w:rPr>
                <w:rFonts w:ascii="Times New Roman" w:eastAsia="Times New Roman" w:hAnsi="Times New Roman" w:cs="Times New Roman"/>
                <w:color w:val="auto"/>
                <w:sz w:val="20"/>
                <w:szCs w:val="20"/>
              </w:rPr>
            </w:pPr>
          </w:p>
          <w:p w14:paraId="5A662802"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1C19AF64"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206A60ED"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2C153685"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44D95EAA"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62116B22"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5147ED37"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4F64261B"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5016AC74"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10E2C565"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66BB72B4"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402C5A61"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0093FFCD"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48C916AA"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657764A1"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305C56DF"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617D6F71"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2429385D"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5C641A5B"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0753F558" w14:textId="5837A84F" w:rsidR="008A6C4B" w:rsidRDefault="008A6C4B" w:rsidP="00AC54CA">
            <w:pPr>
              <w:widowControl w:val="0"/>
              <w:autoSpaceDE w:val="0"/>
              <w:rPr>
                <w:rFonts w:ascii="Times New Roman" w:eastAsia="Times New Roman" w:hAnsi="Times New Roman" w:cs="Times New Roman"/>
                <w:color w:val="auto"/>
                <w:sz w:val="20"/>
                <w:szCs w:val="20"/>
              </w:rPr>
            </w:pPr>
          </w:p>
          <w:p w14:paraId="6A40B2B1" w14:textId="4F1421E4" w:rsidR="00EA7543" w:rsidRDefault="00EA7543" w:rsidP="00AC54CA">
            <w:pPr>
              <w:widowControl w:val="0"/>
              <w:autoSpaceDE w:val="0"/>
              <w:rPr>
                <w:rFonts w:ascii="Times New Roman" w:eastAsia="Times New Roman" w:hAnsi="Times New Roman" w:cs="Times New Roman"/>
                <w:color w:val="auto"/>
                <w:sz w:val="20"/>
                <w:szCs w:val="20"/>
              </w:rPr>
            </w:pPr>
          </w:p>
          <w:p w14:paraId="52650FC1" w14:textId="0A1A367C" w:rsidR="00EA7543" w:rsidRDefault="00EA7543" w:rsidP="00AC54CA">
            <w:pPr>
              <w:widowControl w:val="0"/>
              <w:autoSpaceDE w:val="0"/>
              <w:rPr>
                <w:rFonts w:ascii="Times New Roman" w:eastAsia="Times New Roman" w:hAnsi="Times New Roman" w:cs="Times New Roman"/>
                <w:color w:val="auto"/>
                <w:sz w:val="20"/>
                <w:szCs w:val="20"/>
              </w:rPr>
            </w:pPr>
          </w:p>
          <w:p w14:paraId="2AA8DE95" w14:textId="2B6FC210" w:rsidR="00EA7543" w:rsidRDefault="00EA7543" w:rsidP="00AC54CA">
            <w:pPr>
              <w:widowControl w:val="0"/>
              <w:autoSpaceDE w:val="0"/>
              <w:rPr>
                <w:rFonts w:ascii="Times New Roman" w:eastAsia="Times New Roman" w:hAnsi="Times New Roman" w:cs="Times New Roman"/>
                <w:color w:val="auto"/>
                <w:sz w:val="20"/>
                <w:szCs w:val="20"/>
              </w:rPr>
            </w:pPr>
          </w:p>
          <w:p w14:paraId="7974A1AC" w14:textId="0A6B36BA" w:rsidR="00EA7543" w:rsidRDefault="00EA7543" w:rsidP="00AC54CA">
            <w:pPr>
              <w:widowControl w:val="0"/>
              <w:autoSpaceDE w:val="0"/>
              <w:rPr>
                <w:rFonts w:ascii="Times New Roman" w:eastAsia="Times New Roman" w:hAnsi="Times New Roman" w:cs="Times New Roman"/>
                <w:color w:val="auto"/>
                <w:sz w:val="20"/>
                <w:szCs w:val="20"/>
              </w:rPr>
            </w:pPr>
          </w:p>
          <w:p w14:paraId="4E1F3F22" w14:textId="77777777" w:rsidR="00EA7543" w:rsidRDefault="00EA7543" w:rsidP="00AC54CA">
            <w:pPr>
              <w:widowControl w:val="0"/>
              <w:autoSpaceDE w:val="0"/>
              <w:rPr>
                <w:rFonts w:ascii="Times New Roman" w:eastAsia="Times New Roman" w:hAnsi="Times New Roman" w:cs="Times New Roman"/>
                <w:color w:val="auto"/>
                <w:sz w:val="20"/>
                <w:szCs w:val="20"/>
              </w:rPr>
            </w:pPr>
          </w:p>
          <w:p w14:paraId="3AF7F41B" w14:textId="77777777" w:rsidR="008A6C4B" w:rsidRDefault="008A6C4B" w:rsidP="00AC54CA">
            <w:pPr>
              <w:widowControl w:val="0"/>
              <w:autoSpaceDE w:val="0"/>
              <w:rPr>
                <w:rFonts w:ascii="Times New Roman" w:eastAsia="Times New Roman" w:hAnsi="Times New Roman" w:cs="Times New Roman"/>
                <w:color w:val="auto"/>
                <w:sz w:val="20"/>
                <w:szCs w:val="20"/>
              </w:rPr>
            </w:pPr>
          </w:p>
          <w:p w14:paraId="555C800E" w14:textId="77777777" w:rsidR="008A6C4B" w:rsidRPr="007541EF" w:rsidRDefault="008A6C4B" w:rsidP="00AC54CA">
            <w:pPr>
              <w:widowControl w:val="0"/>
              <w:autoSpaceDE w:val="0"/>
              <w:rPr>
                <w:rFonts w:ascii="Times New Roman" w:eastAsia="Times New Roman" w:hAnsi="Times New Roman" w:cs="Times New Roman"/>
                <w:color w:val="auto"/>
                <w:sz w:val="20"/>
                <w:szCs w:val="20"/>
              </w:rPr>
            </w:pPr>
            <w:r w:rsidRPr="007541EF">
              <w:rPr>
                <w:rFonts w:ascii="Times New Roman" w:eastAsia="Times New Roman" w:hAnsi="Times New Roman" w:cs="Times New Roman"/>
                <w:color w:val="auto"/>
                <w:sz w:val="20"/>
                <w:szCs w:val="20"/>
              </w:rPr>
              <w:t xml:space="preserve">________________                    </w:t>
            </w:r>
          </w:p>
          <w:p w14:paraId="58A98787" w14:textId="77777777" w:rsidR="008A6C4B" w:rsidRPr="00DD681B" w:rsidRDefault="008A6C4B" w:rsidP="00AC54CA">
            <w:pPr>
              <w:widowControl w:val="0"/>
              <w:suppressAutoHyphens w:val="0"/>
              <w:autoSpaceDE w:val="0"/>
              <w:autoSpaceDN w:val="0"/>
              <w:contextualSpacing/>
              <w:jc w:val="both"/>
              <w:rPr>
                <w:rFonts w:ascii="Times New Roman" w:eastAsia="Times New Roman" w:hAnsi="Times New Roman" w:cs="Times New Roman"/>
                <w:sz w:val="28"/>
                <w:szCs w:val="28"/>
              </w:rPr>
            </w:pPr>
            <w:proofErr w:type="spellStart"/>
            <w:r w:rsidRPr="002F63A0">
              <w:rPr>
                <w:rFonts w:ascii="Times New Roman" w:eastAsia="Times New Roman" w:hAnsi="Times New Roman" w:cs="Times New Roman"/>
                <w:color w:val="auto"/>
                <w:sz w:val="28"/>
                <w:szCs w:val="28"/>
              </w:rPr>
              <w:t>м.п</w:t>
            </w:r>
            <w:proofErr w:type="spellEnd"/>
            <w:r w:rsidRPr="002F63A0">
              <w:rPr>
                <w:rFonts w:ascii="Times New Roman" w:eastAsia="Times New Roman" w:hAnsi="Times New Roman" w:cs="Times New Roman"/>
                <w:color w:val="auto"/>
                <w:sz w:val="20"/>
                <w:szCs w:val="20"/>
              </w:rPr>
              <w:t>.</w:t>
            </w:r>
          </w:p>
        </w:tc>
      </w:tr>
    </w:tbl>
    <w:p w14:paraId="622F81E3" w14:textId="77777777" w:rsidR="00C35962" w:rsidRPr="000C36BE" w:rsidRDefault="00C35962" w:rsidP="00C35962">
      <w:pPr>
        <w:tabs>
          <w:tab w:val="left" w:pos="0"/>
        </w:tabs>
        <w:suppressAutoHyphens w:val="0"/>
        <w:rPr>
          <w:rFonts w:ascii="Times New Roman" w:eastAsia="Times New Roman" w:hAnsi="Times New Roman" w:cs="Times New Roman"/>
          <w:color w:val="auto"/>
          <w:lang w:eastAsia="ru-RU"/>
        </w:rPr>
      </w:pPr>
    </w:p>
    <w:p w14:paraId="5396C9FD" w14:textId="1FC5D2B8" w:rsidR="007D2AE3" w:rsidRDefault="007D2AE3" w:rsidP="008A6C4B">
      <w:pPr>
        <w:pStyle w:val="211"/>
        <w:jc w:val="center"/>
        <w:rPr>
          <w:rFonts w:cs="Times New Roman"/>
          <w:b/>
          <w:szCs w:val="24"/>
        </w:rPr>
      </w:pPr>
    </w:p>
    <w:p w14:paraId="0331AEBF" w14:textId="240976F5" w:rsidR="00EA7543" w:rsidRDefault="00EA7543" w:rsidP="008A6C4B">
      <w:pPr>
        <w:pStyle w:val="211"/>
        <w:jc w:val="center"/>
        <w:rPr>
          <w:rFonts w:cs="Times New Roman"/>
          <w:b/>
          <w:szCs w:val="24"/>
        </w:rPr>
      </w:pPr>
    </w:p>
    <w:p w14:paraId="1A2556DF" w14:textId="25826688" w:rsidR="00EA7543" w:rsidRDefault="00EA7543" w:rsidP="008A6C4B">
      <w:pPr>
        <w:pStyle w:val="211"/>
        <w:jc w:val="center"/>
        <w:rPr>
          <w:rFonts w:cs="Times New Roman"/>
          <w:b/>
          <w:szCs w:val="24"/>
        </w:rPr>
      </w:pPr>
    </w:p>
    <w:p w14:paraId="16A427C1" w14:textId="3295E15E" w:rsidR="00EA7543" w:rsidRDefault="00EA7543" w:rsidP="008A6C4B">
      <w:pPr>
        <w:pStyle w:val="211"/>
        <w:jc w:val="center"/>
        <w:rPr>
          <w:rFonts w:cs="Times New Roman"/>
          <w:b/>
          <w:szCs w:val="24"/>
        </w:rPr>
      </w:pPr>
    </w:p>
    <w:p w14:paraId="3AF3AD36" w14:textId="3148D732" w:rsidR="00EA7543" w:rsidRDefault="00EA7543" w:rsidP="008A6C4B">
      <w:pPr>
        <w:pStyle w:val="211"/>
        <w:jc w:val="center"/>
        <w:rPr>
          <w:rFonts w:cs="Times New Roman"/>
          <w:b/>
          <w:szCs w:val="24"/>
        </w:rPr>
      </w:pPr>
    </w:p>
    <w:p w14:paraId="52746631" w14:textId="56813526" w:rsidR="00EA7543" w:rsidRDefault="00EA7543" w:rsidP="008A6C4B">
      <w:pPr>
        <w:pStyle w:val="211"/>
        <w:jc w:val="center"/>
        <w:rPr>
          <w:rFonts w:cs="Times New Roman"/>
          <w:b/>
          <w:szCs w:val="24"/>
        </w:rPr>
      </w:pPr>
    </w:p>
    <w:p w14:paraId="35E0DA5B" w14:textId="0E25AFF3" w:rsidR="00EA7543" w:rsidRDefault="00EA7543" w:rsidP="008A6C4B">
      <w:pPr>
        <w:pStyle w:val="211"/>
        <w:jc w:val="center"/>
        <w:rPr>
          <w:rFonts w:cs="Times New Roman"/>
          <w:b/>
          <w:szCs w:val="24"/>
        </w:rPr>
      </w:pPr>
    </w:p>
    <w:p w14:paraId="56DBBD6A" w14:textId="46FE77EE" w:rsidR="00EA7543" w:rsidRDefault="00EA7543" w:rsidP="008A6C4B">
      <w:pPr>
        <w:pStyle w:val="211"/>
        <w:jc w:val="center"/>
        <w:rPr>
          <w:rFonts w:cs="Times New Roman"/>
          <w:b/>
          <w:szCs w:val="24"/>
        </w:rPr>
      </w:pPr>
    </w:p>
    <w:p w14:paraId="2B4BB8EF" w14:textId="130269A4" w:rsidR="00EA7543" w:rsidRDefault="00EA7543" w:rsidP="008A6C4B">
      <w:pPr>
        <w:pStyle w:val="211"/>
        <w:jc w:val="center"/>
        <w:rPr>
          <w:rFonts w:cs="Times New Roman"/>
          <w:b/>
          <w:szCs w:val="24"/>
        </w:rPr>
      </w:pPr>
    </w:p>
    <w:p w14:paraId="5E9B709F" w14:textId="0C3C7EDF" w:rsidR="00EA7543" w:rsidRDefault="00EA7543" w:rsidP="008A6C4B">
      <w:pPr>
        <w:pStyle w:val="211"/>
        <w:jc w:val="center"/>
        <w:rPr>
          <w:rFonts w:cs="Times New Roman"/>
          <w:b/>
          <w:szCs w:val="24"/>
        </w:rPr>
      </w:pPr>
    </w:p>
    <w:p w14:paraId="07DBF533" w14:textId="1C5A643F" w:rsidR="00EA7543" w:rsidRDefault="00EA7543" w:rsidP="008A6C4B">
      <w:pPr>
        <w:pStyle w:val="211"/>
        <w:jc w:val="center"/>
        <w:rPr>
          <w:rFonts w:cs="Times New Roman"/>
          <w:b/>
          <w:szCs w:val="24"/>
        </w:rPr>
      </w:pPr>
    </w:p>
    <w:p w14:paraId="52C479A3" w14:textId="567B3742" w:rsidR="00EA7543" w:rsidRDefault="00EA7543" w:rsidP="008A6C4B">
      <w:pPr>
        <w:pStyle w:val="211"/>
        <w:jc w:val="center"/>
        <w:rPr>
          <w:rFonts w:cs="Times New Roman"/>
          <w:b/>
          <w:szCs w:val="24"/>
        </w:rPr>
      </w:pPr>
    </w:p>
    <w:p w14:paraId="5003BF09" w14:textId="3AC490DD" w:rsidR="00EA7543" w:rsidRDefault="00EA7543" w:rsidP="008A6C4B">
      <w:pPr>
        <w:pStyle w:val="211"/>
        <w:jc w:val="center"/>
        <w:rPr>
          <w:rFonts w:cs="Times New Roman"/>
          <w:b/>
          <w:szCs w:val="24"/>
        </w:rPr>
      </w:pPr>
    </w:p>
    <w:p w14:paraId="21F64AE6" w14:textId="00A42084" w:rsidR="00EA7543" w:rsidRDefault="00EA7543" w:rsidP="008A6C4B">
      <w:pPr>
        <w:pStyle w:val="211"/>
        <w:jc w:val="center"/>
        <w:rPr>
          <w:rFonts w:cs="Times New Roman"/>
          <w:b/>
          <w:szCs w:val="24"/>
        </w:rPr>
      </w:pPr>
    </w:p>
    <w:p w14:paraId="33801BF4" w14:textId="54BD3BBA" w:rsidR="00EA7543" w:rsidRDefault="00EA7543" w:rsidP="008A6C4B">
      <w:pPr>
        <w:pStyle w:val="211"/>
        <w:jc w:val="center"/>
        <w:rPr>
          <w:rFonts w:cs="Times New Roman"/>
          <w:b/>
          <w:szCs w:val="24"/>
        </w:rPr>
      </w:pPr>
    </w:p>
    <w:p w14:paraId="7AA93CF9" w14:textId="49952247" w:rsidR="00EA7543" w:rsidRDefault="00EA7543" w:rsidP="008A6C4B">
      <w:pPr>
        <w:pStyle w:val="211"/>
        <w:jc w:val="center"/>
        <w:rPr>
          <w:rFonts w:cs="Times New Roman"/>
          <w:b/>
          <w:szCs w:val="24"/>
        </w:rPr>
      </w:pPr>
    </w:p>
    <w:p w14:paraId="7950E783" w14:textId="77777777" w:rsidR="00EA7543" w:rsidRDefault="00EA7543" w:rsidP="008A6C4B">
      <w:pPr>
        <w:pStyle w:val="211"/>
        <w:jc w:val="center"/>
        <w:rPr>
          <w:rFonts w:cs="Times New Roman"/>
          <w:b/>
          <w:szCs w:val="24"/>
        </w:rPr>
      </w:pPr>
    </w:p>
    <w:p w14:paraId="3B043A8E"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
          <w:sz w:val="24"/>
          <w:szCs w:val="24"/>
        </w:rPr>
        <w:t xml:space="preserve">Приложение№1   к извещению о проведении </w:t>
      </w:r>
    </w:p>
    <w:p w14:paraId="2C471B60" w14:textId="77777777" w:rsidR="0007105E" w:rsidRPr="007D2AE3" w:rsidRDefault="0007105E" w:rsidP="0007105E">
      <w:pPr>
        <w:pStyle w:val="afff5"/>
        <w:rPr>
          <w:rFonts w:ascii="Times New Roman" w:hAnsi="Times New Roman"/>
          <w:sz w:val="24"/>
          <w:szCs w:val="24"/>
        </w:rPr>
      </w:pPr>
      <w:bookmarkStart w:id="33" w:name="_Ref166329400"/>
      <w:r w:rsidRPr="007D2AE3">
        <w:rPr>
          <w:rFonts w:ascii="Times New Roman" w:hAnsi="Times New Roman"/>
          <w:sz w:val="24"/>
          <w:szCs w:val="24"/>
        </w:rPr>
        <w:t>Закупки    ___________</w:t>
      </w:r>
    </w:p>
    <w:p w14:paraId="3EF1F7C9" w14:textId="77777777" w:rsidR="0007105E" w:rsidRPr="007D2AE3" w:rsidRDefault="0007105E" w:rsidP="0007105E">
      <w:pPr>
        <w:pStyle w:val="afff5"/>
        <w:rPr>
          <w:rFonts w:ascii="Times New Roman" w:hAnsi="Times New Roman"/>
          <w:sz w:val="24"/>
          <w:szCs w:val="24"/>
        </w:rPr>
      </w:pPr>
      <w:r w:rsidRPr="007D2AE3">
        <w:rPr>
          <w:rFonts w:ascii="Times New Roman" w:hAnsi="Times New Roman"/>
          <w:sz w:val="24"/>
          <w:szCs w:val="24"/>
        </w:rPr>
        <w:t xml:space="preserve">На бланке участника </w:t>
      </w:r>
      <w:bookmarkEnd w:id="33"/>
      <w:r w:rsidRPr="007D2AE3">
        <w:rPr>
          <w:rFonts w:ascii="Times New Roman" w:hAnsi="Times New Roman"/>
          <w:sz w:val="24"/>
          <w:szCs w:val="24"/>
        </w:rPr>
        <w:t xml:space="preserve">закупки </w:t>
      </w:r>
    </w:p>
    <w:p w14:paraId="63BB9F8D" w14:textId="77777777" w:rsidR="0007105E" w:rsidRPr="007D2AE3" w:rsidRDefault="0007105E" w:rsidP="0007105E">
      <w:pPr>
        <w:pStyle w:val="afff5"/>
        <w:rPr>
          <w:rFonts w:ascii="Times New Roman" w:hAnsi="Times New Roman"/>
          <w:sz w:val="24"/>
          <w:szCs w:val="24"/>
        </w:rPr>
      </w:pPr>
      <w:r>
        <w:rPr>
          <w:rFonts w:ascii="Times New Roman" w:hAnsi="Times New Roman"/>
          <w:sz w:val="24"/>
          <w:szCs w:val="24"/>
        </w:rPr>
        <w:t>___________</w:t>
      </w:r>
    </w:p>
    <w:p w14:paraId="2FE4D3A4" w14:textId="77777777" w:rsidR="0007105E" w:rsidRPr="007D2AE3" w:rsidRDefault="0007105E" w:rsidP="0007105E">
      <w:pPr>
        <w:pStyle w:val="afff5"/>
        <w:rPr>
          <w:rFonts w:ascii="Times New Roman" w:hAnsi="Times New Roman"/>
          <w:sz w:val="24"/>
          <w:szCs w:val="24"/>
        </w:rPr>
      </w:pPr>
      <w:r w:rsidRPr="007D2AE3">
        <w:rPr>
          <w:rFonts w:ascii="Times New Roman" w:hAnsi="Times New Roman"/>
          <w:sz w:val="24"/>
          <w:szCs w:val="24"/>
        </w:rPr>
        <w:t>на N ____ от _______</w:t>
      </w:r>
    </w:p>
    <w:p w14:paraId="7898183C" w14:textId="77777777" w:rsidR="0007105E" w:rsidRPr="007D2AE3" w:rsidRDefault="0007105E" w:rsidP="0007105E">
      <w:pPr>
        <w:pStyle w:val="afff5"/>
        <w:rPr>
          <w:rFonts w:ascii="Times New Roman" w:hAnsi="Times New Roman"/>
          <w:sz w:val="24"/>
          <w:szCs w:val="24"/>
        </w:rPr>
      </w:pPr>
      <w:r w:rsidRPr="007D2AE3">
        <w:rPr>
          <w:rFonts w:ascii="Times New Roman" w:hAnsi="Times New Roman"/>
          <w:sz w:val="24"/>
          <w:szCs w:val="24"/>
        </w:rPr>
        <w:t>Дата, исх. номер</w:t>
      </w:r>
    </w:p>
    <w:p w14:paraId="7DE6B7F2"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Cs/>
          <w:sz w:val="24"/>
          <w:szCs w:val="24"/>
        </w:rPr>
        <w:tab/>
      </w:r>
      <w:r w:rsidRPr="007D2AE3">
        <w:rPr>
          <w:rFonts w:ascii="Times New Roman" w:hAnsi="Times New Roman"/>
          <w:b/>
          <w:sz w:val="24"/>
          <w:szCs w:val="24"/>
        </w:rPr>
        <w:t>Заказчик:</w:t>
      </w:r>
    </w:p>
    <w:p w14:paraId="172BAC63"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
          <w:sz w:val="24"/>
          <w:szCs w:val="24"/>
        </w:rPr>
        <w:t xml:space="preserve">Администрация </w:t>
      </w:r>
      <w:r>
        <w:rPr>
          <w:rFonts w:ascii="Times New Roman" w:hAnsi="Times New Roman"/>
          <w:b/>
          <w:sz w:val="24"/>
          <w:szCs w:val="24"/>
        </w:rPr>
        <w:t xml:space="preserve">Скалистовского </w:t>
      </w:r>
      <w:r w:rsidRPr="007D2AE3">
        <w:rPr>
          <w:rFonts w:ascii="Times New Roman" w:hAnsi="Times New Roman"/>
          <w:b/>
          <w:sz w:val="24"/>
          <w:szCs w:val="24"/>
        </w:rPr>
        <w:t xml:space="preserve"> сельского поселения </w:t>
      </w:r>
    </w:p>
    <w:p w14:paraId="018113FB"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
          <w:sz w:val="24"/>
          <w:szCs w:val="24"/>
        </w:rPr>
        <w:t xml:space="preserve">                                                                           Бахчисарайского  района Республики Крым</w:t>
      </w:r>
    </w:p>
    <w:p w14:paraId="4FE838A2"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
          <w:sz w:val="24"/>
          <w:szCs w:val="24"/>
        </w:rPr>
        <w:t xml:space="preserve">Адрес заказчика; с. </w:t>
      </w:r>
      <w:r>
        <w:rPr>
          <w:rFonts w:ascii="Times New Roman" w:hAnsi="Times New Roman"/>
          <w:b/>
          <w:sz w:val="24"/>
          <w:szCs w:val="24"/>
        </w:rPr>
        <w:t>Скалистое</w:t>
      </w:r>
      <w:r w:rsidRPr="007D2AE3">
        <w:rPr>
          <w:rFonts w:ascii="Times New Roman" w:hAnsi="Times New Roman"/>
          <w:b/>
          <w:sz w:val="24"/>
          <w:szCs w:val="24"/>
        </w:rPr>
        <w:t xml:space="preserve">, ул. </w:t>
      </w:r>
      <w:r>
        <w:rPr>
          <w:rFonts w:ascii="Times New Roman" w:hAnsi="Times New Roman"/>
          <w:b/>
          <w:sz w:val="24"/>
          <w:szCs w:val="24"/>
        </w:rPr>
        <w:t>Ленина 35А</w:t>
      </w:r>
      <w:r w:rsidRPr="007D2AE3">
        <w:rPr>
          <w:rFonts w:ascii="Times New Roman" w:hAnsi="Times New Roman"/>
          <w:b/>
          <w:sz w:val="24"/>
          <w:szCs w:val="24"/>
        </w:rPr>
        <w:t xml:space="preserve"> </w:t>
      </w:r>
    </w:p>
    <w:p w14:paraId="1AD17E64"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
          <w:sz w:val="24"/>
          <w:szCs w:val="24"/>
        </w:rPr>
        <w:t>Бахчисарайского района Республики Крым</w:t>
      </w:r>
    </w:p>
    <w:p w14:paraId="71EA719B" w14:textId="77777777" w:rsidR="0007105E" w:rsidRPr="007D2AE3" w:rsidRDefault="0007105E" w:rsidP="0007105E">
      <w:pPr>
        <w:pStyle w:val="afff5"/>
        <w:jc w:val="center"/>
        <w:rPr>
          <w:rFonts w:ascii="Times New Roman" w:hAnsi="Times New Roman"/>
          <w:b/>
          <w:sz w:val="24"/>
          <w:szCs w:val="24"/>
        </w:rPr>
      </w:pPr>
      <w:r w:rsidRPr="007D2AE3">
        <w:rPr>
          <w:rFonts w:ascii="Times New Roman" w:hAnsi="Times New Roman"/>
          <w:b/>
          <w:sz w:val="24"/>
          <w:szCs w:val="24"/>
          <w:lang w:val="x-none"/>
        </w:rPr>
        <w:t xml:space="preserve">ЗАЯВКА НА УЧАСТИЕ В </w:t>
      </w:r>
      <w:r w:rsidRPr="007D2AE3">
        <w:rPr>
          <w:rFonts w:ascii="Times New Roman" w:hAnsi="Times New Roman"/>
          <w:b/>
          <w:sz w:val="24"/>
          <w:szCs w:val="24"/>
        </w:rPr>
        <w:t>закупке</w:t>
      </w:r>
    </w:p>
    <w:p w14:paraId="4A1538C0" w14:textId="7FB3EA48" w:rsidR="0007105E" w:rsidRPr="00AC5C17" w:rsidRDefault="0007105E" w:rsidP="0007105E">
      <w:pPr>
        <w:pStyle w:val="aff5"/>
        <w:spacing w:before="100" w:beforeAutospacing="1" w:after="100" w:afterAutospacing="1"/>
        <w:jc w:val="both"/>
        <w:rPr>
          <w:b/>
          <w:color w:val="auto"/>
          <w:szCs w:val="24"/>
        </w:rPr>
      </w:pPr>
      <w:r w:rsidRPr="00AC5C17">
        <w:rPr>
          <w:b/>
          <w:color w:val="auto"/>
          <w:szCs w:val="24"/>
        </w:rPr>
        <w:t>«</w:t>
      </w:r>
      <w:r w:rsidRPr="00AC5C17">
        <w:rPr>
          <w:b/>
          <w:color w:val="383838"/>
          <w:szCs w:val="24"/>
        </w:rPr>
        <w:t xml:space="preserve">Благоустройство (капитальный ремонт) дворовой территории, расположенной по адресу: Российская Федерация, Республика Крым, Бахчисарайский район, село </w:t>
      </w:r>
      <w:r w:rsidRPr="005D7A1B">
        <w:rPr>
          <w:b/>
        </w:rPr>
        <w:t xml:space="preserve">с. </w:t>
      </w:r>
      <w:r w:rsidRPr="006963CE">
        <w:rPr>
          <w:b/>
          <w:color w:val="383838"/>
        </w:rPr>
        <w:t>Скалистое ул. Школьная д.1,2, ул. Ленина, д.3,4,5</w:t>
      </w:r>
      <w:r w:rsidRPr="00AC5C17">
        <w:rPr>
          <w:b/>
          <w:color w:val="383838"/>
          <w:szCs w:val="24"/>
        </w:rPr>
        <w:t>»</w:t>
      </w:r>
    </w:p>
    <w:p w14:paraId="2B2EF7E4" w14:textId="77777777" w:rsidR="0007105E" w:rsidRPr="007D2AE3" w:rsidRDefault="0007105E" w:rsidP="0007105E">
      <w:pPr>
        <w:pStyle w:val="afff5"/>
        <w:jc w:val="both"/>
        <w:rPr>
          <w:rFonts w:ascii="Times New Roman" w:hAnsi="Times New Roman"/>
          <w:bCs/>
          <w:sz w:val="24"/>
          <w:szCs w:val="24"/>
        </w:rPr>
      </w:pPr>
    </w:p>
    <w:p w14:paraId="43E8AD03" w14:textId="77777777" w:rsidR="0007105E" w:rsidRPr="007D2AE3" w:rsidRDefault="0007105E" w:rsidP="0007105E">
      <w:pPr>
        <w:pStyle w:val="afff5"/>
        <w:jc w:val="both"/>
        <w:rPr>
          <w:rFonts w:ascii="Times New Roman" w:hAnsi="Times New Roman"/>
          <w:bCs/>
          <w:sz w:val="24"/>
          <w:szCs w:val="24"/>
        </w:rPr>
      </w:pPr>
      <w:r w:rsidRPr="007D2AE3">
        <w:rPr>
          <w:rFonts w:ascii="Times New Roman" w:hAnsi="Times New Roman"/>
          <w:bCs/>
          <w:sz w:val="24"/>
          <w:szCs w:val="24"/>
          <w:lang w:val="x-none"/>
        </w:rPr>
        <w:t xml:space="preserve">Изучив извещение о проведении </w:t>
      </w:r>
      <w:r w:rsidRPr="007D2AE3">
        <w:rPr>
          <w:rFonts w:ascii="Times New Roman" w:hAnsi="Times New Roman"/>
          <w:bCs/>
          <w:sz w:val="24"/>
          <w:szCs w:val="24"/>
        </w:rPr>
        <w:t xml:space="preserve">закупки </w:t>
      </w:r>
      <w:r w:rsidRPr="007D2AE3">
        <w:rPr>
          <w:rFonts w:ascii="Times New Roman" w:hAnsi="Times New Roman"/>
          <w:sz w:val="24"/>
          <w:szCs w:val="24"/>
          <w:lang w:val="x-none"/>
        </w:rPr>
        <w:t xml:space="preserve"> </w:t>
      </w:r>
      <w:r w:rsidRPr="007D2AE3">
        <w:rPr>
          <w:rFonts w:ascii="Times New Roman" w:hAnsi="Times New Roman"/>
          <w:bCs/>
          <w:sz w:val="24"/>
          <w:szCs w:val="24"/>
          <w:lang w:val="x-none"/>
        </w:rPr>
        <w:t>на право заключения вышеупомянутого контракта</w:t>
      </w:r>
      <w:r w:rsidRPr="007D2AE3">
        <w:rPr>
          <w:rFonts w:ascii="Times New Roman" w:hAnsi="Times New Roman"/>
          <w:bCs/>
          <w:sz w:val="24"/>
          <w:szCs w:val="24"/>
        </w:rPr>
        <w:t>,</w:t>
      </w:r>
      <w:r w:rsidRPr="007D2AE3">
        <w:rPr>
          <w:rFonts w:ascii="Times New Roman" w:hAnsi="Times New Roman"/>
          <w:bCs/>
          <w:sz w:val="24"/>
          <w:szCs w:val="24"/>
          <w:lang w:val="x-none"/>
        </w:rPr>
        <w:t xml:space="preserve"> технические требования и проект контракт</w:t>
      </w:r>
      <w:r w:rsidRPr="007D2AE3">
        <w:rPr>
          <w:rFonts w:ascii="Times New Roman" w:hAnsi="Times New Roman"/>
          <w:bCs/>
          <w:sz w:val="24"/>
          <w:szCs w:val="24"/>
        </w:rPr>
        <w:t>а</w:t>
      </w:r>
      <w:r w:rsidRPr="007D2AE3">
        <w:rPr>
          <w:rFonts w:ascii="Times New Roman" w:hAnsi="Times New Roman"/>
          <w:bCs/>
          <w:sz w:val="24"/>
          <w:szCs w:val="24"/>
          <w:lang w:val="x-none"/>
        </w:rPr>
        <w:t xml:space="preserve">, а также применимые к данной закупке </w:t>
      </w:r>
      <w:r w:rsidRPr="007D2AE3">
        <w:rPr>
          <w:rFonts w:ascii="Times New Roman" w:hAnsi="Times New Roman"/>
          <w:bCs/>
          <w:sz w:val="24"/>
          <w:szCs w:val="24"/>
        </w:rPr>
        <w:t xml:space="preserve"> нормы действующего </w:t>
      </w:r>
      <w:r w:rsidRPr="007D2AE3">
        <w:rPr>
          <w:rFonts w:ascii="Times New Roman" w:hAnsi="Times New Roman"/>
          <w:bCs/>
          <w:sz w:val="24"/>
          <w:szCs w:val="24"/>
          <w:lang w:val="x-none"/>
        </w:rPr>
        <w:t>законодательств</w:t>
      </w:r>
      <w:r w:rsidRPr="007D2AE3">
        <w:rPr>
          <w:rFonts w:ascii="Times New Roman" w:hAnsi="Times New Roman"/>
          <w:bCs/>
          <w:sz w:val="24"/>
          <w:szCs w:val="24"/>
        </w:rPr>
        <w:t>а</w:t>
      </w:r>
      <w:r w:rsidRPr="007D2AE3">
        <w:rPr>
          <w:rFonts w:ascii="Times New Roman" w:hAnsi="Times New Roman"/>
          <w:bCs/>
          <w:sz w:val="24"/>
          <w:szCs w:val="24"/>
          <w:lang w:val="x-none"/>
        </w:rPr>
        <w:t xml:space="preserve"> и </w:t>
      </w:r>
      <w:r w:rsidRPr="007D2AE3">
        <w:rPr>
          <w:rFonts w:ascii="Times New Roman" w:hAnsi="Times New Roman"/>
          <w:bCs/>
          <w:sz w:val="24"/>
          <w:szCs w:val="24"/>
        </w:rPr>
        <w:t xml:space="preserve"> иные </w:t>
      </w:r>
      <w:r w:rsidRPr="007D2AE3">
        <w:rPr>
          <w:rFonts w:ascii="Times New Roman" w:hAnsi="Times New Roman"/>
          <w:bCs/>
          <w:sz w:val="24"/>
          <w:szCs w:val="24"/>
          <w:lang w:val="x-none"/>
        </w:rPr>
        <w:t>нормативно правовые акты, сообщаем о себе следующие сведения: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250"/>
      </w:tblGrid>
      <w:tr w:rsidR="0007105E" w:rsidRPr="007D2AE3" w14:paraId="482D8F73"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504214FF"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Наименование юридического лица/фирменное наименование (при наличии), организационно правовая форма</w:t>
            </w:r>
          </w:p>
        </w:tc>
        <w:tc>
          <w:tcPr>
            <w:tcW w:w="5250" w:type="dxa"/>
            <w:tcBorders>
              <w:top w:val="single" w:sz="4" w:space="0" w:color="auto"/>
              <w:left w:val="single" w:sz="4" w:space="0" w:color="auto"/>
              <w:bottom w:val="single" w:sz="4" w:space="0" w:color="auto"/>
              <w:right w:val="single" w:sz="4" w:space="0" w:color="auto"/>
            </w:tcBorders>
            <w:hideMark/>
          </w:tcPr>
          <w:p w14:paraId="122C4A5D"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 xml:space="preserve"> </w:t>
            </w:r>
          </w:p>
        </w:tc>
      </w:tr>
      <w:tr w:rsidR="0007105E" w:rsidRPr="007D2AE3" w14:paraId="09F0C97D"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16E51B6D"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Почтовый адрес (место нахождения), юридический адрес (для юр. лиц)</w:t>
            </w:r>
          </w:p>
        </w:tc>
        <w:tc>
          <w:tcPr>
            <w:tcW w:w="5250" w:type="dxa"/>
            <w:tcBorders>
              <w:top w:val="single" w:sz="4" w:space="0" w:color="auto"/>
              <w:left w:val="single" w:sz="4" w:space="0" w:color="auto"/>
              <w:bottom w:val="single" w:sz="4" w:space="0" w:color="auto"/>
              <w:right w:val="single" w:sz="4" w:space="0" w:color="auto"/>
            </w:tcBorders>
          </w:tcPr>
          <w:p w14:paraId="6E59E69B" w14:textId="77777777" w:rsidR="0007105E" w:rsidRPr="007D2AE3" w:rsidRDefault="0007105E" w:rsidP="00B31578">
            <w:pPr>
              <w:pStyle w:val="afff5"/>
              <w:jc w:val="both"/>
              <w:rPr>
                <w:rFonts w:ascii="Times New Roman" w:eastAsia="Times New Roman" w:hAnsi="Times New Roman"/>
                <w:sz w:val="24"/>
                <w:szCs w:val="24"/>
              </w:rPr>
            </w:pPr>
          </w:p>
        </w:tc>
      </w:tr>
      <w:tr w:rsidR="0007105E" w:rsidRPr="007D2AE3" w14:paraId="376090F2"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756E7994"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Наименование должности, Ф.И.О. руководителя, уполномоченного лица (для юридического лица) и главного бухгалтера</w:t>
            </w:r>
          </w:p>
        </w:tc>
        <w:tc>
          <w:tcPr>
            <w:tcW w:w="5250" w:type="dxa"/>
            <w:tcBorders>
              <w:top w:val="single" w:sz="4" w:space="0" w:color="auto"/>
              <w:left w:val="single" w:sz="4" w:space="0" w:color="auto"/>
              <w:bottom w:val="single" w:sz="4" w:space="0" w:color="auto"/>
              <w:right w:val="single" w:sz="4" w:space="0" w:color="auto"/>
            </w:tcBorders>
          </w:tcPr>
          <w:p w14:paraId="2A3B134F" w14:textId="77777777" w:rsidR="0007105E" w:rsidRPr="007D2AE3" w:rsidRDefault="0007105E" w:rsidP="00B31578">
            <w:pPr>
              <w:pStyle w:val="afff5"/>
              <w:jc w:val="both"/>
              <w:rPr>
                <w:rFonts w:ascii="Times New Roman" w:eastAsia="Times New Roman" w:hAnsi="Times New Roman"/>
                <w:sz w:val="24"/>
                <w:szCs w:val="24"/>
              </w:rPr>
            </w:pPr>
          </w:p>
        </w:tc>
      </w:tr>
      <w:tr w:rsidR="0007105E" w:rsidRPr="007D2AE3" w14:paraId="1DF66F74"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0EA56630"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Номер контактного телефона</w:t>
            </w:r>
          </w:p>
        </w:tc>
        <w:tc>
          <w:tcPr>
            <w:tcW w:w="5250" w:type="dxa"/>
            <w:tcBorders>
              <w:top w:val="single" w:sz="4" w:space="0" w:color="auto"/>
              <w:left w:val="single" w:sz="4" w:space="0" w:color="auto"/>
              <w:bottom w:val="single" w:sz="4" w:space="0" w:color="auto"/>
              <w:right w:val="single" w:sz="4" w:space="0" w:color="auto"/>
            </w:tcBorders>
          </w:tcPr>
          <w:p w14:paraId="7A4E03D8" w14:textId="77777777" w:rsidR="0007105E" w:rsidRPr="007D2AE3" w:rsidRDefault="0007105E" w:rsidP="00B31578">
            <w:pPr>
              <w:pStyle w:val="afff5"/>
              <w:jc w:val="both"/>
              <w:rPr>
                <w:rFonts w:ascii="Times New Roman" w:eastAsia="Times New Roman" w:hAnsi="Times New Roman"/>
                <w:sz w:val="24"/>
                <w:szCs w:val="24"/>
              </w:rPr>
            </w:pPr>
          </w:p>
        </w:tc>
      </w:tr>
      <w:tr w:rsidR="0007105E" w:rsidRPr="007D2AE3" w14:paraId="72F1E721"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121E83E5"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Адрес электронной почты</w:t>
            </w:r>
          </w:p>
        </w:tc>
        <w:tc>
          <w:tcPr>
            <w:tcW w:w="5250" w:type="dxa"/>
            <w:tcBorders>
              <w:top w:val="single" w:sz="4" w:space="0" w:color="auto"/>
              <w:left w:val="single" w:sz="4" w:space="0" w:color="auto"/>
              <w:bottom w:val="single" w:sz="4" w:space="0" w:color="auto"/>
              <w:right w:val="single" w:sz="4" w:space="0" w:color="auto"/>
            </w:tcBorders>
          </w:tcPr>
          <w:p w14:paraId="37B697FF" w14:textId="77777777" w:rsidR="0007105E" w:rsidRPr="007D2AE3" w:rsidRDefault="0007105E" w:rsidP="00B31578">
            <w:pPr>
              <w:pStyle w:val="afff5"/>
              <w:jc w:val="both"/>
              <w:rPr>
                <w:rFonts w:ascii="Times New Roman" w:eastAsia="Times New Roman" w:hAnsi="Times New Roman"/>
                <w:sz w:val="24"/>
                <w:szCs w:val="24"/>
              </w:rPr>
            </w:pPr>
          </w:p>
        </w:tc>
      </w:tr>
      <w:tr w:rsidR="0007105E" w:rsidRPr="007D2AE3" w14:paraId="6962D7E5"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453CC07E"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 xml:space="preserve">ИНН участника закупки </w:t>
            </w:r>
          </w:p>
        </w:tc>
        <w:tc>
          <w:tcPr>
            <w:tcW w:w="5250" w:type="dxa"/>
            <w:tcBorders>
              <w:top w:val="single" w:sz="4" w:space="0" w:color="auto"/>
              <w:left w:val="single" w:sz="4" w:space="0" w:color="auto"/>
              <w:bottom w:val="single" w:sz="4" w:space="0" w:color="auto"/>
              <w:right w:val="single" w:sz="4" w:space="0" w:color="auto"/>
            </w:tcBorders>
          </w:tcPr>
          <w:p w14:paraId="46B18401"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Указать ИНН непосредственно организации</w:t>
            </w:r>
          </w:p>
          <w:p w14:paraId="2321F939" w14:textId="77777777" w:rsidR="0007105E" w:rsidRPr="007D2AE3" w:rsidRDefault="0007105E" w:rsidP="00B31578">
            <w:pPr>
              <w:pStyle w:val="afff5"/>
              <w:jc w:val="both"/>
              <w:rPr>
                <w:rFonts w:ascii="Times New Roman" w:eastAsia="Times New Roman" w:hAnsi="Times New Roman"/>
                <w:sz w:val="24"/>
                <w:szCs w:val="24"/>
              </w:rPr>
            </w:pPr>
          </w:p>
        </w:tc>
      </w:tr>
      <w:tr w:rsidR="0007105E" w:rsidRPr="007D2AE3" w14:paraId="1A73F5EC" w14:textId="77777777" w:rsidTr="00B31578">
        <w:trPr>
          <w:trHeight w:val="1355"/>
        </w:trPr>
        <w:tc>
          <w:tcPr>
            <w:tcW w:w="3930" w:type="dxa"/>
            <w:tcBorders>
              <w:top w:val="single" w:sz="4" w:space="0" w:color="auto"/>
              <w:left w:val="single" w:sz="4" w:space="0" w:color="auto"/>
              <w:bottom w:val="single" w:sz="4" w:space="0" w:color="auto"/>
              <w:right w:val="single" w:sz="4" w:space="0" w:color="auto"/>
            </w:tcBorders>
            <w:hideMark/>
          </w:tcPr>
          <w:p w14:paraId="10016461"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ИНН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tc>
        <w:tc>
          <w:tcPr>
            <w:tcW w:w="5250" w:type="dxa"/>
            <w:tcBorders>
              <w:top w:val="single" w:sz="4" w:space="0" w:color="auto"/>
              <w:left w:val="single" w:sz="4" w:space="0" w:color="auto"/>
              <w:bottom w:val="single" w:sz="4" w:space="0" w:color="auto"/>
              <w:right w:val="single" w:sz="4" w:space="0" w:color="auto"/>
            </w:tcBorders>
            <w:hideMark/>
          </w:tcPr>
          <w:p w14:paraId="20749E34"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 xml:space="preserve">Обращаем внимание!!! Необходимо указать </w:t>
            </w:r>
          </w:p>
          <w:p w14:paraId="34E5F6E0" w14:textId="77777777" w:rsidR="0007105E" w:rsidRPr="007D2AE3" w:rsidRDefault="0007105E" w:rsidP="00B31578">
            <w:pPr>
              <w:pStyle w:val="afff5"/>
              <w:jc w:val="both"/>
              <w:rPr>
                <w:rFonts w:ascii="Times New Roman" w:hAnsi="Times New Roman"/>
                <w:sz w:val="24"/>
                <w:szCs w:val="24"/>
              </w:rPr>
            </w:pPr>
            <w:r w:rsidRPr="007D2AE3">
              <w:rPr>
                <w:rFonts w:ascii="Times New Roman" w:hAnsi="Times New Roman"/>
                <w:sz w:val="24"/>
                <w:szCs w:val="24"/>
              </w:rPr>
              <w:t>Ф.И.О. лица  ( учредителя)– ИНН</w:t>
            </w:r>
          </w:p>
          <w:p w14:paraId="753CBBE0" w14:textId="77777777" w:rsidR="0007105E" w:rsidRPr="007D2AE3" w:rsidRDefault="0007105E" w:rsidP="00B31578">
            <w:pPr>
              <w:pStyle w:val="afff5"/>
              <w:jc w:val="both"/>
              <w:rPr>
                <w:rFonts w:ascii="Times New Roman" w:hAnsi="Times New Roman"/>
                <w:sz w:val="24"/>
                <w:szCs w:val="24"/>
              </w:rPr>
            </w:pPr>
            <w:r w:rsidRPr="007D2AE3">
              <w:rPr>
                <w:rFonts w:ascii="Times New Roman" w:hAnsi="Times New Roman"/>
                <w:sz w:val="24"/>
                <w:szCs w:val="24"/>
              </w:rPr>
              <w:t>Ф.И.О. лица  ( учредителя)– ИНН</w:t>
            </w:r>
          </w:p>
          <w:p w14:paraId="36006BAC" w14:textId="77777777" w:rsidR="0007105E" w:rsidRPr="007D2AE3" w:rsidRDefault="0007105E" w:rsidP="00B31578">
            <w:pPr>
              <w:pStyle w:val="afff5"/>
              <w:jc w:val="both"/>
              <w:rPr>
                <w:rFonts w:ascii="Times New Roman" w:hAnsi="Times New Roman"/>
                <w:sz w:val="24"/>
                <w:szCs w:val="24"/>
              </w:rPr>
            </w:pPr>
            <w:r w:rsidRPr="007D2AE3">
              <w:rPr>
                <w:rFonts w:ascii="Times New Roman" w:hAnsi="Times New Roman"/>
                <w:sz w:val="24"/>
                <w:szCs w:val="24"/>
              </w:rPr>
              <w:t>… ( всех лиц и организаций)</w:t>
            </w:r>
          </w:p>
          <w:p w14:paraId="492F8385" w14:textId="77777777" w:rsidR="0007105E" w:rsidRPr="007D2AE3" w:rsidRDefault="0007105E" w:rsidP="00B31578">
            <w:pPr>
              <w:pStyle w:val="afff5"/>
              <w:jc w:val="both"/>
              <w:rPr>
                <w:rFonts w:ascii="Times New Roman" w:hAnsi="Times New Roman"/>
                <w:sz w:val="24"/>
                <w:szCs w:val="24"/>
              </w:rPr>
            </w:pPr>
            <w:r w:rsidRPr="007D2AE3">
              <w:rPr>
                <w:rFonts w:ascii="Times New Roman" w:hAnsi="Times New Roman"/>
                <w:sz w:val="24"/>
                <w:szCs w:val="24"/>
              </w:rPr>
              <w:t>Ф.И.О. лица  ( директора)– ИНН</w:t>
            </w:r>
          </w:p>
          <w:p w14:paraId="3ED55D95" w14:textId="77777777" w:rsidR="0007105E" w:rsidRPr="007D2AE3" w:rsidRDefault="0007105E" w:rsidP="00B31578">
            <w:pPr>
              <w:pStyle w:val="afff5"/>
              <w:jc w:val="both"/>
              <w:rPr>
                <w:rFonts w:ascii="Times New Roman" w:eastAsia="Times New Roman" w:hAnsi="Times New Roman"/>
                <w:sz w:val="24"/>
                <w:szCs w:val="24"/>
              </w:rPr>
            </w:pPr>
            <w:proofErr w:type="spellStart"/>
            <w:r w:rsidRPr="007D2AE3">
              <w:rPr>
                <w:rFonts w:ascii="Times New Roman" w:hAnsi="Times New Roman"/>
                <w:sz w:val="24"/>
                <w:szCs w:val="24"/>
              </w:rPr>
              <w:t>Ит.д</w:t>
            </w:r>
            <w:proofErr w:type="spellEnd"/>
            <w:r w:rsidRPr="007D2AE3">
              <w:rPr>
                <w:rFonts w:ascii="Times New Roman" w:hAnsi="Times New Roman"/>
                <w:sz w:val="24"/>
                <w:szCs w:val="24"/>
              </w:rPr>
              <w:t>.</w:t>
            </w:r>
          </w:p>
        </w:tc>
      </w:tr>
      <w:tr w:rsidR="0007105E" w:rsidRPr="007D2AE3" w14:paraId="1F95CFE0" w14:textId="77777777" w:rsidTr="00B31578">
        <w:trPr>
          <w:trHeight w:val="553"/>
        </w:trPr>
        <w:tc>
          <w:tcPr>
            <w:tcW w:w="3930" w:type="dxa"/>
            <w:tcBorders>
              <w:top w:val="single" w:sz="4" w:space="0" w:color="auto"/>
              <w:left w:val="single" w:sz="4" w:space="0" w:color="auto"/>
              <w:bottom w:val="single" w:sz="4" w:space="0" w:color="auto"/>
              <w:right w:val="single" w:sz="4" w:space="0" w:color="auto"/>
            </w:tcBorders>
            <w:hideMark/>
          </w:tcPr>
          <w:p w14:paraId="6DAE1B93"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Банковские реквизиты</w:t>
            </w:r>
          </w:p>
        </w:tc>
        <w:tc>
          <w:tcPr>
            <w:tcW w:w="5250" w:type="dxa"/>
            <w:tcBorders>
              <w:top w:val="single" w:sz="4" w:space="0" w:color="auto"/>
              <w:left w:val="single" w:sz="4" w:space="0" w:color="auto"/>
              <w:bottom w:val="single" w:sz="4" w:space="0" w:color="auto"/>
              <w:right w:val="single" w:sz="4" w:space="0" w:color="auto"/>
            </w:tcBorders>
            <w:hideMark/>
          </w:tcPr>
          <w:p w14:paraId="4B64C31F"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р/с              банк</w:t>
            </w:r>
          </w:p>
          <w:p w14:paraId="739E6BAD"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к/с               БИК</w:t>
            </w:r>
          </w:p>
        </w:tc>
      </w:tr>
      <w:tr w:rsidR="0007105E" w:rsidRPr="007D2AE3" w14:paraId="477CA889" w14:textId="77777777" w:rsidTr="00B31578">
        <w:trPr>
          <w:trHeight w:val="1355"/>
        </w:trPr>
        <w:tc>
          <w:tcPr>
            <w:tcW w:w="3930" w:type="dxa"/>
            <w:tcBorders>
              <w:top w:val="single" w:sz="4" w:space="0" w:color="auto"/>
              <w:left w:val="single" w:sz="4" w:space="0" w:color="auto"/>
              <w:bottom w:val="single" w:sz="4" w:space="0" w:color="auto"/>
              <w:right w:val="single" w:sz="4" w:space="0" w:color="auto"/>
            </w:tcBorders>
            <w:hideMark/>
          </w:tcPr>
          <w:p w14:paraId="515479F3"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ОКПО/ОКТМО</w:t>
            </w:r>
          </w:p>
          <w:p w14:paraId="30D7343F"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Дата постановки на налоговый учет</w:t>
            </w:r>
          </w:p>
        </w:tc>
        <w:tc>
          <w:tcPr>
            <w:tcW w:w="5250" w:type="dxa"/>
            <w:tcBorders>
              <w:top w:val="single" w:sz="4" w:space="0" w:color="auto"/>
              <w:left w:val="single" w:sz="4" w:space="0" w:color="auto"/>
              <w:bottom w:val="single" w:sz="4" w:space="0" w:color="auto"/>
              <w:right w:val="single" w:sz="4" w:space="0" w:color="auto"/>
            </w:tcBorders>
          </w:tcPr>
          <w:p w14:paraId="4AFC2DFA" w14:textId="77777777" w:rsidR="0007105E" w:rsidRPr="007D2AE3" w:rsidRDefault="0007105E" w:rsidP="00B31578">
            <w:pPr>
              <w:pStyle w:val="afff5"/>
              <w:jc w:val="both"/>
              <w:rPr>
                <w:rFonts w:ascii="Times New Roman" w:eastAsia="Times New Roman" w:hAnsi="Times New Roman"/>
                <w:sz w:val="24"/>
                <w:szCs w:val="24"/>
              </w:rPr>
            </w:pPr>
          </w:p>
        </w:tc>
      </w:tr>
    </w:tbl>
    <w:p w14:paraId="13B52E3F" w14:textId="77777777" w:rsidR="007D2AE3" w:rsidRPr="007D2AE3" w:rsidRDefault="007D2AE3" w:rsidP="007D2AE3">
      <w:pPr>
        <w:pStyle w:val="afff5"/>
        <w:jc w:val="both"/>
        <w:rPr>
          <w:rFonts w:ascii="Times New Roman" w:eastAsia="Times New Roman" w:hAnsi="Times New Roman"/>
          <w:bCs/>
          <w:sz w:val="24"/>
          <w:szCs w:val="24"/>
        </w:rPr>
      </w:pPr>
    </w:p>
    <w:p w14:paraId="28BBE827" w14:textId="77777777" w:rsidR="007D2AE3" w:rsidRPr="007D2AE3" w:rsidRDefault="007D2AE3" w:rsidP="007D2AE3">
      <w:pPr>
        <w:pStyle w:val="afff5"/>
        <w:jc w:val="both"/>
        <w:rPr>
          <w:rFonts w:ascii="Times New Roman" w:hAnsi="Times New Roman"/>
          <w:bCs/>
          <w:sz w:val="24"/>
          <w:szCs w:val="24"/>
        </w:rPr>
      </w:pPr>
      <w:r w:rsidRPr="007D2AE3">
        <w:rPr>
          <w:rFonts w:ascii="Times New Roman" w:hAnsi="Times New Roman"/>
          <w:bCs/>
          <w:sz w:val="24"/>
          <w:szCs w:val="24"/>
        </w:rPr>
        <w:lastRenderedPageBreak/>
        <w:t xml:space="preserve">В обязательном порядке прикрепляется выписка из ЕГРИП (ЕГРЮЛ) </w:t>
      </w:r>
    </w:p>
    <w:p w14:paraId="4BC5DBA9" w14:textId="77777777" w:rsidR="007D2AE3" w:rsidRPr="007D2AE3" w:rsidRDefault="007D2AE3" w:rsidP="007D2AE3">
      <w:pPr>
        <w:pStyle w:val="afff5"/>
        <w:jc w:val="both"/>
        <w:rPr>
          <w:rFonts w:ascii="Times New Roman" w:hAnsi="Times New Roman"/>
          <w:bCs/>
          <w:sz w:val="24"/>
          <w:szCs w:val="24"/>
        </w:rPr>
      </w:pPr>
      <w:r w:rsidRPr="007D2AE3">
        <w:rPr>
          <w:rFonts w:ascii="Times New Roman" w:hAnsi="Times New Roman"/>
          <w:bCs/>
          <w:sz w:val="24"/>
          <w:szCs w:val="24"/>
        </w:rPr>
        <w:t>1.</w:t>
      </w:r>
      <w:r w:rsidRPr="007D2AE3">
        <w:rPr>
          <w:rFonts w:ascii="Times New Roman" w:hAnsi="Times New Roman"/>
          <w:bCs/>
          <w:sz w:val="24"/>
          <w:szCs w:val="24"/>
          <w:lang w:val="x-none"/>
        </w:rPr>
        <w:t xml:space="preserve">Сообщаем о согласии участвовать в закупке на условиях, установленных в </w:t>
      </w:r>
      <w:r w:rsidRPr="007D2AE3">
        <w:rPr>
          <w:rFonts w:ascii="Times New Roman" w:hAnsi="Times New Roman"/>
          <w:sz w:val="24"/>
          <w:szCs w:val="24"/>
          <w:lang w:val="x-none"/>
        </w:rPr>
        <w:t>указанных выше документах</w:t>
      </w:r>
      <w:r w:rsidRPr="007D2AE3">
        <w:rPr>
          <w:rFonts w:ascii="Times New Roman" w:hAnsi="Times New Roman"/>
          <w:bCs/>
          <w:sz w:val="24"/>
          <w:szCs w:val="24"/>
          <w:lang w:val="x-none"/>
        </w:rPr>
        <w:t>, и  о нашем соответствии единым требованиям к участникам закупки в соответствии с действующим законодательством</w:t>
      </w:r>
      <w:r w:rsidRPr="007D2AE3">
        <w:rPr>
          <w:rFonts w:ascii="Times New Roman" w:hAnsi="Times New Roman"/>
          <w:bCs/>
          <w:sz w:val="24"/>
          <w:szCs w:val="24"/>
        </w:rPr>
        <w:t xml:space="preserve">.  </w:t>
      </w:r>
      <w:r w:rsidRPr="007D2AE3">
        <w:rPr>
          <w:rFonts w:ascii="Times New Roman" w:hAnsi="Times New Roman"/>
          <w:sz w:val="24"/>
          <w:szCs w:val="24"/>
          <w:lang w:val="x-none"/>
        </w:rPr>
        <w:t xml:space="preserve">Настоящей заявкой на участие в </w:t>
      </w:r>
      <w:r w:rsidRPr="007D2AE3">
        <w:rPr>
          <w:rFonts w:ascii="Times New Roman" w:hAnsi="Times New Roman"/>
          <w:sz w:val="24"/>
          <w:szCs w:val="24"/>
        </w:rPr>
        <w:t>закупке</w:t>
      </w:r>
      <w:r w:rsidRPr="007D2AE3">
        <w:rPr>
          <w:rFonts w:ascii="Times New Roman" w:hAnsi="Times New Roman"/>
          <w:sz w:val="24"/>
          <w:szCs w:val="24"/>
          <w:lang w:val="x-none"/>
        </w:rPr>
        <w:t xml:space="preserve"> </w:t>
      </w:r>
      <w:r w:rsidRPr="007D2AE3">
        <w:rPr>
          <w:rFonts w:ascii="Times New Roman" w:hAnsi="Times New Roman"/>
          <w:sz w:val="24"/>
          <w:szCs w:val="24"/>
        </w:rPr>
        <w:t>подтверждаем соответствие требованиям ст. 31 Федерального закона от 05.04.2013 №44-ФЗ</w:t>
      </w:r>
      <w:r w:rsidRPr="007D2AE3">
        <w:rPr>
          <w:rFonts w:ascii="Times New Roman" w:hAnsi="Times New Roman"/>
          <w:bCs/>
          <w:sz w:val="24"/>
          <w:szCs w:val="24"/>
        </w:rPr>
        <w:t>:</w:t>
      </w:r>
    </w:p>
    <w:p w14:paraId="0088C4C8"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highlight w:val="green"/>
        </w:rPr>
        <w:t>Декларация о соответствии</w:t>
      </w:r>
      <w:r w:rsidRPr="007D2AE3">
        <w:rPr>
          <w:rFonts w:ascii="Times New Roman" w:hAnsi="Times New Roman"/>
          <w:sz w:val="24"/>
          <w:szCs w:val="24"/>
        </w:rPr>
        <w:t xml:space="preserve"> участника закупки требованиям, установленным пунктами 3 - 9 части 1 статьи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которой участник закупки декларирует:</w:t>
      </w:r>
      <w:r w:rsidRPr="007D2AE3">
        <w:rPr>
          <w:rFonts w:ascii="Times New Roman" w:hAnsi="Times New Roman"/>
          <w:sz w:val="24"/>
          <w:szCs w:val="24"/>
        </w:rPr>
        <w:b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7D2AE3">
        <w:rPr>
          <w:rFonts w:ascii="Times New Roman" w:hAnsi="Times New Roman"/>
          <w:sz w:val="24"/>
          <w:szCs w:val="24"/>
        </w:rPr>
        <w:br/>
        <w:t xml:space="preserve">- </w:t>
      </w:r>
      <w:proofErr w:type="spellStart"/>
      <w:r w:rsidRPr="007D2AE3">
        <w:rPr>
          <w:rFonts w:ascii="Times New Roman" w:hAnsi="Times New Roman"/>
          <w:sz w:val="24"/>
          <w:szCs w:val="24"/>
        </w:rPr>
        <w:t>неприостановление</w:t>
      </w:r>
      <w:proofErr w:type="spellEnd"/>
      <w:r w:rsidRPr="007D2AE3">
        <w:rPr>
          <w:rFonts w:ascii="Times New Roman" w:hAnsi="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sidRPr="007D2AE3">
        <w:rPr>
          <w:rFonts w:ascii="Times New Roman" w:hAnsi="Times New Roman"/>
          <w:sz w:val="24"/>
          <w:szCs w:val="24"/>
        </w:rPr>
        <w:b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r w:rsidRPr="007D2AE3">
        <w:rPr>
          <w:rFonts w:ascii="Times New Roman" w:hAnsi="Times New Roman"/>
          <w:sz w:val="24"/>
          <w:szCs w:val="24"/>
        </w:rPr>
        <w:b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7D2AE3">
        <w:rPr>
          <w:rFonts w:ascii="Times New Roman" w:hAnsi="Times New Roman"/>
          <w:sz w:val="24"/>
          <w:szCs w:val="24"/>
        </w:rPr>
        <w:br/>
        <w:t>-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7D2AE3">
        <w:rPr>
          <w:rFonts w:ascii="Times New Roman" w:hAnsi="Times New Roman"/>
          <w:sz w:val="24"/>
          <w:szCs w:val="24"/>
        </w:rPr>
        <w:br/>
        <w:t>- обладание участником закупки исключительными правами на результаты интеллектуальной деятельности;</w:t>
      </w:r>
      <w:r w:rsidRPr="007D2AE3">
        <w:rPr>
          <w:rFonts w:ascii="Times New Roman" w:hAnsi="Times New Roman"/>
          <w:sz w:val="24"/>
          <w:szCs w:val="24"/>
        </w:rPr>
        <w:b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7D2AE3">
        <w:rPr>
          <w:rFonts w:ascii="Times New Roman" w:hAnsi="Times New Roman"/>
          <w:sz w:val="24"/>
          <w:szCs w:val="24"/>
        </w:rPr>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9F1CCBA"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участник закупки не является офшорной компанией</w:t>
      </w:r>
    </w:p>
    <w:p w14:paraId="6C47CB85"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19578B64"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highlight w:val="green"/>
        </w:rPr>
        <w:t>Обращаем внимание, что подтверждение соответствия требованиям выше предоставляется в виде декларации в произвольной форме</w:t>
      </w:r>
    </w:p>
    <w:p w14:paraId="4E8B43EF" w14:textId="77777777" w:rsidR="007D2AE3" w:rsidRPr="007D2AE3" w:rsidRDefault="007D2AE3" w:rsidP="007D2AE3">
      <w:pPr>
        <w:pStyle w:val="afff5"/>
        <w:jc w:val="both"/>
        <w:rPr>
          <w:rFonts w:ascii="Times New Roman" w:hAnsi="Times New Roman"/>
          <w:bCs/>
          <w:sz w:val="24"/>
          <w:szCs w:val="24"/>
        </w:rPr>
      </w:pPr>
      <w:r w:rsidRPr="007D2AE3">
        <w:rPr>
          <w:rFonts w:ascii="Times New Roman" w:hAnsi="Times New Roman"/>
          <w:bCs/>
          <w:sz w:val="24"/>
          <w:szCs w:val="24"/>
        </w:rPr>
        <w:t xml:space="preserve">2 .Также подтверждаем отсутствие в предусмотренном Федеральным законом </w:t>
      </w:r>
      <w:r w:rsidRPr="007D2AE3">
        <w:rPr>
          <w:rFonts w:ascii="Times New Roman" w:hAnsi="Times New Roman"/>
          <w:sz w:val="24"/>
          <w:szCs w:val="24"/>
        </w:rPr>
        <w:t>от 05.04.2013 № 44-ФЗ</w:t>
      </w:r>
      <w:r w:rsidRPr="007D2AE3">
        <w:rPr>
          <w:rFonts w:ascii="Times New Roman" w:hAnsi="Times New Roman"/>
          <w:bCs/>
          <w:sz w:val="24"/>
          <w:szCs w:val="24"/>
        </w:rPr>
        <w:t xml:space="preserve">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4FBA020A" w14:textId="77777777" w:rsidR="007D2AE3" w:rsidRPr="007D2AE3" w:rsidRDefault="007D2AE3" w:rsidP="007D2AE3">
      <w:pPr>
        <w:pStyle w:val="afff5"/>
        <w:jc w:val="both"/>
        <w:rPr>
          <w:rFonts w:ascii="Times New Roman" w:hAnsi="Times New Roman"/>
          <w:bCs/>
          <w:sz w:val="24"/>
          <w:szCs w:val="24"/>
        </w:rPr>
      </w:pPr>
    </w:p>
    <w:p w14:paraId="2DED07C9" w14:textId="77777777" w:rsidR="007D2AE3" w:rsidRPr="007D2AE3" w:rsidRDefault="007D2AE3" w:rsidP="007D2AE3">
      <w:pPr>
        <w:pStyle w:val="afff5"/>
        <w:jc w:val="both"/>
        <w:rPr>
          <w:rFonts w:ascii="Times New Roman" w:hAnsi="Times New Roman"/>
          <w:bCs/>
          <w:sz w:val="24"/>
          <w:szCs w:val="24"/>
        </w:rPr>
      </w:pPr>
    </w:p>
    <w:p w14:paraId="79506ECD" w14:textId="77777777" w:rsidR="007D2AE3" w:rsidRPr="007D2AE3" w:rsidRDefault="007D2AE3" w:rsidP="007D2AE3">
      <w:pPr>
        <w:pStyle w:val="afff5"/>
        <w:jc w:val="both"/>
        <w:rPr>
          <w:rFonts w:ascii="Times New Roman" w:hAnsi="Times New Roman"/>
          <w:bCs/>
          <w:color w:val="002060"/>
          <w:sz w:val="24"/>
          <w:szCs w:val="24"/>
        </w:rPr>
      </w:pPr>
      <w:r w:rsidRPr="007D2AE3">
        <w:rPr>
          <w:rFonts w:ascii="Times New Roman" w:hAnsi="Times New Roman"/>
          <w:bCs/>
          <w:color w:val="002060"/>
          <w:sz w:val="24"/>
          <w:szCs w:val="24"/>
        </w:rPr>
        <w:t>3.Предложение о цене контракта  составляет:</w:t>
      </w:r>
    </w:p>
    <w:tbl>
      <w:tblPr>
        <w:tblW w:w="98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716"/>
        <w:gridCol w:w="1261"/>
        <w:gridCol w:w="1441"/>
        <w:gridCol w:w="2867"/>
      </w:tblGrid>
      <w:tr w:rsidR="007D2AE3" w:rsidRPr="007D2AE3" w14:paraId="2DFB7492" w14:textId="77777777" w:rsidTr="007D2AE3">
        <w:trPr>
          <w:tblHeader/>
        </w:trPr>
        <w:tc>
          <w:tcPr>
            <w:tcW w:w="5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DB7A4F0"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 xml:space="preserve">№  </w:t>
            </w:r>
            <w:r w:rsidRPr="007D2AE3">
              <w:rPr>
                <w:rFonts w:ascii="Times New Roman" w:hAnsi="Times New Roman"/>
                <w:sz w:val="24"/>
                <w:szCs w:val="24"/>
              </w:rPr>
              <w:br/>
              <w:t>п/п</w:t>
            </w:r>
          </w:p>
        </w:tc>
        <w:tc>
          <w:tcPr>
            <w:tcW w:w="3713" w:type="dxa"/>
            <w:tcBorders>
              <w:top w:val="single" w:sz="4" w:space="0" w:color="auto"/>
              <w:left w:val="single" w:sz="4" w:space="0" w:color="auto"/>
              <w:bottom w:val="single" w:sz="4" w:space="0" w:color="000000"/>
              <w:right w:val="single" w:sz="4" w:space="0" w:color="auto"/>
            </w:tcBorders>
            <w:shd w:val="clear" w:color="auto" w:fill="E0E0E0"/>
            <w:vAlign w:val="center"/>
            <w:hideMark/>
          </w:tcPr>
          <w:p w14:paraId="293F4569"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 xml:space="preserve">Наименование показателя </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B5685C9"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Единица измерения</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1577C83"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Значение (цифрами и прописью)</w:t>
            </w:r>
          </w:p>
        </w:tc>
        <w:tc>
          <w:tcPr>
            <w:tcW w:w="286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50773E"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Примечание</w:t>
            </w:r>
          </w:p>
        </w:tc>
      </w:tr>
      <w:tr w:rsidR="007D2AE3" w:rsidRPr="007D2AE3" w14:paraId="1E1C541E" w14:textId="77777777" w:rsidTr="007D2AE3">
        <w:tc>
          <w:tcPr>
            <w:tcW w:w="540" w:type="dxa"/>
            <w:tcBorders>
              <w:top w:val="single" w:sz="4" w:space="0" w:color="auto"/>
              <w:left w:val="single" w:sz="4" w:space="0" w:color="auto"/>
              <w:bottom w:val="single" w:sz="4" w:space="0" w:color="auto"/>
              <w:right w:val="single" w:sz="4" w:space="0" w:color="auto"/>
            </w:tcBorders>
            <w:vAlign w:val="center"/>
            <w:hideMark/>
          </w:tcPr>
          <w:p w14:paraId="22B3BFDC"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1.</w:t>
            </w:r>
          </w:p>
        </w:tc>
        <w:tc>
          <w:tcPr>
            <w:tcW w:w="3713" w:type="dxa"/>
            <w:tcBorders>
              <w:top w:val="single" w:sz="4" w:space="0" w:color="000000"/>
              <w:left w:val="single" w:sz="4" w:space="0" w:color="auto"/>
              <w:bottom w:val="single" w:sz="4" w:space="0" w:color="auto"/>
              <w:right w:val="single" w:sz="4" w:space="0" w:color="auto"/>
            </w:tcBorders>
            <w:vAlign w:val="center"/>
            <w:hideMark/>
          </w:tcPr>
          <w:p w14:paraId="64D424F3"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Цена контракта (</w:t>
            </w:r>
            <w:r w:rsidRPr="007D2AE3">
              <w:rPr>
                <w:rFonts w:ascii="Times New Roman" w:hAnsi="Times New Roman"/>
                <w:sz w:val="24"/>
                <w:szCs w:val="24"/>
                <w:lang w:val="x-none"/>
              </w:rPr>
              <w:t>с учетом всех налогов</w:t>
            </w:r>
            <w:r w:rsidRPr="007D2AE3">
              <w:rPr>
                <w:rFonts w:ascii="Times New Roman" w:hAnsi="Times New Roman"/>
                <w:sz w:val="24"/>
                <w:szCs w:val="24"/>
              </w:rPr>
              <w:t>, сборов</w:t>
            </w:r>
            <w:r w:rsidRPr="007D2AE3">
              <w:rPr>
                <w:rFonts w:ascii="Times New Roman" w:hAnsi="Times New Roman"/>
                <w:sz w:val="24"/>
                <w:szCs w:val="24"/>
                <w:lang w:val="x-none"/>
              </w:rPr>
              <w:t xml:space="preserve"> и других обязательных платежей в соответствии с действующим законодательством Российской Федерации</w:t>
            </w:r>
            <w:r w:rsidRPr="007D2AE3">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9A69CD"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руб.</w:t>
            </w:r>
          </w:p>
        </w:tc>
        <w:tc>
          <w:tcPr>
            <w:tcW w:w="1440" w:type="dxa"/>
            <w:tcBorders>
              <w:top w:val="single" w:sz="4" w:space="0" w:color="auto"/>
              <w:left w:val="single" w:sz="4" w:space="0" w:color="auto"/>
              <w:bottom w:val="single" w:sz="4" w:space="0" w:color="auto"/>
              <w:right w:val="single" w:sz="4" w:space="0" w:color="auto"/>
            </w:tcBorders>
          </w:tcPr>
          <w:p w14:paraId="73D9AA0C" w14:textId="77777777" w:rsidR="007D2AE3" w:rsidRPr="007D2AE3" w:rsidRDefault="007D2AE3" w:rsidP="007D2AE3">
            <w:pPr>
              <w:pStyle w:val="afff5"/>
              <w:jc w:val="both"/>
              <w:rPr>
                <w:rFonts w:ascii="Times New Roman" w:eastAsia="Times New Roman" w:hAnsi="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005D80A1" w14:textId="77777777" w:rsidR="007D2AE3" w:rsidRPr="007D2AE3" w:rsidRDefault="007D2AE3" w:rsidP="007D2AE3">
            <w:pPr>
              <w:pStyle w:val="afff5"/>
              <w:jc w:val="both"/>
              <w:rPr>
                <w:rFonts w:ascii="Times New Roman" w:eastAsia="Times New Roman" w:hAnsi="Times New Roman"/>
                <w:sz w:val="24"/>
                <w:szCs w:val="24"/>
              </w:rPr>
            </w:pPr>
          </w:p>
        </w:tc>
      </w:tr>
    </w:tbl>
    <w:p w14:paraId="3FD3BC25"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4. Мы ознакомлены с материалами, содержащимися в извещении о проведении закупки и техническими требованиями, влияющими на стоимость поставки товара (выполнения работ, оказания услуг), и не имеем к ним претензий.</w:t>
      </w:r>
      <w:r w:rsidRPr="007D2AE3">
        <w:rPr>
          <w:rFonts w:ascii="Times New Roman" w:hAnsi="Times New Roman"/>
          <w:bCs/>
          <w:sz w:val="24"/>
          <w:szCs w:val="24"/>
        </w:rPr>
        <w:t xml:space="preserve"> С условиями, порядком и сроком оплаты согласны.</w:t>
      </w:r>
    </w:p>
    <w:p w14:paraId="38E5B6FA"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xml:space="preserve">5.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 . </w:t>
      </w:r>
    </w:p>
    <w:p w14:paraId="5FA95EFF"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(указать Ф.И.О. полностью, должность и контактную информацию уполномоченного лица, включая телефон, факс (с указанием кода), адрес)</w:t>
      </w:r>
    </w:p>
    <w:p w14:paraId="7FAE5618"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Все сведения о проведении закупки  просим сообщать указанному уполномоченному лицу.</w:t>
      </w:r>
    </w:p>
    <w:p w14:paraId="5E29C16A" w14:textId="36E7CEE0"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6.</w:t>
      </w:r>
      <w:r w:rsidRPr="007D2AE3">
        <w:rPr>
          <w:rFonts w:ascii="Times New Roman" w:hAnsi="Times New Roman"/>
          <w:sz w:val="24"/>
          <w:szCs w:val="24"/>
        </w:rPr>
        <w:tab/>
        <w:t>Корреспонденцию в наш адрес просим направлять по адресу: 2984</w:t>
      </w:r>
      <w:r w:rsidR="00EA7543">
        <w:rPr>
          <w:rFonts w:ascii="Times New Roman" w:hAnsi="Times New Roman"/>
          <w:sz w:val="24"/>
          <w:szCs w:val="24"/>
        </w:rPr>
        <w:t>6</w:t>
      </w:r>
      <w:r w:rsidRPr="007D2AE3">
        <w:rPr>
          <w:rFonts w:ascii="Times New Roman" w:hAnsi="Times New Roman"/>
          <w:sz w:val="24"/>
          <w:szCs w:val="24"/>
        </w:rPr>
        <w:t xml:space="preserve">2, РФ, РК, Бахчисарайский район, с. </w:t>
      </w:r>
      <w:r w:rsidR="00EA7543">
        <w:rPr>
          <w:rFonts w:ascii="Times New Roman" w:hAnsi="Times New Roman"/>
          <w:sz w:val="24"/>
          <w:szCs w:val="24"/>
        </w:rPr>
        <w:t>Мостовое</w:t>
      </w:r>
      <w:r w:rsidRPr="007D2AE3">
        <w:rPr>
          <w:rFonts w:ascii="Times New Roman" w:hAnsi="Times New Roman"/>
          <w:sz w:val="24"/>
          <w:szCs w:val="24"/>
        </w:rPr>
        <w:t xml:space="preserve">, ул. </w:t>
      </w:r>
      <w:r w:rsidR="00EA7543">
        <w:rPr>
          <w:rFonts w:ascii="Times New Roman" w:hAnsi="Times New Roman"/>
          <w:sz w:val="24"/>
          <w:szCs w:val="24"/>
        </w:rPr>
        <w:t>Пашкевича</w:t>
      </w:r>
      <w:r w:rsidRPr="007D2AE3">
        <w:rPr>
          <w:rFonts w:ascii="Times New Roman" w:hAnsi="Times New Roman"/>
          <w:sz w:val="24"/>
          <w:szCs w:val="24"/>
        </w:rPr>
        <w:t xml:space="preserve">, дом </w:t>
      </w:r>
      <w:r w:rsidR="00EA7543">
        <w:rPr>
          <w:rFonts w:ascii="Times New Roman" w:hAnsi="Times New Roman"/>
          <w:sz w:val="24"/>
          <w:szCs w:val="24"/>
        </w:rPr>
        <w:t>6б</w:t>
      </w:r>
      <w:r w:rsidRPr="007D2AE3">
        <w:rPr>
          <w:rFonts w:ascii="Times New Roman" w:hAnsi="Times New Roman"/>
          <w:sz w:val="24"/>
          <w:szCs w:val="24"/>
        </w:rPr>
        <w:t>.</w:t>
      </w:r>
    </w:p>
    <w:p w14:paraId="02EDF287"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7. Подтверждение опыта работы на территории Республики Крым (</w:t>
      </w:r>
      <w:r w:rsidRPr="007D2AE3">
        <w:rPr>
          <w:rFonts w:ascii="Times New Roman" w:hAnsi="Times New Roman"/>
          <w:sz w:val="24"/>
          <w:szCs w:val="24"/>
          <w:highlight w:val="green"/>
        </w:rPr>
        <w:t>если такое требование установлено)</w:t>
      </w:r>
      <w:r w:rsidRPr="007D2AE3">
        <w:rPr>
          <w:rFonts w:ascii="Times New Roman" w:hAnsi="Times New Roman"/>
          <w:sz w:val="24"/>
          <w:szCs w:val="24"/>
        </w:rPr>
        <w:t>.</w:t>
      </w:r>
    </w:p>
    <w:p w14:paraId="7D7DD18C"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8. Согласие (подтверждение) поставки товара, выполнения работ, оказания услуг.</w:t>
      </w:r>
    </w:p>
    <w:p w14:paraId="5EDCE404"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xml:space="preserve">9. Согласие на предоставление заверенных должным образом документов при заключении контракта </w:t>
      </w:r>
      <w:r w:rsidRPr="007D2AE3">
        <w:rPr>
          <w:rFonts w:ascii="Times New Roman" w:hAnsi="Times New Roman"/>
          <w:sz w:val="24"/>
          <w:szCs w:val="24"/>
          <w:highlight w:val="green"/>
        </w:rPr>
        <w:t>(уставы, доверенности, выписки и т.д. в зависимости от условий контракта)</w:t>
      </w:r>
    </w:p>
    <w:p w14:paraId="5B245D78"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xml:space="preserve">10. Подтверждение соответствия ст. 14 Закона 44-ФЗ, если правительством РФ установлены ограничения к предмету закупки.  </w:t>
      </w:r>
    </w:p>
    <w:p w14:paraId="1D22B3A4" w14:textId="77777777" w:rsidR="007D2AE3" w:rsidRPr="007D2AE3" w:rsidRDefault="007D2AE3" w:rsidP="007D2AE3">
      <w:pPr>
        <w:pStyle w:val="afff5"/>
        <w:jc w:val="both"/>
        <w:rPr>
          <w:rFonts w:ascii="Times New Roman" w:hAnsi="Times New Roman"/>
          <w:b/>
          <w:sz w:val="24"/>
          <w:szCs w:val="24"/>
        </w:rPr>
      </w:pPr>
      <w:bookmarkStart w:id="34" w:name="OLE_LINK98"/>
      <w:r w:rsidRPr="007D2AE3">
        <w:rPr>
          <w:rFonts w:ascii="Times New Roman" w:hAnsi="Times New Roman"/>
          <w:b/>
          <w:sz w:val="24"/>
          <w:szCs w:val="24"/>
        </w:rPr>
        <w:t xml:space="preserve">Участник </w:t>
      </w:r>
      <w:bookmarkEnd w:id="34"/>
      <w:r w:rsidRPr="007D2AE3">
        <w:rPr>
          <w:rFonts w:ascii="Times New Roman" w:hAnsi="Times New Roman"/>
          <w:b/>
          <w:sz w:val="24"/>
          <w:szCs w:val="24"/>
        </w:rPr>
        <w:t>закупки/</w:t>
      </w:r>
    </w:p>
    <w:p w14:paraId="57525565" w14:textId="77777777" w:rsidR="007D2AE3" w:rsidRPr="007D2AE3" w:rsidRDefault="007D2AE3" w:rsidP="007D2AE3">
      <w:pPr>
        <w:pStyle w:val="afff5"/>
        <w:jc w:val="both"/>
        <w:rPr>
          <w:rFonts w:ascii="Times New Roman" w:hAnsi="Times New Roman"/>
          <w:b/>
          <w:sz w:val="24"/>
          <w:szCs w:val="24"/>
        </w:rPr>
      </w:pPr>
      <w:r w:rsidRPr="007D2AE3">
        <w:rPr>
          <w:rFonts w:ascii="Times New Roman" w:hAnsi="Times New Roman"/>
          <w:b/>
          <w:sz w:val="24"/>
          <w:szCs w:val="24"/>
        </w:rPr>
        <w:t>уполномоченный представитель</w:t>
      </w:r>
      <w:r w:rsidRPr="007D2AE3">
        <w:rPr>
          <w:rFonts w:ascii="Times New Roman" w:hAnsi="Times New Roman"/>
          <w:b/>
          <w:sz w:val="24"/>
          <w:szCs w:val="24"/>
        </w:rPr>
        <w:tab/>
      </w:r>
      <w:r w:rsidRPr="007D2AE3">
        <w:rPr>
          <w:rFonts w:ascii="Times New Roman" w:hAnsi="Times New Roman"/>
          <w:b/>
          <w:sz w:val="24"/>
          <w:szCs w:val="24"/>
        </w:rPr>
        <w:tab/>
        <w:t>_________________ (Ф.И.О.)</w:t>
      </w:r>
    </w:p>
    <w:p w14:paraId="0CA2F416"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r w:rsidRPr="007D2AE3">
        <w:rPr>
          <w:rFonts w:ascii="Times New Roman" w:hAnsi="Times New Roman" w:cs="Times New Roman"/>
        </w:rPr>
        <w:t xml:space="preserve">(должность, Фамилия И.О., </w:t>
      </w:r>
      <w:bookmarkStart w:id="35" w:name="OLE_LINK104"/>
      <w:r w:rsidRPr="007D2AE3">
        <w:rPr>
          <w:rFonts w:ascii="Times New Roman" w:hAnsi="Times New Roman" w:cs="Times New Roman"/>
        </w:rPr>
        <w:t>основание и реквизиты документа, подтверждающие полномочия соответствующего лица на подпись заявки</w:t>
      </w:r>
      <w:bookmarkEnd w:id="35"/>
      <w:r w:rsidRPr="007D2AE3">
        <w:rPr>
          <w:rFonts w:ascii="Times New Roman" w:hAnsi="Times New Roman" w:cs="Times New Roman"/>
        </w:rPr>
        <w:t>)</w:t>
      </w:r>
      <w:r w:rsidRPr="007D2AE3">
        <w:rPr>
          <w:rFonts w:ascii="Times New Roman" w:eastAsia="Times New Roman" w:hAnsi="Times New Roman" w:cs="Times New Roman"/>
          <w:b/>
          <w:color w:val="000000" w:themeColor="text1"/>
          <w:lang w:eastAsia="ru-RU"/>
        </w:rPr>
        <w:t xml:space="preserve"> </w:t>
      </w:r>
    </w:p>
    <w:p w14:paraId="627AB526"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p>
    <w:p w14:paraId="188465BF"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p>
    <w:p w14:paraId="2A401C4A"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p>
    <w:p w14:paraId="788A1CCB" w14:textId="77777777" w:rsidR="007D2AE3" w:rsidRPr="007D2AE3" w:rsidRDefault="007D2AE3" w:rsidP="007D2AE3">
      <w:pPr>
        <w:widowControl w:val="0"/>
        <w:autoSpaceDE w:val="0"/>
        <w:autoSpaceDN w:val="0"/>
        <w:adjustRightInd w:val="0"/>
        <w:jc w:val="both"/>
        <w:rPr>
          <w:rFonts w:ascii="Times New Roman" w:eastAsia="Times New Roman" w:hAnsi="Times New Roman" w:cs="Times New Roman"/>
          <w:color w:val="000000" w:themeColor="text1"/>
          <w:lang w:eastAsia="ru-RU"/>
        </w:rPr>
      </w:pPr>
      <w:r w:rsidRPr="007D2AE3">
        <w:rPr>
          <w:rFonts w:ascii="Times New Roman" w:eastAsia="Times New Roman" w:hAnsi="Times New Roman" w:cs="Times New Roman"/>
          <w:b/>
          <w:color w:val="000000" w:themeColor="text1"/>
          <w:lang w:eastAsia="ru-RU"/>
        </w:rPr>
        <w:t>Порядок подачи заявки на участие закупке:</w:t>
      </w:r>
      <w:r w:rsidRPr="007D2AE3">
        <w:rPr>
          <w:rFonts w:ascii="Times New Roman" w:eastAsia="Times New Roman" w:hAnsi="Times New Roman" w:cs="Times New Roman"/>
          <w:color w:val="000000" w:themeColor="text1"/>
          <w:lang w:eastAsia="ru-RU"/>
        </w:rPr>
        <w:t xml:space="preserve"> заявка на участие в закупке представляется заказчику в порядке, месте и сроки, которые устанавливаются в извещении о проведении закупки.</w:t>
      </w:r>
    </w:p>
    <w:p w14:paraId="657F96BF" w14:textId="77777777" w:rsidR="007D2AE3" w:rsidRPr="007D2AE3" w:rsidRDefault="007D2AE3" w:rsidP="007D2AE3">
      <w:pPr>
        <w:widowControl w:val="0"/>
        <w:suppressAutoHyphens w:val="0"/>
        <w:autoSpaceDE w:val="0"/>
        <w:autoSpaceDN w:val="0"/>
        <w:adjustRightInd w:val="0"/>
        <w:jc w:val="both"/>
        <w:rPr>
          <w:rFonts w:ascii="Times New Roman" w:eastAsia="Times New Roman" w:hAnsi="Times New Roman" w:cs="Times New Roman"/>
          <w:color w:val="000000" w:themeColor="text1"/>
          <w:lang w:eastAsia="ru-RU"/>
        </w:rPr>
      </w:pPr>
      <w:r w:rsidRPr="007D2AE3">
        <w:rPr>
          <w:rFonts w:ascii="Times New Roman" w:eastAsia="Times New Roman" w:hAnsi="Times New Roman" w:cs="Times New Roman"/>
          <w:color w:val="000000" w:themeColor="text1"/>
          <w:lang w:eastAsia="ru-RU"/>
        </w:rPr>
        <w:t xml:space="preserve">Для подачи заявки на участие в закупке в письменной форме участнику необходимо направить </w:t>
      </w:r>
      <w:r w:rsidRPr="007D2AE3">
        <w:rPr>
          <w:rFonts w:ascii="Times New Roman" w:eastAsia="Times New Roman" w:hAnsi="Times New Roman" w:cs="Times New Roman"/>
          <w:color w:val="000000" w:themeColor="text1"/>
          <w:lang w:eastAsia="ru-RU"/>
        </w:rPr>
        <w:lastRenderedPageBreak/>
        <w:t>(передать) конверт с заявкой по адресу, указанному в извещении о проведении закупки.</w:t>
      </w:r>
    </w:p>
    <w:p w14:paraId="6AC71917" w14:textId="77777777" w:rsidR="007D2AE3" w:rsidRPr="007D2AE3" w:rsidRDefault="007D2AE3" w:rsidP="007D2AE3">
      <w:pPr>
        <w:widowControl w:val="0"/>
        <w:suppressAutoHyphens w:val="0"/>
        <w:autoSpaceDE w:val="0"/>
        <w:autoSpaceDN w:val="0"/>
        <w:adjustRightInd w:val="0"/>
        <w:jc w:val="both"/>
        <w:rPr>
          <w:rFonts w:ascii="Times New Roman" w:eastAsia="Times New Roman" w:hAnsi="Times New Roman" w:cs="Times New Roman"/>
          <w:color w:val="000000" w:themeColor="text1"/>
          <w:lang w:eastAsia="ru-RU"/>
        </w:rPr>
      </w:pPr>
      <w:r w:rsidRPr="007D2AE3">
        <w:rPr>
          <w:rFonts w:ascii="Times New Roman" w:eastAsia="Times New Roman" w:hAnsi="Times New Roman" w:cs="Times New Roman"/>
          <w:color w:val="000000" w:themeColor="text1"/>
          <w:lang w:eastAsia="ru-RU"/>
        </w:rPr>
        <w:t>Конверт с заявкой должен быть запечатан таким образом, чтобы просмотреть содержание заявки до вскрытия такого конверта было невозможно. Целесообразно указать на конверте с заявкой информацию о закупке, на участие в котором она подается (наименование, номер закупки при наличии) . Например:</w:t>
      </w:r>
    </w:p>
    <w:p w14:paraId="731A8349" w14:textId="77777777" w:rsidR="007D2AE3" w:rsidRPr="007D2AE3" w:rsidRDefault="007D2AE3" w:rsidP="007D2AE3">
      <w:pPr>
        <w:widowControl w:val="0"/>
        <w:suppressAutoHyphens w:val="0"/>
        <w:autoSpaceDE w:val="0"/>
        <w:autoSpaceDN w:val="0"/>
        <w:adjustRightInd w:val="0"/>
        <w:jc w:val="both"/>
        <w:rPr>
          <w:rFonts w:ascii="Times New Roman" w:eastAsia="Times New Roman" w:hAnsi="Times New Roman" w:cs="Times New Roman"/>
          <w:color w:val="002060"/>
          <w:lang w:eastAsia="ru-RU"/>
        </w:rPr>
      </w:pPr>
    </w:p>
    <w:p w14:paraId="5B2B7224" w14:textId="77777777" w:rsidR="007D2AE3" w:rsidRPr="007D2AE3" w:rsidRDefault="007D2AE3" w:rsidP="007D2AE3">
      <w:pPr>
        <w:suppressAutoHyphens w:val="0"/>
        <w:autoSpaceDE w:val="0"/>
        <w:autoSpaceDN w:val="0"/>
        <w:adjustRightInd w:val="0"/>
        <w:jc w:val="center"/>
        <w:rPr>
          <w:rFonts w:ascii="Times New Roman" w:eastAsia="Times New Roman" w:hAnsi="Times New Roman" w:cs="Times New Roman"/>
          <w:i/>
          <w:color w:val="FF0000"/>
          <w:lang w:eastAsia="ru-RU"/>
        </w:rPr>
      </w:pPr>
      <w:r w:rsidRPr="007D2AE3">
        <w:rPr>
          <w:rFonts w:ascii="Times New Roman" w:eastAsia="Times New Roman" w:hAnsi="Times New Roman" w:cs="Times New Roman"/>
          <w:i/>
          <w:color w:val="FF0000"/>
          <w:lang w:eastAsia="ru-RU"/>
        </w:rPr>
        <w:t xml:space="preserve"> «Заявка на участие в закупке ____________» (наименование закупки).</w:t>
      </w:r>
    </w:p>
    <w:p w14:paraId="2CC6BB33" w14:textId="77777777" w:rsidR="007D2AE3" w:rsidRPr="007D2AE3" w:rsidRDefault="007D2AE3" w:rsidP="007D2AE3">
      <w:pPr>
        <w:suppressAutoHyphens w:val="0"/>
        <w:autoSpaceDE w:val="0"/>
        <w:autoSpaceDN w:val="0"/>
        <w:adjustRightInd w:val="0"/>
        <w:jc w:val="center"/>
        <w:rPr>
          <w:rFonts w:ascii="Times New Roman" w:eastAsia="Times New Roman" w:hAnsi="Times New Roman" w:cs="Times New Roman"/>
          <w:i/>
          <w:color w:val="FF0000"/>
          <w:lang w:eastAsia="ru-RU"/>
        </w:rPr>
      </w:pPr>
      <w:r w:rsidRPr="007D2AE3">
        <w:rPr>
          <w:rFonts w:ascii="Times New Roman" w:eastAsia="Times New Roman" w:hAnsi="Times New Roman" w:cs="Times New Roman"/>
          <w:i/>
          <w:color w:val="FF0000"/>
          <w:lang w:eastAsia="ru-RU"/>
        </w:rPr>
        <w:t>«НЕ ВСКРЫВАТЬ ДО «_» ч. «_»м.   «____» ____________ 20_____ года» (с указанием времени и даты вскрытия конвертов)</w:t>
      </w:r>
    </w:p>
    <w:p w14:paraId="5F08717C" w14:textId="77777777" w:rsidR="007D2AE3" w:rsidRPr="007D2AE3" w:rsidRDefault="007D2AE3" w:rsidP="007D2AE3">
      <w:pPr>
        <w:suppressAutoHyphens w:val="0"/>
        <w:autoSpaceDE w:val="0"/>
        <w:autoSpaceDN w:val="0"/>
        <w:adjustRightInd w:val="0"/>
        <w:jc w:val="center"/>
        <w:rPr>
          <w:rFonts w:ascii="Times New Roman" w:eastAsia="Times New Roman" w:hAnsi="Times New Roman" w:cs="Times New Roman"/>
          <w:i/>
          <w:color w:val="FF0000"/>
          <w:lang w:eastAsia="ru-RU"/>
        </w:rPr>
      </w:pPr>
      <w:r w:rsidRPr="007D2AE3">
        <w:rPr>
          <w:rFonts w:ascii="Times New Roman" w:eastAsia="Times New Roman" w:hAnsi="Times New Roman" w:cs="Times New Roman"/>
          <w:i/>
          <w:color w:val="FF0000"/>
          <w:lang w:eastAsia="ru-RU"/>
        </w:rPr>
        <w:t>«Наименование  заказчика - организатора»</w:t>
      </w:r>
    </w:p>
    <w:p w14:paraId="61F699B5" w14:textId="77777777" w:rsidR="007D2AE3" w:rsidRPr="007D2AE3" w:rsidRDefault="007D2AE3" w:rsidP="007D2AE3">
      <w:pPr>
        <w:pStyle w:val="afff5"/>
        <w:jc w:val="both"/>
        <w:rPr>
          <w:rFonts w:ascii="Times New Roman" w:hAnsi="Times New Roman"/>
          <w:sz w:val="24"/>
          <w:szCs w:val="24"/>
        </w:rPr>
      </w:pPr>
    </w:p>
    <w:p w14:paraId="4C7391AA" w14:textId="77777777" w:rsidR="005B36D8" w:rsidRDefault="005B36D8" w:rsidP="005B36D8">
      <w:pPr>
        <w:pStyle w:val="afff5"/>
        <w:jc w:val="both"/>
        <w:rPr>
          <w:rFonts w:ascii="Times New Roman" w:hAnsi="Times New Roman"/>
          <w:sz w:val="24"/>
          <w:szCs w:val="24"/>
        </w:rPr>
      </w:pPr>
      <w:r>
        <w:rPr>
          <w:rFonts w:ascii="Times New Roman" w:hAnsi="Times New Roman"/>
          <w:sz w:val="24"/>
          <w:szCs w:val="24"/>
        </w:rPr>
        <w:br w:type="page"/>
      </w:r>
    </w:p>
    <w:p w14:paraId="08A80998" w14:textId="77777777" w:rsidR="000374E3" w:rsidRDefault="000374E3" w:rsidP="005B36D8">
      <w:pPr>
        <w:pStyle w:val="afff5"/>
        <w:jc w:val="right"/>
        <w:rPr>
          <w:rFonts w:ascii="Arial" w:eastAsia="Times New Roman" w:hAnsi="Arial" w:cs="Arial"/>
          <w:b/>
          <w:bCs/>
          <w:sz w:val="20"/>
          <w:szCs w:val="20"/>
          <w:lang w:eastAsia="ru-RU"/>
        </w:rPr>
        <w:sectPr w:rsidR="000374E3" w:rsidSect="004F2F3A">
          <w:footerReference w:type="even" r:id="rId24"/>
          <w:footerReference w:type="default" r:id="rId25"/>
          <w:pgSz w:w="11906" w:h="16838"/>
          <w:pgMar w:top="851" w:right="836" w:bottom="606" w:left="993" w:header="362" w:footer="720" w:gutter="0"/>
          <w:cols w:space="720"/>
          <w:titlePg/>
          <w:docGrid w:linePitch="360"/>
        </w:sectPr>
      </w:pPr>
    </w:p>
    <w:p w14:paraId="3184AFBC" w14:textId="77777777" w:rsidR="00AC54CA" w:rsidRPr="005B36D8" w:rsidRDefault="00AC54CA" w:rsidP="005B36D8">
      <w:pPr>
        <w:pStyle w:val="afff5"/>
        <w:jc w:val="right"/>
        <w:rPr>
          <w:rFonts w:ascii="Times New Roman" w:hAnsi="Times New Roman"/>
          <w:sz w:val="24"/>
          <w:szCs w:val="24"/>
        </w:rPr>
      </w:pPr>
      <w:r w:rsidRPr="00AC54CA">
        <w:rPr>
          <w:rFonts w:ascii="Arial" w:eastAsia="Times New Roman" w:hAnsi="Arial" w:cs="Arial"/>
          <w:b/>
          <w:bCs/>
          <w:sz w:val="20"/>
          <w:szCs w:val="20"/>
          <w:lang w:eastAsia="ru-RU"/>
        </w:rPr>
        <w:lastRenderedPageBreak/>
        <w:t>Форма № 1</w:t>
      </w:r>
    </w:p>
    <w:p w14:paraId="4A569CE2" w14:textId="2E6DCF3B" w:rsidR="005B36D8" w:rsidRPr="005B36D8" w:rsidRDefault="005B36D8" w:rsidP="005B36D8">
      <w:pPr>
        <w:pStyle w:val="afff5"/>
        <w:jc w:val="center"/>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xml:space="preserve">Заказчик </w:t>
      </w:r>
      <w:r w:rsidRPr="005B36D8">
        <w:rPr>
          <w:rFonts w:ascii="Times New Roman" w:eastAsia="Times New Roman" w:hAnsi="Times New Roman"/>
          <w:sz w:val="24"/>
          <w:szCs w:val="24"/>
          <w:lang w:eastAsia="ru-RU"/>
        </w:rPr>
        <w:tab/>
        <w:t xml:space="preserve">Администрация </w:t>
      </w:r>
      <w:r w:rsidR="0007105E">
        <w:rPr>
          <w:rFonts w:ascii="Times New Roman" w:eastAsia="Times New Roman" w:hAnsi="Times New Roman"/>
          <w:sz w:val="24"/>
          <w:szCs w:val="24"/>
          <w:lang w:eastAsia="ru-RU"/>
        </w:rPr>
        <w:t xml:space="preserve">Скалистовского </w:t>
      </w:r>
      <w:r w:rsidRPr="005B36D8">
        <w:rPr>
          <w:rFonts w:ascii="Times New Roman" w:eastAsia="Times New Roman" w:hAnsi="Times New Roman"/>
          <w:sz w:val="24"/>
          <w:szCs w:val="24"/>
          <w:lang w:eastAsia="ru-RU"/>
        </w:rPr>
        <w:t>сельского поселения Бахчисарайского района Республики Крым</w:t>
      </w:r>
    </w:p>
    <w:p w14:paraId="77CD5EEB" w14:textId="77777777" w:rsidR="005B36D8" w:rsidRPr="005B36D8" w:rsidRDefault="005B36D8" w:rsidP="005B36D8">
      <w:pPr>
        <w:pStyle w:val="afff5"/>
        <w:jc w:val="center"/>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(наименование организации)</w:t>
      </w:r>
    </w:p>
    <w:p w14:paraId="1CBF4EE4" w14:textId="20BF2950"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"Утвержден" «    »________________202</w:t>
      </w:r>
      <w:r w:rsidR="0007105E">
        <w:rPr>
          <w:rFonts w:ascii="Times New Roman" w:eastAsia="Times New Roman" w:hAnsi="Times New Roman"/>
          <w:sz w:val="24"/>
          <w:szCs w:val="24"/>
          <w:lang w:eastAsia="ru-RU"/>
        </w:rPr>
        <w:t>5</w:t>
      </w:r>
      <w:r w:rsidRPr="005B36D8">
        <w:rPr>
          <w:rFonts w:ascii="Times New Roman" w:eastAsia="Times New Roman" w:hAnsi="Times New Roman"/>
          <w:sz w:val="24"/>
          <w:szCs w:val="24"/>
          <w:lang w:eastAsia="ru-RU"/>
        </w:rPr>
        <w:t xml:space="preserve"> г.</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72423B7F" w14:textId="77777777"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71F15997" w14:textId="0708A2C8"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xml:space="preserve">Сводный сметный расчет в сумме </w:t>
      </w:r>
      <w:r w:rsidR="0007105E">
        <w:rPr>
          <w:rFonts w:ascii="Times New Roman" w:eastAsia="Times New Roman" w:hAnsi="Times New Roman"/>
          <w:sz w:val="24"/>
          <w:szCs w:val="24"/>
          <w:lang w:eastAsia="ru-RU"/>
        </w:rPr>
        <w:t>5 809,01</w:t>
      </w:r>
      <w:r w:rsidRPr="005B36D8">
        <w:rPr>
          <w:rFonts w:ascii="Times New Roman" w:eastAsia="Times New Roman" w:hAnsi="Times New Roman"/>
          <w:sz w:val="24"/>
          <w:szCs w:val="24"/>
          <w:lang w:eastAsia="ru-RU"/>
        </w:rPr>
        <w:t xml:space="preserve"> тыс. руб.</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5306E9C5" w14:textId="77777777" w:rsid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xml:space="preserve">В том числе </w:t>
      </w:r>
      <w:r>
        <w:rPr>
          <w:rFonts w:ascii="Times New Roman" w:eastAsia="Times New Roman" w:hAnsi="Times New Roman"/>
          <w:sz w:val="24"/>
          <w:szCs w:val="24"/>
          <w:lang w:eastAsia="ru-RU"/>
        </w:rPr>
        <w:t>возвратных сумм  тыс. руб.</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p w14:paraId="4B430468" w14:textId="0C6A573D"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»________________202</w:t>
      </w:r>
      <w:r w:rsidR="0007105E">
        <w:rPr>
          <w:rFonts w:ascii="Times New Roman" w:eastAsia="Times New Roman" w:hAnsi="Times New Roman"/>
          <w:sz w:val="24"/>
          <w:szCs w:val="24"/>
          <w:lang w:eastAsia="ru-RU"/>
        </w:rPr>
        <w:t>5</w:t>
      </w:r>
      <w:r w:rsidRPr="005B36D8">
        <w:rPr>
          <w:rFonts w:ascii="Times New Roman" w:eastAsia="Times New Roman" w:hAnsi="Times New Roman"/>
          <w:sz w:val="24"/>
          <w:szCs w:val="24"/>
          <w:lang w:eastAsia="ru-RU"/>
        </w:rPr>
        <w:t xml:space="preserve"> г.</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650CDB73" w14:textId="77777777"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2BA591A2" w14:textId="6F9199E8" w:rsidR="005B36D8" w:rsidRPr="005B36D8" w:rsidRDefault="005B36D8" w:rsidP="005B36D8">
      <w:pPr>
        <w:pStyle w:val="afff5"/>
        <w:jc w:val="center"/>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СВОДНЫЙ СМЕТНЫЙ РАСЧЕТ СТОИМОСТИ СТРОИТЕЛЬСТВА</w:t>
      </w:r>
    </w:p>
    <w:p w14:paraId="09D0BF9C" w14:textId="21CDA842"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ab/>
        <w:t>«Благоустройство сквера</w:t>
      </w:r>
      <w:r w:rsidR="00D77BC1">
        <w:rPr>
          <w:rFonts w:ascii="Times New Roman" w:eastAsia="Times New Roman" w:hAnsi="Times New Roman"/>
          <w:sz w:val="24"/>
          <w:szCs w:val="24"/>
          <w:lang w:eastAsia="ru-RU"/>
        </w:rPr>
        <w:t>,</w:t>
      </w:r>
      <w:r w:rsidRPr="005B36D8">
        <w:rPr>
          <w:rFonts w:ascii="Times New Roman" w:eastAsia="Times New Roman" w:hAnsi="Times New Roman"/>
          <w:sz w:val="24"/>
          <w:szCs w:val="24"/>
          <w:lang w:eastAsia="ru-RU"/>
        </w:rPr>
        <w:t xml:space="preserve"> расположенного по адресу</w:t>
      </w:r>
      <w:r w:rsidR="00D77BC1">
        <w:rPr>
          <w:rFonts w:ascii="Times New Roman" w:eastAsia="Times New Roman" w:hAnsi="Times New Roman"/>
          <w:sz w:val="24"/>
          <w:szCs w:val="24"/>
          <w:lang w:eastAsia="ru-RU"/>
        </w:rPr>
        <w:t>: Российская Федерация,</w:t>
      </w:r>
      <w:r w:rsidRPr="005B36D8">
        <w:rPr>
          <w:rFonts w:ascii="Times New Roman" w:eastAsia="Times New Roman" w:hAnsi="Times New Roman"/>
          <w:sz w:val="24"/>
          <w:szCs w:val="24"/>
          <w:lang w:eastAsia="ru-RU"/>
        </w:rPr>
        <w:t xml:space="preserve"> Республика Крым, Бахчисарайский</w:t>
      </w:r>
      <w:r w:rsidR="00D77BC1">
        <w:rPr>
          <w:rFonts w:ascii="Times New Roman" w:eastAsia="Times New Roman" w:hAnsi="Times New Roman"/>
          <w:sz w:val="24"/>
          <w:szCs w:val="24"/>
          <w:lang w:eastAsia="ru-RU"/>
        </w:rPr>
        <w:t xml:space="preserve"> р-н.</w:t>
      </w:r>
      <w:r w:rsidRPr="005B36D8">
        <w:rPr>
          <w:rFonts w:ascii="Times New Roman" w:eastAsia="Times New Roman" w:hAnsi="Times New Roman"/>
          <w:sz w:val="24"/>
          <w:szCs w:val="24"/>
          <w:lang w:eastAsia="ru-RU"/>
        </w:rPr>
        <w:t xml:space="preserve">, с </w:t>
      </w:r>
      <w:r w:rsidR="0007105E">
        <w:rPr>
          <w:rFonts w:ascii="Times New Roman" w:eastAsia="Times New Roman" w:hAnsi="Times New Roman"/>
          <w:sz w:val="24"/>
          <w:szCs w:val="24"/>
          <w:lang w:eastAsia="ru-RU"/>
        </w:rPr>
        <w:t>Скалистое</w:t>
      </w:r>
      <w:r w:rsidRPr="005B36D8">
        <w:rPr>
          <w:rFonts w:ascii="Times New Roman" w:eastAsia="Times New Roman" w:hAnsi="Times New Roman"/>
          <w:sz w:val="24"/>
          <w:szCs w:val="24"/>
          <w:lang w:eastAsia="ru-RU"/>
        </w:rPr>
        <w:t xml:space="preserve">, ул. </w:t>
      </w:r>
      <w:r w:rsidR="00D77BC1">
        <w:rPr>
          <w:rFonts w:ascii="Times New Roman" w:eastAsia="Times New Roman" w:hAnsi="Times New Roman"/>
          <w:sz w:val="24"/>
          <w:szCs w:val="24"/>
          <w:lang w:eastAsia="ru-RU"/>
        </w:rPr>
        <w:t>Ленина, 35-</w:t>
      </w:r>
      <w:r w:rsidR="0007105E">
        <w:rPr>
          <w:rFonts w:ascii="Times New Roman" w:eastAsia="Times New Roman" w:hAnsi="Times New Roman"/>
          <w:sz w:val="24"/>
          <w:szCs w:val="24"/>
          <w:lang w:eastAsia="ru-RU"/>
        </w:rPr>
        <w:t>А</w:t>
      </w:r>
      <w:r w:rsidRPr="005B36D8">
        <w:rPr>
          <w:rFonts w:ascii="Times New Roman" w:eastAsia="Times New Roman" w:hAnsi="Times New Roman"/>
          <w:sz w:val="24"/>
          <w:szCs w:val="24"/>
          <w:lang w:eastAsia="ru-RU"/>
        </w:rPr>
        <w:t>»</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(наименование стройки)</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2853694A" w14:textId="3598C50C" w:rsidR="002E244A"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Составлена в ценах по состоянию на 1 квартал 202</w:t>
      </w:r>
      <w:r w:rsidR="0007105E">
        <w:rPr>
          <w:rFonts w:ascii="Times New Roman" w:eastAsia="Times New Roman" w:hAnsi="Times New Roman"/>
          <w:sz w:val="24"/>
          <w:szCs w:val="24"/>
          <w:lang w:eastAsia="ru-RU"/>
        </w:rPr>
        <w:t>4</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tbl>
      <w:tblPr>
        <w:tblW w:w="15503" w:type="dxa"/>
        <w:tblInd w:w="93" w:type="dxa"/>
        <w:tblLook w:val="04A0" w:firstRow="1" w:lastRow="0" w:firstColumn="1" w:lastColumn="0" w:noHBand="0" w:noVBand="1"/>
      </w:tblPr>
      <w:tblGrid>
        <w:gridCol w:w="516"/>
        <w:gridCol w:w="3962"/>
        <w:gridCol w:w="4586"/>
        <w:gridCol w:w="2035"/>
        <w:gridCol w:w="2035"/>
        <w:gridCol w:w="2035"/>
        <w:gridCol w:w="2035"/>
        <w:gridCol w:w="996"/>
      </w:tblGrid>
      <w:tr w:rsidR="008A6C4B" w:rsidRPr="006E35B2" w14:paraId="46396F19" w14:textId="77777777" w:rsidTr="00B31578">
        <w:trPr>
          <w:trHeight w:val="300"/>
        </w:trPr>
        <w:tc>
          <w:tcPr>
            <w:tcW w:w="516" w:type="dxa"/>
            <w:tcBorders>
              <w:top w:val="nil"/>
              <w:left w:val="nil"/>
              <w:bottom w:val="nil"/>
              <w:right w:val="nil"/>
            </w:tcBorders>
            <w:shd w:val="clear" w:color="auto" w:fill="auto"/>
            <w:noWrap/>
            <w:vAlign w:val="bottom"/>
            <w:hideMark/>
          </w:tcPr>
          <w:p w14:paraId="10CBA1F1"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322" w:type="dxa"/>
            <w:tcBorders>
              <w:top w:val="nil"/>
              <w:left w:val="nil"/>
              <w:bottom w:val="nil"/>
              <w:right w:val="nil"/>
            </w:tcBorders>
            <w:shd w:val="clear" w:color="auto" w:fill="auto"/>
            <w:noWrap/>
            <w:vAlign w:val="bottom"/>
            <w:hideMark/>
          </w:tcPr>
          <w:p w14:paraId="6F1049D4" w14:textId="77777777" w:rsidR="008A6C4B" w:rsidRPr="006E35B2" w:rsidRDefault="008A6C4B" w:rsidP="008A6C4B">
            <w:pPr>
              <w:suppressAutoHyphens w:val="0"/>
              <w:ind w:right="-12896"/>
              <w:jc w:val="right"/>
              <w:rPr>
                <w:rFonts w:ascii="Arial" w:eastAsia="Times New Roman" w:hAnsi="Arial" w:cs="Arial"/>
                <w:color w:val="auto"/>
                <w:sz w:val="16"/>
                <w:szCs w:val="16"/>
                <w:lang w:eastAsia="ru-RU"/>
              </w:rPr>
            </w:pPr>
          </w:p>
        </w:tc>
        <w:tc>
          <w:tcPr>
            <w:tcW w:w="3845" w:type="dxa"/>
            <w:tcBorders>
              <w:top w:val="nil"/>
              <w:left w:val="nil"/>
              <w:bottom w:val="nil"/>
              <w:right w:val="nil"/>
            </w:tcBorders>
            <w:shd w:val="clear" w:color="auto" w:fill="auto"/>
            <w:noWrap/>
            <w:vAlign w:val="bottom"/>
            <w:hideMark/>
          </w:tcPr>
          <w:p w14:paraId="5EED3B75"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E0ED1A4"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298D6E20"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31C68A88"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28BD5322"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022AFD06" w14:textId="77777777" w:rsidR="008A6C4B" w:rsidRPr="006E35B2" w:rsidRDefault="008A6C4B" w:rsidP="008A6C4B">
            <w:pPr>
              <w:suppressAutoHyphens w:val="0"/>
              <w:jc w:val="right"/>
              <w:rPr>
                <w:rFonts w:ascii="Arial" w:eastAsia="Times New Roman" w:hAnsi="Arial" w:cs="Arial"/>
                <w:color w:val="auto"/>
                <w:sz w:val="16"/>
                <w:szCs w:val="16"/>
                <w:lang w:eastAsia="ru-RU"/>
              </w:rPr>
            </w:pPr>
          </w:p>
        </w:tc>
      </w:tr>
      <w:tr w:rsidR="008A6C4B" w:rsidRPr="006E35B2" w14:paraId="63A0AC88" w14:textId="77777777" w:rsidTr="00B31578">
        <w:trPr>
          <w:trHeight w:val="300"/>
        </w:trPr>
        <w:tc>
          <w:tcPr>
            <w:tcW w:w="516" w:type="dxa"/>
            <w:tcBorders>
              <w:top w:val="nil"/>
              <w:left w:val="nil"/>
              <w:bottom w:val="nil"/>
              <w:right w:val="nil"/>
            </w:tcBorders>
            <w:shd w:val="clear" w:color="auto" w:fill="auto"/>
            <w:noWrap/>
            <w:vAlign w:val="bottom"/>
            <w:hideMark/>
          </w:tcPr>
          <w:p w14:paraId="2467FA76"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322" w:type="dxa"/>
            <w:tcBorders>
              <w:top w:val="nil"/>
              <w:left w:val="nil"/>
              <w:bottom w:val="nil"/>
              <w:right w:val="nil"/>
            </w:tcBorders>
            <w:shd w:val="clear" w:color="auto" w:fill="auto"/>
            <w:noWrap/>
            <w:vAlign w:val="bottom"/>
            <w:hideMark/>
          </w:tcPr>
          <w:p w14:paraId="44004C52" w14:textId="77777777" w:rsidR="008A6C4B" w:rsidRDefault="008A6C4B" w:rsidP="008A6C4B">
            <w:pPr>
              <w:suppressAutoHyphens w:val="0"/>
              <w:ind w:right="-12045"/>
              <w:rPr>
                <w:rFonts w:ascii="Arial" w:eastAsia="Times New Roman" w:hAnsi="Arial" w:cs="Arial"/>
                <w:color w:val="auto"/>
                <w:sz w:val="16"/>
                <w:szCs w:val="16"/>
                <w:lang w:eastAsia="ru-RU"/>
              </w:rPr>
            </w:pPr>
          </w:p>
          <w:p w14:paraId="5A7CBC41" w14:textId="77777777" w:rsidR="008A6C4B" w:rsidRDefault="008A6C4B" w:rsidP="008A6C4B">
            <w:pPr>
              <w:suppressAutoHyphens w:val="0"/>
              <w:rPr>
                <w:rFonts w:ascii="Arial" w:eastAsia="Times New Roman" w:hAnsi="Arial" w:cs="Arial"/>
                <w:color w:val="auto"/>
                <w:sz w:val="16"/>
                <w:szCs w:val="16"/>
                <w:lang w:eastAsia="ru-RU"/>
              </w:rPr>
            </w:pPr>
          </w:p>
          <w:p w14:paraId="7E4EFAFA" w14:textId="77777777" w:rsidR="008A6C4B" w:rsidRPr="006E35B2" w:rsidRDefault="008A6C4B" w:rsidP="008A6C4B">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Заказчик</w:t>
            </w:r>
          </w:p>
        </w:tc>
        <w:tc>
          <w:tcPr>
            <w:tcW w:w="10669" w:type="dxa"/>
            <w:gridSpan w:val="5"/>
            <w:tcBorders>
              <w:top w:val="nil"/>
              <w:left w:val="nil"/>
              <w:bottom w:val="single" w:sz="4" w:space="0" w:color="auto"/>
              <w:right w:val="nil"/>
            </w:tcBorders>
            <w:shd w:val="clear" w:color="auto" w:fill="auto"/>
            <w:vAlign w:val="bottom"/>
            <w:hideMark/>
          </w:tcPr>
          <w:p w14:paraId="36FF4234" w14:textId="77777777" w:rsidR="008A6C4B" w:rsidRPr="006E35B2" w:rsidRDefault="008A6C4B" w:rsidP="008A6C4B">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xml:space="preserve"> </w:t>
            </w:r>
          </w:p>
        </w:tc>
        <w:tc>
          <w:tcPr>
            <w:tcW w:w="996" w:type="dxa"/>
            <w:tcBorders>
              <w:top w:val="nil"/>
              <w:left w:val="nil"/>
              <w:bottom w:val="nil"/>
              <w:right w:val="nil"/>
            </w:tcBorders>
            <w:shd w:val="clear" w:color="auto" w:fill="auto"/>
            <w:noWrap/>
            <w:vAlign w:val="bottom"/>
            <w:hideMark/>
          </w:tcPr>
          <w:p w14:paraId="799BA89E"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7C193BA1" w14:textId="77777777" w:rsidTr="00B31578">
        <w:trPr>
          <w:trHeight w:val="210"/>
        </w:trPr>
        <w:tc>
          <w:tcPr>
            <w:tcW w:w="516" w:type="dxa"/>
            <w:tcBorders>
              <w:top w:val="nil"/>
              <w:left w:val="nil"/>
              <w:bottom w:val="nil"/>
              <w:right w:val="nil"/>
            </w:tcBorders>
            <w:shd w:val="clear" w:color="auto" w:fill="auto"/>
            <w:noWrap/>
            <w:vAlign w:val="bottom"/>
            <w:hideMark/>
          </w:tcPr>
          <w:p w14:paraId="2607D66B"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322" w:type="dxa"/>
            <w:tcBorders>
              <w:top w:val="nil"/>
              <w:left w:val="nil"/>
              <w:bottom w:val="nil"/>
              <w:right w:val="nil"/>
            </w:tcBorders>
            <w:shd w:val="clear" w:color="auto" w:fill="auto"/>
            <w:noWrap/>
            <w:vAlign w:val="bottom"/>
            <w:hideMark/>
          </w:tcPr>
          <w:p w14:paraId="15B987C3"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0669" w:type="dxa"/>
            <w:gridSpan w:val="5"/>
            <w:tcBorders>
              <w:top w:val="single" w:sz="4" w:space="0" w:color="auto"/>
              <w:left w:val="nil"/>
              <w:bottom w:val="nil"/>
              <w:right w:val="nil"/>
            </w:tcBorders>
            <w:shd w:val="clear" w:color="auto" w:fill="auto"/>
            <w:noWrap/>
            <w:vAlign w:val="bottom"/>
            <w:hideMark/>
          </w:tcPr>
          <w:p w14:paraId="099A02DC" w14:textId="77777777" w:rsidR="008A6C4B" w:rsidRPr="006E35B2" w:rsidRDefault="008A6C4B" w:rsidP="008A6C4B">
            <w:pPr>
              <w:suppressAutoHyphens w:val="0"/>
              <w:jc w:val="center"/>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(наименование организации)</w:t>
            </w:r>
          </w:p>
        </w:tc>
        <w:tc>
          <w:tcPr>
            <w:tcW w:w="996" w:type="dxa"/>
            <w:tcBorders>
              <w:top w:val="nil"/>
              <w:left w:val="nil"/>
              <w:bottom w:val="nil"/>
              <w:right w:val="nil"/>
            </w:tcBorders>
            <w:shd w:val="clear" w:color="auto" w:fill="auto"/>
            <w:noWrap/>
            <w:vAlign w:val="bottom"/>
            <w:hideMark/>
          </w:tcPr>
          <w:p w14:paraId="746C5C2E"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5BAA7965" w14:textId="77777777" w:rsidTr="00B31578">
        <w:trPr>
          <w:trHeight w:val="345"/>
        </w:trPr>
        <w:tc>
          <w:tcPr>
            <w:tcW w:w="516" w:type="dxa"/>
            <w:tcBorders>
              <w:top w:val="nil"/>
              <w:left w:val="nil"/>
              <w:bottom w:val="nil"/>
              <w:right w:val="nil"/>
            </w:tcBorders>
            <w:shd w:val="clear" w:color="auto" w:fill="auto"/>
            <w:noWrap/>
            <w:vAlign w:val="bottom"/>
            <w:hideMark/>
          </w:tcPr>
          <w:p w14:paraId="6F11977B"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7167" w:type="dxa"/>
            <w:gridSpan w:val="2"/>
            <w:tcBorders>
              <w:top w:val="nil"/>
              <w:left w:val="nil"/>
              <w:bottom w:val="nil"/>
              <w:right w:val="nil"/>
            </w:tcBorders>
            <w:shd w:val="clear" w:color="auto" w:fill="auto"/>
            <w:noWrap/>
            <w:vAlign w:val="bottom"/>
            <w:hideMark/>
          </w:tcPr>
          <w:p w14:paraId="10ED3D9A" w14:textId="5E133261" w:rsidR="008A6C4B" w:rsidRPr="006E35B2" w:rsidRDefault="008A6C4B" w:rsidP="008A6C4B">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"Утвержден" "___"______________________202</w:t>
            </w:r>
            <w:r w:rsidR="0007105E">
              <w:rPr>
                <w:rFonts w:ascii="Arial" w:eastAsia="Times New Roman" w:hAnsi="Arial" w:cs="Arial"/>
                <w:color w:val="auto"/>
                <w:sz w:val="16"/>
                <w:szCs w:val="16"/>
                <w:lang w:eastAsia="ru-RU"/>
              </w:rPr>
              <w:t>5</w:t>
            </w:r>
            <w:r w:rsidRPr="006E35B2">
              <w:rPr>
                <w:rFonts w:ascii="Arial" w:eastAsia="Times New Roman" w:hAnsi="Arial" w:cs="Arial"/>
                <w:color w:val="auto"/>
                <w:sz w:val="16"/>
                <w:szCs w:val="16"/>
                <w:lang w:eastAsia="ru-RU"/>
              </w:rPr>
              <w:t>г</w:t>
            </w:r>
          </w:p>
        </w:tc>
        <w:tc>
          <w:tcPr>
            <w:tcW w:w="1706" w:type="dxa"/>
            <w:tcBorders>
              <w:top w:val="nil"/>
              <w:left w:val="nil"/>
              <w:bottom w:val="nil"/>
              <w:right w:val="nil"/>
            </w:tcBorders>
            <w:shd w:val="clear" w:color="auto" w:fill="auto"/>
            <w:noWrap/>
            <w:vAlign w:val="bottom"/>
            <w:hideMark/>
          </w:tcPr>
          <w:p w14:paraId="7860F06B"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39F430E8"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68050DD2"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24F00D74"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2840DEA7"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481481F5" w14:textId="77777777" w:rsidTr="00B31578">
        <w:trPr>
          <w:trHeight w:val="345"/>
        </w:trPr>
        <w:tc>
          <w:tcPr>
            <w:tcW w:w="516" w:type="dxa"/>
            <w:tcBorders>
              <w:top w:val="nil"/>
              <w:left w:val="nil"/>
              <w:bottom w:val="nil"/>
              <w:right w:val="nil"/>
            </w:tcBorders>
            <w:shd w:val="clear" w:color="auto" w:fill="auto"/>
            <w:noWrap/>
            <w:vAlign w:val="bottom"/>
            <w:hideMark/>
          </w:tcPr>
          <w:p w14:paraId="35FFF188"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322" w:type="dxa"/>
            <w:tcBorders>
              <w:top w:val="nil"/>
              <w:left w:val="nil"/>
              <w:bottom w:val="nil"/>
              <w:right w:val="nil"/>
            </w:tcBorders>
            <w:shd w:val="clear" w:color="auto" w:fill="auto"/>
            <w:noWrap/>
            <w:vAlign w:val="bottom"/>
            <w:hideMark/>
          </w:tcPr>
          <w:p w14:paraId="36E1C014"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845" w:type="dxa"/>
            <w:tcBorders>
              <w:top w:val="nil"/>
              <w:left w:val="nil"/>
              <w:bottom w:val="nil"/>
              <w:right w:val="nil"/>
            </w:tcBorders>
            <w:shd w:val="clear" w:color="auto" w:fill="auto"/>
            <w:noWrap/>
            <w:vAlign w:val="bottom"/>
            <w:hideMark/>
          </w:tcPr>
          <w:p w14:paraId="0D9298A9"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BF73342"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657636BA"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031E6FEA"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1B81E87"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4F77F590"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7CC8E04D" w14:textId="77777777" w:rsidTr="00B31578">
        <w:trPr>
          <w:trHeight w:val="345"/>
        </w:trPr>
        <w:tc>
          <w:tcPr>
            <w:tcW w:w="516" w:type="dxa"/>
            <w:tcBorders>
              <w:top w:val="nil"/>
              <w:left w:val="nil"/>
              <w:bottom w:val="nil"/>
              <w:right w:val="nil"/>
            </w:tcBorders>
            <w:shd w:val="clear" w:color="auto" w:fill="auto"/>
            <w:noWrap/>
            <w:vAlign w:val="bottom"/>
            <w:hideMark/>
          </w:tcPr>
          <w:p w14:paraId="55CA7C61"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8873" w:type="dxa"/>
            <w:gridSpan w:val="3"/>
            <w:tcBorders>
              <w:top w:val="nil"/>
              <w:left w:val="nil"/>
              <w:bottom w:val="nil"/>
              <w:right w:val="nil"/>
            </w:tcBorders>
            <w:shd w:val="clear" w:color="auto" w:fill="auto"/>
            <w:noWrap/>
            <w:vAlign w:val="bottom"/>
            <w:hideMark/>
          </w:tcPr>
          <w:p w14:paraId="5412700D" w14:textId="725FE931" w:rsidR="008A6C4B" w:rsidRPr="006E35B2" w:rsidRDefault="008A6C4B" w:rsidP="008A6C4B">
            <w:pPr>
              <w:suppressAutoHyphens w:val="0"/>
              <w:rPr>
                <w:rFonts w:ascii="Arial" w:eastAsia="Times New Roman" w:hAnsi="Arial" w:cs="Arial"/>
                <w:b/>
                <w:bCs/>
                <w:color w:val="auto"/>
                <w:sz w:val="16"/>
                <w:szCs w:val="16"/>
                <w:lang w:eastAsia="ru-RU"/>
              </w:rPr>
            </w:pPr>
            <w:r w:rsidRPr="006E35B2">
              <w:rPr>
                <w:rFonts w:ascii="Arial" w:eastAsia="Times New Roman" w:hAnsi="Arial" w:cs="Arial"/>
                <w:b/>
                <w:bCs/>
                <w:color w:val="auto"/>
                <w:sz w:val="16"/>
                <w:szCs w:val="16"/>
                <w:lang w:eastAsia="ru-RU"/>
              </w:rPr>
              <w:t xml:space="preserve">Сводный сметный расчет сметной стоимостью   </w:t>
            </w:r>
            <w:r w:rsidR="0007105E">
              <w:rPr>
                <w:rFonts w:ascii="Times New Roman" w:eastAsia="Times New Roman" w:hAnsi="Times New Roman"/>
                <w:lang w:eastAsia="ru-RU"/>
              </w:rPr>
              <w:t>5 809,01</w:t>
            </w:r>
            <w:r w:rsidRPr="006E35B2">
              <w:rPr>
                <w:rFonts w:ascii="Arial" w:eastAsia="Times New Roman" w:hAnsi="Arial" w:cs="Arial"/>
                <w:b/>
                <w:bCs/>
                <w:color w:val="auto"/>
                <w:sz w:val="16"/>
                <w:szCs w:val="16"/>
                <w:lang w:eastAsia="ru-RU"/>
              </w:rPr>
              <w:t>тыс. руб.</w:t>
            </w:r>
          </w:p>
        </w:tc>
        <w:tc>
          <w:tcPr>
            <w:tcW w:w="1706" w:type="dxa"/>
            <w:tcBorders>
              <w:top w:val="nil"/>
              <w:left w:val="nil"/>
              <w:bottom w:val="nil"/>
              <w:right w:val="nil"/>
            </w:tcBorders>
            <w:shd w:val="clear" w:color="auto" w:fill="auto"/>
            <w:noWrap/>
            <w:vAlign w:val="bottom"/>
            <w:hideMark/>
          </w:tcPr>
          <w:p w14:paraId="62618241"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51CEE828"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09AD19A1"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50BCF9D2"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1BBCBB45" w14:textId="77777777" w:rsidTr="00B31578">
        <w:trPr>
          <w:trHeight w:val="345"/>
        </w:trPr>
        <w:tc>
          <w:tcPr>
            <w:tcW w:w="516" w:type="dxa"/>
            <w:tcBorders>
              <w:top w:val="nil"/>
              <w:left w:val="nil"/>
              <w:bottom w:val="nil"/>
              <w:right w:val="nil"/>
            </w:tcBorders>
            <w:shd w:val="clear" w:color="auto" w:fill="auto"/>
            <w:noWrap/>
            <w:vAlign w:val="bottom"/>
            <w:hideMark/>
          </w:tcPr>
          <w:p w14:paraId="4151E335"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322" w:type="dxa"/>
            <w:tcBorders>
              <w:top w:val="nil"/>
              <w:left w:val="nil"/>
              <w:bottom w:val="nil"/>
              <w:right w:val="nil"/>
            </w:tcBorders>
            <w:shd w:val="clear" w:color="auto" w:fill="auto"/>
            <w:noWrap/>
            <w:vAlign w:val="bottom"/>
            <w:hideMark/>
          </w:tcPr>
          <w:p w14:paraId="7D863E31"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0669" w:type="dxa"/>
            <w:gridSpan w:val="5"/>
            <w:tcBorders>
              <w:top w:val="nil"/>
              <w:left w:val="nil"/>
              <w:bottom w:val="nil"/>
              <w:right w:val="nil"/>
            </w:tcBorders>
            <w:shd w:val="clear" w:color="auto" w:fill="auto"/>
            <w:noWrap/>
            <w:vAlign w:val="bottom"/>
            <w:hideMark/>
          </w:tcPr>
          <w:p w14:paraId="220CEB1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64A4A78D"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0CE173D8" w14:textId="77777777" w:rsidTr="00B31578">
        <w:trPr>
          <w:trHeight w:val="360"/>
        </w:trPr>
        <w:tc>
          <w:tcPr>
            <w:tcW w:w="516" w:type="dxa"/>
            <w:tcBorders>
              <w:top w:val="nil"/>
              <w:left w:val="nil"/>
              <w:bottom w:val="nil"/>
              <w:right w:val="nil"/>
            </w:tcBorders>
            <w:shd w:val="clear" w:color="auto" w:fill="auto"/>
            <w:noWrap/>
            <w:vAlign w:val="bottom"/>
            <w:hideMark/>
          </w:tcPr>
          <w:p w14:paraId="326900E3"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0153CE80"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10669" w:type="dxa"/>
            <w:gridSpan w:val="5"/>
            <w:tcBorders>
              <w:top w:val="single" w:sz="4" w:space="0" w:color="auto"/>
              <w:left w:val="nil"/>
              <w:bottom w:val="nil"/>
              <w:right w:val="nil"/>
            </w:tcBorders>
            <w:shd w:val="clear" w:color="auto" w:fill="auto"/>
            <w:noWrap/>
            <w:vAlign w:val="bottom"/>
            <w:hideMark/>
          </w:tcPr>
          <w:p w14:paraId="0725A34D" w14:textId="77777777" w:rsidR="008A6C4B" w:rsidRPr="006E35B2" w:rsidRDefault="008A6C4B" w:rsidP="008A6C4B">
            <w:pPr>
              <w:suppressAutoHyphens w:val="0"/>
              <w:jc w:val="center"/>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(ссылка на документ об утверждении)</w:t>
            </w:r>
          </w:p>
        </w:tc>
        <w:tc>
          <w:tcPr>
            <w:tcW w:w="996" w:type="dxa"/>
            <w:tcBorders>
              <w:top w:val="nil"/>
              <w:left w:val="nil"/>
              <w:bottom w:val="nil"/>
              <w:right w:val="nil"/>
            </w:tcBorders>
            <w:shd w:val="clear" w:color="auto" w:fill="auto"/>
            <w:noWrap/>
            <w:vAlign w:val="bottom"/>
            <w:hideMark/>
          </w:tcPr>
          <w:p w14:paraId="49F66730"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2E833ADE" w14:textId="77777777" w:rsidTr="00B31578">
        <w:trPr>
          <w:trHeight w:val="360"/>
        </w:trPr>
        <w:tc>
          <w:tcPr>
            <w:tcW w:w="516" w:type="dxa"/>
            <w:tcBorders>
              <w:top w:val="nil"/>
              <w:left w:val="nil"/>
              <w:bottom w:val="nil"/>
              <w:right w:val="nil"/>
            </w:tcBorders>
            <w:shd w:val="clear" w:color="auto" w:fill="auto"/>
            <w:noWrap/>
            <w:vAlign w:val="bottom"/>
            <w:hideMark/>
          </w:tcPr>
          <w:p w14:paraId="4025E7B5"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0936D41D"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17740958"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59974045"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1A8985F6"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28E5019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747BB64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490DB91C"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33027AD6" w14:textId="77777777" w:rsidTr="00B31578">
        <w:trPr>
          <w:trHeight w:val="360"/>
        </w:trPr>
        <w:tc>
          <w:tcPr>
            <w:tcW w:w="516" w:type="dxa"/>
            <w:tcBorders>
              <w:top w:val="nil"/>
              <w:left w:val="nil"/>
              <w:bottom w:val="nil"/>
              <w:right w:val="nil"/>
            </w:tcBorders>
            <w:shd w:val="clear" w:color="auto" w:fill="auto"/>
            <w:noWrap/>
            <w:vAlign w:val="bottom"/>
            <w:hideMark/>
          </w:tcPr>
          <w:p w14:paraId="7B762C5D"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13991" w:type="dxa"/>
            <w:gridSpan w:val="6"/>
            <w:tcBorders>
              <w:top w:val="nil"/>
              <w:left w:val="nil"/>
              <w:bottom w:val="nil"/>
              <w:right w:val="nil"/>
            </w:tcBorders>
            <w:shd w:val="clear" w:color="auto" w:fill="auto"/>
            <w:noWrap/>
            <w:vAlign w:val="bottom"/>
            <w:hideMark/>
          </w:tcPr>
          <w:p w14:paraId="701F2A17" w14:textId="77777777" w:rsidR="00B31578" w:rsidRDefault="00B31578" w:rsidP="008A6C4B">
            <w:pPr>
              <w:suppressAutoHyphens w:val="0"/>
              <w:jc w:val="center"/>
              <w:rPr>
                <w:rFonts w:ascii="Arial" w:eastAsia="Times New Roman" w:hAnsi="Arial" w:cs="Arial"/>
                <w:b/>
                <w:bCs/>
                <w:color w:val="auto"/>
                <w:sz w:val="18"/>
                <w:szCs w:val="18"/>
                <w:lang w:eastAsia="ru-RU"/>
              </w:rPr>
            </w:pPr>
          </w:p>
          <w:p w14:paraId="1F8CC998"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b/>
                <w:bCs/>
                <w:sz w:val="16"/>
                <w:szCs w:val="16"/>
                <w:lang w:eastAsia="ru-RU"/>
              </w:rPr>
              <w:t>начальной (максимальной) цены контракта</w:t>
            </w:r>
          </w:p>
          <w:p w14:paraId="771E823D" w14:textId="77777777" w:rsidR="00B31578" w:rsidRPr="00B31578" w:rsidRDefault="00B31578" w:rsidP="00B31578">
            <w:pPr>
              <w:pStyle w:val="afff5"/>
              <w:rPr>
                <w:rFonts w:ascii="Arial" w:hAnsi="Arial" w:cs="Arial"/>
                <w:sz w:val="16"/>
                <w:szCs w:val="16"/>
                <w:lang w:eastAsia="ru-RU"/>
              </w:rPr>
            </w:pPr>
            <w:r w:rsidRPr="00B31578">
              <w:rPr>
                <w:rFonts w:ascii="Arial" w:hAnsi="Arial" w:cs="Arial"/>
                <w:sz w:val="16"/>
                <w:szCs w:val="16"/>
                <w:lang w:eastAsia="ru-RU"/>
              </w:rPr>
              <w:t>Основания для расчета:</w:t>
            </w:r>
          </w:p>
          <w:p w14:paraId="68775CF0" w14:textId="77777777" w:rsidR="00B31578" w:rsidRPr="00B31578" w:rsidRDefault="00B31578" w:rsidP="00B31578">
            <w:pPr>
              <w:pStyle w:val="afff5"/>
              <w:rPr>
                <w:rFonts w:ascii="Arial" w:hAnsi="Arial" w:cs="Arial"/>
                <w:sz w:val="16"/>
                <w:szCs w:val="16"/>
                <w:lang w:eastAsia="ru-RU"/>
              </w:rPr>
            </w:pPr>
            <w:r w:rsidRPr="00B31578">
              <w:rPr>
                <w:rFonts w:ascii="Arial" w:hAnsi="Arial" w:cs="Arial"/>
                <w:sz w:val="16"/>
                <w:szCs w:val="16"/>
                <w:lang w:eastAsia="ru-RU"/>
              </w:rPr>
              <w:t>1. Сводный сметный расчет стоимости строительства № ССРСС</w:t>
            </w:r>
            <w:r w:rsidRPr="00B31578">
              <w:rPr>
                <w:rFonts w:ascii="Arial" w:hAnsi="Arial" w:cs="Arial"/>
                <w:sz w:val="16"/>
                <w:szCs w:val="16"/>
                <w:lang w:eastAsia="ru-RU"/>
              </w:rPr>
              <w:tab/>
            </w:r>
            <w:r w:rsidRPr="00B31578">
              <w:rPr>
                <w:rFonts w:ascii="Arial" w:hAnsi="Arial" w:cs="Arial"/>
                <w:sz w:val="16"/>
                <w:szCs w:val="16"/>
                <w:lang w:eastAsia="ru-RU"/>
              </w:rPr>
              <w:tab/>
            </w:r>
            <w:r w:rsidRPr="00B31578">
              <w:rPr>
                <w:rFonts w:ascii="Arial" w:hAnsi="Arial" w:cs="Arial"/>
                <w:sz w:val="16"/>
                <w:szCs w:val="16"/>
                <w:lang w:eastAsia="ru-RU"/>
              </w:rPr>
              <w:tab/>
            </w:r>
            <w:r w:rsidRPr="00B31578">
              <w:rPr>
                <w:rFonts w:ascii="Arial" w:hAnsi="Arial" w:cs="Arial"/>
                <w:sz w:val="16"/>
                <w:szCs w:val="16"/>
                <w:lang w:eastAsia="ru-RU"/>
              </w:rPr>
              <w:tab/>
            </w:r>
            <w:r w:rsidRPr="00B31578">
              <w:rPr>
                <w:rFonts w:ascii="Arial" w:hAnsi="Arial" w:cs="Arial"/>
                <w:sz w:val="16"/>
                <w:szCs w:val="16"/>
                <w:lang w:eastAsia="ru-RU"/>
              </w:rPr>
              <w:tab/>
            </w:r>
          </w:p>
          <w:p w14:paraId="463549EA" w14:textId="77777777" w:rsidR="00B31578" w:rsidRPr="00B31578" w:rsidRDefault="00B31578" w:rsidP="00B31578">
            <w:pPr>
              <w:pStyle w:val="afff5"/>
              <w:rPr>
                <w:rFonts w:ascii="Arial" w:hAnsi="Arial" w:cs="Arial"/>
                <w:sz w:val="16"/>
                <w:szCs w:val="16"/>
                <w:lang w:eastAsia="ru-RU"/>
              </w:rPr>
            </w:pPr>
            <w:r w:rsidRPr="00B31578">
              <w:rPr>
                <w:rFonts w:ascii="Arial" w:hAnsi="Arial" w:cs="Arial"/>
                <w:sz w:val="16"/>
                <w:szCs w:val="16"/>
                <w:lang w:eastAsia="ru-RU"/>
              </w:rPr>
              <w:t>2. Локальный сметный расчет (смета) № 02-01-01, 02-01-02, 02-01-03</w:t>
            </w:r>
          </w:p>
          <w:p w14:paraId="056170FA" w14:textId="77777777" w:rsidR="00B31578" w:rsidRPr="00B31578" w:rsidRDefault="00B31578" w:rsidP="00B31578">
            <w:pPr>
              <w:pStyle w:val="afff5"/>
              <w:rPr>
                <w:rFonts w:ascii="Arial" w:hAnsi="Arial" w:cs="Arial"/>
                <w:sz w:val="16"/>
                <w:szCs w:val="16"/>
                <w:lang w:eastAsia="ru-RU"/>
              </w:rPr>
            </w:pPr>
          </w:p>
          <w:p w14:paraId="0637C791" w14:textId="77777777" w:rsidR="00B31578" w:rsidRPr="00B31578" w:rsidRDefault="00B31578" w:rsidP="00B31578">
            <w:pPr>
              <w:pStyle w:val="ConsPlusNormal"/>
              <w:widowControl/>
              <w:tabs>
                <w:tab w:val="left" w:pos="360"/>
              </w:tabs>
              <w:ind w:firstLine="0"/>
              <w:jc w:val="center"/>
              <w:outlineLvl w:val="0"/>
              <w:rPr>
                <w:b/>
                <w:bCs/>
                <w:sz w:val="16"/>
                <w:szCs w:val="16"/>
              </w:rPr>
            </w:pPr>
            <w:r w:rsidRPr="00B31578">
              <w:rPr>
                <w:b/>
                <w:bCs/>
                <w:sz w:val="16"/>
                <w:szCs w:val="16"/>
              </w:rPr>
              <w:t>Расчет НМЦК</w:t>
            </w:r>
          </w:p>
          <w:tbl>
            <w:tblPr>
              <w:tblW w:w="16460" w:type="dxa"/>
              <w:tblLook w:val="04A0" w:firstRow="1" w:lastRow="0" w:firstColumn="1" w:lastColumn="0" w:noHBand="0" w:noVBand="1"/>
            </w:tblPr>
            <w:tblGrid>
              <w:gridCol w:w="1518"/>
              <w:gridCol w:w="3269"/>
              <w:gridCol w:w="2263"/>
              <w:gridCol w:w="1701"/>
              <w:gridCol w:w="1701"/>
              <w:gridCol w:w="1701"/>
              <w:gridCol w:w="2645"/>
              <w:gridCol w:w="1420"/>
              <w:gridCol w:w="6"/>
              <w:gridCol w:w="236"/>
            </w:tblGrid>
            <w:tr w:rsidR="00B31578" w:rsidRPr="00B31578" w14:paraId="1B2B86C2" w14:textId="77777777" w:rsidTr="00B31578">
              <w:trPr>
                <w:gridAfter w:val="2"/>
                <w:wAfter w:w="242" w:type="dxa"/>
                <w:trHeight w:val="330"/>
              </w:trPr>
              <w:tc>
                <w:tcPr>
                  <w:tcW w:w="15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EFC79D"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 п/п</w:t>
                  </w:r>
                </w:p>
              </w:tc>
              <w:tc>
                <w:tcPr>
                  <w:tcW w:w="3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C9A5E2"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Обоснование</w:t>
                  </w:r>
                </w:p>
              </w:tc>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ED8C64"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Наименование глав, объектов капитального строительства, работ и затрат</w:t>
                  </w:r>
                </w:p>
              </w:tc>
              <w:tc>
                <w:tcPr>
                  <w:tcW w:w="9168" w:type="dxa"/>
                  <w:gridSpan w:val="5"/>
                  <w:tcBorders>
                    <w:top w:val="single" w:sz="4" w:space="0" w:color="auto"/>
                    <w:left w:val="nil"/>
                    <w:bottom w:val="single" w:sz="4" w:space="0" w:color="auto"/>
                    <w:right w:val="single" w:sz="4" w:space="0" w:color="000000"/>
                  </w:tcBorders>
                  <w:shd w:val="clear" w:color="auto" w:fill="auto"/>
                  <w:vAlign w:val="center"/>
                  <w:hideMark/>
                </w:tcPr>
                <w:p w14:paraId="432FC87F"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Сметная стоимость, тыс. руб.</w:t>
                  </w:r>
                </w:p>
              </w:tc>
            </w:tr>
            <w:tr w:rsidR="00B31578" w:rsidRPr="00B31578" w14:paraId="4FCC2B8F" w14:textId="77777777" w:rsidTr="00B31578">
              <w:trPr>
                <w:gridAfter w:val="2"/>
                <w:wAfter w:w="242" w:type="dxa"/>
                <w:trHeight w:val="915"/>
              </w:trPr>
              <w:tc>
                <w:tcPr>
                  <w:tcW w:w="1518" w:type="dxa"/>
                  <w:vMerge/>
                  <w:tcBorders>
                    <w:top w:val="single" w:sz="4" w:space="0" w:color="auto"/>
                    <w:left w:val="single" w:sz="4" w:space="0" w:color="auto"/>
                    <w:bottom w:val="single" w:sz="4" w:space="0" w:color="000000"/>
                    <w:right w:val="single" w:sz="4" w:space="0" w:color="auto"/>
                  </w:tcBorders>
                  <w:vAlign w:val="center"/>
                  <w:hideMark/>
                </w:tcPr>
                <w:p w14:paraId="6FDD730D" w14:textId="77777777" w:rsidR="00B31578" w:rsidRPr="00B31578" w:rsidRDefault="00B31578" w:rsidP="00B31578">
                  <w:pPr>
                    <w:suppressAutoHyphens w:val="0"/>
                    <w:rPr>
                      <w:rFonts w:ascii="Arial" w:hAnsi="Arial" w:cs="Arial"/>
                      <w:sz w:val="16"/>
                      <w:szCs w:val="16"/>
                      <w:lang w:eastAsia="ru-RU"/>
                    </w:rPr>
                  </w:pPr>
                </w:p>
              </w:tc>
              <w:tc>
                <w:tcPr>
                  <w:tcW w:w="3269" w:type="dxa"/>
                  <w:vMerge/>
                  <w:tcBorders>
                    <w:top w:val="single" w:sz="4" w:space="0" w:color="auto"/>
                    <w:left w:val="single" w:sz="4" w:space="0" w:color="auto"/>
                    <w:bottom w:val="single" w:sz="4" w:space="0" w:color="000000"/>
                    <w:right w:val="single" w:sz="4" w:space="0" w:color="auto"/>
                  </w:tcBorders>
                  <w:vAlign w:val="center"/>
                  <w:hideMark/>
                </w:tcPr>
                <w:p w14:paraId="1D93AADE" w14:textId="77777777" w:rsidR="00B31578" w:rsidRPr="00B31578" w:rsidRDefault="00B31578" w:rsidP="00B31578">
                  <w:pPr>
                    <w:suppressAutoHyphens w:val="0"/>
                    <w:rPr>
                      <w:rFonts w:ascii="Arial" w:hAnsi="Arial" w:cs="Arial"/>
                      <w:sz w:val="16"/>
                      <w:szCs w:val="16"/>
                      <w:lang w:eastAsia="ru-RU"/>
                    </w:rPr>
                  </w:pPr>
                </w:p>
              </w:tc>
              <w:tc>
                <w:tcPr>
                  <w:tcW w:w="2263" w:type="dxa"/>
                  <w:vMerge/>
                  <w:tcBorders>
                    <w:top w:val="single" w:sz="4" w:space="0" w:color="auto"/>
                    <w:left w:val="single" w:sz="4" w:space="0" w:color="auto"/>
                    <w:bottom w:val="single" w:sz="4" w:space="0" w:color="000000"/>
                    <w:right w:val="single" w:sz="4" w:space="0" w:color="auto"/>
                  </w:tcBorders>
                  <w:vAlign w:val="center"/>
                  <w:hideMark/>
                </w:tcPr>
                <w:p w14:paraId="450EC4EA" w14:textId="77777777" w:rsidR="00B31578" w:rsidRPr="00B31578" w:rsidRDefault="00B31578" w:rsidP="00B31578">
                  <w:pPr>
                    <w:suppressAutoHyphens w:val="0"/>
                    <w:rPr>
                      <w:rFonts w:ascii="Arial" w:hAnsi="Arial" w:cs="Arial"/>
                      <w:sz w:val="16"/>
                      <w:szCs w:val="16"/>
                      <w:lang w:eastAsia="ru-RU"/>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2A51CAC"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Строительных</w:t>
                  </w:r>
                  <w:r w:rsidRPr="00B31578">
                    <w:rPr>
                      <w:rFonts w:ascii="Arial" w:hAnsi="Arial" w:cs="Arial"/>
                      <w:sz w:val="16"/>
                      <w:szCs w:val="16"/>
                      <w:lang w:eastAsia="ru-RU"/>
                    </w:rPr>
                    <w:br/>
                    <w:t>(ремонтно- строительных, ремонтно- реставрационных) работ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349E040"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монтажных работ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42CFB6C"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оборудования</w:t>
                  </w:r>
                </w:p>
              </w:tc>
              <w:tc>
                <w:tcPr>
                  <w:tcW w:w="2645" w:type="dxa"/>
                  <w:vMerge w:val="restart"/>
                  <w:tcBorders>
                    <w:top w:val="nil"/>
                    <w:left w:val="single" w:sz="4" w:space="0" w:color="auto"/>
                    <w:bottom w:val="single" w:sz="4" w:space="0" w:color="000000"/>
                    <w:right w:val="single" w:sz="4" w:space="0" w:color="auto"/>
                  </w:tcBorders>
                  <w:shd w:val="clear" w:color="auto" w:fill="auto"/>
                  <w:vAlign w:val="center"/>
                  <w:hideMark/>
                </w:tcPr>
                <w:p w14:paraId="7CB647F4"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прочих затрат</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77F3673B"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всего</w:t>
                  </w:r>
                </w:p>
              </w:tc>
            </w:tr>
            <w:tr w:rsidR="00B31578" w:rsidRPr="00B31578" w14:paraId="478203CD" w14:textId="77777777" w:rsidTr="00B31578">
              <w:trPr>
                <w:trHeight w:val="251"/>
              </w:trPr>
              <w:tc>
                <w:tcPr>
                  <w:tcW w:w="1518" w:type="dxa"/>
                  <w:vMerge/>
                  <w:tcBorders>
                    <w:top w:val="single" w:sz="4" w:space="0" w:color="auto"/>
                    <w:left w:val="single" w:sz="4" w:space="0" w:color="auto"/>
                    <w:bottom w:val="single" w:sz="4" w:space="0" w:color="000000"/>
                    <w:right w:val="single" w:sz="4" w:space="0" w:color="auto"/>
                  </w:tcBorders>
                  <w:vAlign w:val="center"/>
                  <w:hideMark/>
                </w:tcPr>
                <w:p w14:paraId="66AFE0CB" w14:textId="77777777" w:rsidR="00B31578" w:rsidRPr="00B31578" w:rsidRDefault="00B31578" w:rsidP="00B31578">
                  <w:pPr>
                    <w:suppressAutoHyphens w:val="0"/>
                    <w:rPr>
                      <w:rFonts w:ascii="Arial" w:hAnsi="Arial" w:cs="Arial"/>
                      <w:sz w:val="16"/>
                      <w:szCs w:val="16"/>
                      <w:lang w:eastAsia="ru-RU"/>
                    </w:rPr>
                  </w:pPr>
                </w:p>
              </w:tc>
              <w:tc>
                <w:tcPr>
                  <w:tcW w:w="3269" w:type="dxa"/>
                  <w:vMerge/>
                  <w:tcBorders>
                    <w:top w:val="single" w:sz="4" w:space="0" w:color="auto"/>
                    <w:left w:val="single" w:sz="4" w:space="0" w:color="auto"/>
                    <w:bottom w:val="single" w:sz="4" w:space="0" w:color="000000"/>
                    <w:right w:val="single" w:sz="4" w:space="0" w:color="auto"/>
                  </w:tcBorders>
                  <w:vAlign w:val="center"/>
                  <w:hideMark/>
                </w:tcPr>
                <w:p w14:paraId="044FAF68" w14:textId="77777777" w:rsidR="00B31578" w:rsidRPr="00B31578" w:rsidRDefault="00B31578" w:rsidP="00B31578">
                  <w:pPr>
                    <w:suppressAutoHyphens w:val="0"/>
                    <w:rPr>
                      <w:rFonts w:ascii="Arial" w:hAnsi="Arial" w:cs="Arial"/>
                      <w:sz w:val="16"/>
                      <w:szCs w:val="16"/>
                      <w:lang w:eastAsia="ru-RU"/>
                    </w:rPr>
                  </w:pPr>
                </w:p>
              </w:tc>
              <w:tc>
                <w:tcPr>
                  <w:tcW w:w="2263" w:type="dxa"/>
                  <w:vMerge/>
                  <w:tcBorders>
                    <w:top w:val="single" w:sz="4" w:space="0" w:color="auto"/>
                    <w:left w:val="single" w:sz="4" w:space="0" w:color="auto"/>
                    <w:bottom w:val="single" w:sz="4" w:space="0" w:color="000000"/>
                    <w:right w:val="single" w:sz="4" w:space="0" w:color="auto"/>
                  </w:tcBorders>
                  <w:vAlign w:val="center"/>
                  <w:hideMark/>
                </w:tcPr>
                <w:p w14:paraId="0008CC3A" w14:textId="77777777" w:rsidR="00B31578" w:rsidRPr="00B31578" w:rsidRDefault="00B31578" w:rsidP="00B31578">
                  <w:pPr>
                    <w:suppressAutoHyphens w:val="0"/>
                    <w:rPr>
                      <w:rFonts w:ascii="Arial" w:hAnsi="Arial" w:cs="Arial"/>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6C8F7D52" w14:textId="77777777" w:rsidR="00B31578" w:rsidRPr="00B31578" w:rsidRDefault="00B31578" w:rsidP="00B31578">
                  <w:pPr>
                    <w:suppressAutoHyphens w:val="0"/>
                    <w:rPr>
                      <w:rFonts w:ascii="Arial" w:hAnsi="Arial" w:cs="Arial"/>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7C7B218" w14:textId="77777777" w:rsidR="00B31578" w:rsidRPr="00B31578" w:rsidRDefault="00B31578" w:rsidP="00B31578">
                  <w:pPr>
                    <w:suppressAutoHyphens w:val="0"/>
                    <w:rPr>
                      <w:rFonts w:ascii="Arial" w:hAnsi="Arial" w:cs="Arial"/>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23081B36" w14:textId="77777777" w:rsidR="00B31578" w:rsidRPr="00B31578" w:rsidRDefault="00B31578" w:rsidP="00B31578">
                  <w:pPr>
                    <w:suppressAutoHyphens w:val="0"/>
                    <w:rPr>
                      <w:rFonts w:ascii="Arial" w:hAnsi="Arial" w:cs="Arial"/>
                      <w:sz w:val="16"/>
                      <w:szCs w:val="16"/>
                      <w:lang w:eastAsia="ru-RU"/>
                    </w:rPr>
                  </w:pPr>
                </w:p>
              </w:tc>
              <w:tc>
                <w:tcPr>
                  <w:tcW w:w="2645" w:type="dxa"/>
                  <w:vMerge/>
                  <w:tcBorders>
                    <w:top w:val="nil"/>
                    <w:left w:val="single" w:sz="4" w:space="0" w:color="auto"/>
                    <w:bottom w:val="single" w:sz="4" w:space="0" w:color="000000"/>
                    <w:right w:val="single" w:sz="4" w:space="0" w:color="auto"/>
                  </w:tcBorders>
                  <w:vAlign w:val="center"/>
                  <w:hideMark/>
                </w:tcPr>
                <w:p w14:paraId="0908ADF4" w14:textId="77777777" w:rsidR="00B31578" w:rsidRPr="00B31578" w:rsidRDefault="00B31578" w:rsidP="00B31578">
                  <w:pPr>
                    <w:suppressAutoHyphens w:val="0"/>
                    <w:rPr>
                      <w:rFonts w:ascii="Arial" w:hAnsi="Arial" w:cs="Arial"/>
                      <w:sz w:val="16"/>
                      <w:szCs w:val="16"/>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D061A1F" w14:textId="77777777" w:rsidR="00B31578" w:rsidRPr="00B31578" w:rsidRDefault="00B31578" w:rsidP="00B31578">
                  <w:pPr>
                    <w:suppressAutoHyphens w:val="0"/>
                    <w:rPr>
                      <w:rFonts w:ascii="Arial" w:hAnsi="Arial" w:cs="Arial"/>
                      <w:sz w:val="16"/>
                      <w:szCs w:val="16"/>
                      <w:lang w:eastAsia="ru-RU"/>
                    </w:rPr>
                  </w:pPr>
                </w:p>
              </w:tc>
              <w:tc>
                <w:tcPr>
                  <w:tcW w:w="242" w:type="dxa"/>
                  <w:gridSpan w:val="2"/>
                  <w:tcBorders>
                    <w:top w:val="nil"/>
                    <w:left w:val="nil"/>
                    <w:bottom w:val="nil"/>
                    <w:right w:val="nil"/>
                  </w:tcBorders>
                  <w:shd w:val="clear" w:color="auto" w:fill="auto"/>
                  <w:noWrap/>
                  <w:vAlign w:val="bottom"/>
                  <w:hideMark/>
                </w:tcPr>
                <w:p w14:paraId="5E24DEBE" w14:textId="77777777" w:rsidR="00B31578" w:rsidRPr="00B31578" w:rsidRDefault="00B31578" w:rsidP="00B31578">
                  <w:pPr>
                    <w:suppressAutoHyphens w:val="0"/>
                    <w:jc w:val="center"/>
                    <w:rPr>
                      <w:rFonts w:ascii="Arial" w:hAnsi="Arial" w:cs="Arial"/>
                      <w:sz w:val="16"/>
                      <w:szCs w:val="16"/>
                      <w:lang w:eastAsia="ru-RU"/>
                    </w:rPr>
                  </w:pPr>
                </w:p>
              </w:tc>
            </w:tr>
            <w:tr w:rsidR="00B31578" w:rsidRPr="00B31578" w14:paraId="29AFC740"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hideMark/>
                </w:tcPr>
                <w:p w14:paraId="61D8B513"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1</w:t>
                  </w:r>
                </w:p>
              </w:tc>
              <w:tc>
                <w:tcPr>
                  <w:tcW w:w="3269" w:type="dxa"/>
                  <w:tcBorders>
                    <w:top w:val="nil"/>
                    <w:left w:val="nil"/>
                    <w:bottom w:val="single" w:sz="4" w:space="0" w:color="auto"/>
                    <w:right w:val="single" w:sz="4" w:space="0" w:color="auto"/>
                  </w:tcBorders>
                  <w:shd w:val="clear" w:color="auto" w:fill="auto"/>
                  <w:hideMark/>
                </w:tcPr>
                <w:p w14:paraId="51A77F6E"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2</w:t>
                  </w:r>
                </w:p>
              </w:tc>
              <w:tc>
                <w:tcPr>
                  <w:tcW w:w="2263" w:type="dxa"/>
                  <w:tcBorders>
                    <w:top w:val="nil"/>
                    <w:left w:val="nil"/>
                    <w:bottom w:val="single" w:sz="4" w:space="0" w:color="auto"/>
                    <w:right w:val="single" w:sz="4" w:space="0" w:color="auto"/>
                  </w:tcBorders>
                  <w:shd w:val="clear" w:color="auto" w:fill="auto"/>
                  <w:hideMark/>
                </w:tcPr>
                <w:p w14:paraId="21D07D86"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3</w:t>
                  </w:r>
                </w:p>
              </w:tc>
              <w:tc>
                <w:tcPr>
                  <w:tcW w:w="1701" w:type="dxa"/>
                  <w:tcBorders>
                    <w:top w:val="nil"/>
                    <w:left w:val="nil"/>
                    <w:bottom w:val="single" w:sz="4" w:space="0" w:color="auto"/>
                    <w:right w:val="single" w:sz="4" w:space="0" w:color="auto"/>
                  </w:tcBorders>
                  <w:shd w:val="clear" w:color="auto" w:fill="auto"/>
                  <w:hideMark/>
                </w:tcPr>
                <w:p w14:paraId="566C39FF"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4</w:t>
                  </w:r>
                </w:p>
              </w:tc>
              <w:tc>
                <w:tcPr>
                  <w:tcW w:w="1701" w:type="dxa"/>
                  <w:tcBorders>
                    <w:top w:val="nil"/>
                    <w:left w:val="nil"/>
                    <w:bottom w:val="single" w:sz="4" w:space="0" w:color="auto"/>
                    <w:right w:val="single" w:sz="4" w:space="0" w:color="auto"/>
                  </w:tcBorders>
                  <w:shd w:val="clear" w:color="auto" w:fill="auto"/>
                  <w:hideMark/>
                </w:tcPr>
                <w:p w14:paraId="10F9CDF2"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5</w:t>
                  </w:r>
                </w:p>
              </w:tc>
              <w:tc>
                <w:tcPr>
                  <w:tcW w:w="1701" w:type="dxa"/>
                  <w:tcBorders>
                    <w:top w:val="nil"/>
                    <w:left w:val="nil"/>
                    <w:bottom w:val="single" w:sz="4" w:space="0" w:color="auto"/>
                    <w:right w:val="single" w:sz="4" w:space="0" w:color="auto"/>
                  </w:tcBorders>
                  <w:shd w:val="clear" w:color="auto" w:fill="auto"/>
                  <w:hideMark/>
                </w:tcPr>
                <w:p w14:paraId="5A5E7C61"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6</w:t>
                  </w:r>
                </w:p>
              </w:tc>
              <w:tc>
                <w:tcPr>
                  <w:tcW w:w="2645" w:type="dxa"/>
                  <w:tcBorders>
                    <w:top w:val="nil"/>
                    <w:left w:val="nil"/>
                    <w:bottom w:val="single" w:sz="4" w:space="0" w:color="auto"/>
                    <w:right w:val="single" w:sz="4" w:space="0" w:color="auto"/>
                  </w:tcBorders>
                  <w:shd w:val="clear" w:color="auto" w:fill="auto"/>
                  <w:hideMark/>
                </w:tcPr>
                <w:p w14:paraId="75D6694E"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7</w:t>
                  </w:r>
                </w:p>
              </w:tc>
              <w:tc>
                <w:tcPr>
                  <w:tcW w:w="1420" w:type="dxa"/>
                  <w:tcBorders>
                    <w:top w:val="nil"/>
                    <w:left w:val="nil"/>
                    <w:bottom w:val="single" w:sz="4" w:space="0" w:color="auto"/>
                    <w:right w:val="single" w:sz="4" w:space="0" w:color="auto"/>
                  </w:tcBorders>
                  <w:shd w:val="clear" w:color="auto" w:fill="auto"/>
                  <w:hideMark/>
                </w:tcPr>
                <w:p w14:paraId="3D92CDE5"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8</w:t>
                  </w:r>
                </w:p>
              </w:tc>
              <w:tc>
                <w:tcPr>
                  <w:tcW w:w="242" w:type="dxa"/>
                  <w:gridSpan w:val="2"/>
                  <w:vAlign w:val="center"/>
                  <w:hideMark/>
                </w:tcPr>
                <w:p w14:paraId="43F1AE12" w14:textId="77777777" w:rsidR="00B31578" w:rsidRPr="00B31578" w:rsidRDefault="00B31578" w:rsidP="00B31578">
                  <w:pPr>
                    <w:suppressAutoHyphens w:val="0"/>
                    <w:rPr>
                      <w:rFonts w:ascii="Arial" w:hAnsi="Arial" w:cs="Arial"/>
                      <w:sz w:val="16"/>
                      <w:szCs w:val="16"/>
                      <w:lang w:eastAsia="ru-RU"/>
                    </w:rPr>
                  </w:pPr>
                </w:p>
              </w:tc>
            </w:tr>
            <w:tr w:rsidR="00B31578" w:rsidRPr="00B31578" w14:paraId="0ECB2CAE"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77BAC81"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Глава 2. Основные объекты строительства</w:t>
                  </w:r>
                </w:p>
              </w:tc>
              <w:tc>
                <w:tcPr>
                  <w:tcW w:w="236" w:type="dxa"/>
                  <w:vAlign w:val="center"/>
                  <w:hideMark/>
                </w:tcPr>
                <w:p w14:paraId="3E95AAED" w14:textId="77777777" w:rsidR="00B31578" w:rsidRPr="00B31578" w:rsidRDefault="00B31578" w:rsidP="00B31578">
                  <w:pPr>
                    <w:suppressAutoHyphens w:val="0"/>
                    <w:rPr>
                      <w:rFonts w:ascii="Arial" w:hAnsi="Arial" w:cs="Arial"/>
                      <w:sz w:val="16"/>
                      <w:szCs w:val="16"/>
                      <w:lang w:eastAsia="ru-RU"/>
                    </w:rPr>
                  </w:pPr>
                </w:p>
              </w:tc>
            </w:tr>
            <w:tr w:rsidR="00B31578" w:rsidRPr="00B31578" w14:paraId="4F2F5F56" w14:textId="77777777" w:rsidTr="00B31578">
              <w:trPr>
                <w:trHeight w:val="451"/>
              </w:trPr>
              <w:tc>
                <w:tcPr>
                  <w:tcW w:w="1518" w:type="dxa"/>
                  <w:tcBorders>
                    <w:top w:val="nil"/>
                    <w:left w:val="single" w:sz="4" w:space="0" w:color="auto"/>
                    <w:bottom w:val="single" w:sz="4" w:space="0" w:color="auto"/>
                    <w:right w:val="single" w:sz="4" w:space="0" w:color="auto"/>
                  </w:tcBorders>
                  <w:shd w:val="clear" w:color="auto" w:fill="auto"/>
                  <w:hideMark/>
                </w:tcPr>
                <w:p w14:paraId="237DB5E0"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1</w:t>
                  </w:r>
                </w:p>
              </w:tc>
              <w:tc>
                <w:tcPr>
                  <w:tcW w:w="3269" w:type="dxa"/>
                  <w:tcBorders>
                    <w:top w:val="nil"/>
                    <w:left w:val="nil"/>
                    <w:bottom w:val="single" w:sz="4" w:space="0" w:color="auto"/>
                    <w:right w:val="single" w:sz="4" w:space="0" w:color="auto"/>
                  </w:tcBorders>
                  <w:shd w:val="clear" w:color="auto" w:fill="auto"/>
                  <w:hideMark/>
                </w:tcPr>
                <w:p w14:paraId="28B721BA"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02-01</w:t>
                  </w:r>
                </w:p>
              </w:tc>
              <w:tc>
                <w:tcPr>
                  <w:tcW w:w="2263" w:type="dxa"/>
                  <w:tcBorders>
                    <w:top w:val="nil"/>
                    <w:left w:val="nil"/>
                    <w:bottom w:val="single" w:sz="4" w:space="0" w:color="auto"/>
                    <w:right w:val="single" w:sz="4" w:space="0" w:color="auto"/>
                  </w:tcBorders>
                  <w:shd w:val="clear" w:color="auto" w:fill="auto"/>
                  <w:hideMark/>
                </w:tcPr>
                <w:p w14:paraId="14959DC3"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Благоустройство дворовой территории</w:t>
                  </w:r>
                </w:p>
              </w:tc>
              <w:tc>
                <w:tcPr>
                  <w:tcW w:w="1701" w:type="dxa"/>
                  <w:tcBorders>
                    <w:top w:val="nil"/>
                    <w:left w:val="nil"/>
                    <w:bottom w:val="single" w:sz="4" w:space="0" w:color="auto"/>
                    <w:right w:val="single" w:sz="4" w:space="0" w:color="auto"/>
                  </w:tcBorders>
                  <w:shd w:val="clear" w:color="auto" w:fill="auto"/>
                  <w:hideMark/>
                </w:tcPr>
                <w:p w14:paraId="4AD1F65D"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73E53449" w14:textId="77777777" w:rsidR="00B31578" w:rsidRPr="00B31578" w:rsidRDefault="00B31578" w:rsidP="00B31578">
                  <w:pPr>
                    <w:suppressAutoHyphens w:val="0"/>
                    <w:jc w:val="right"/>
                    <w:rPr>
                      <w:rFonts w:ascii="Arial" w:hAnsi="Arial" w:cs="Arial"/>
                      <w:sz w:val="16"/>
                      <w:szCs w:val="16"/>
                      <w:lang w:eastAsia="ru-RU"/>
                    </w:rPr>
                  </w:pPr>
                </w:p>
              </w:tc>
              <w:tc>
                <w:tcPr>
                  <w:tcW w:w="1701" w:type="dxa"/>
                  <w:tcBorders>
                    <w:top w:val="nil"/>
                    <w:left w:val="nil"/>
                    <w:bottom w:val="single" w:sz="4" w:space="0" w:color="auto"/>
                    <w:right w:val="single" w:sz="4" w:space="0" w:color="auto"/>
                  </w:tcBorders>
                  <w:shd w:val="clear" w:color="auto" w:fill="auto"/>
                  <w:hideMark/>
                </w:tcPr>
                <w:p w14:paraId="3B13C0F1" w14:textId="77777777" w:rsidR="00B31578" w:rsidRPr="00B31578" w:rsidRDefault="00B31578" w:rsidP="00B31578">
                  <w:pPr>
                    <w:suppressAutoHyphens w:val="0"/>
                    <w:jc w:val="right"/>
                    <w:rPr>
                      <w:rFonts w:ascii="Arial" w:hAnsi="Arial" w:cs="Arial"/>
                      <w:sz w:val="16"/>
                      <w:szCs w:val="16"/>
                      <w:lang w:eastAsia="ru-RU"/>
                    </w:rPr>
                  </w:pPr>
                </w:p>
              </w:tc>
              <w:tc>
                <w:tcPr>
                  <w:tcW w:w="2645" w:type="dxa"/>
                  <w:tcBorders>
                    <w:top w:val="nil"/>
                    <w:left w:val="nil"/>
                    <w:bottom w:val="single" w:sz="4" w:space="0" w:color="auto"/>
                    <w:right w:val="single" w:sz="4" w:space="0" w:color="auto"/>
                  </w:tcBorders>
                  <w:shd w:val="clear" w:color="auto" w:fill="auto"/>
                  <w:hideMark/>
                </w:tcPr>
                <w:p w14:paraId="7FDDB118"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 </w:t>
                  </w:r>
                </w:p>
              </w:tc>
              <w:tc>
                <w:tcPr>
                  <w:tcW w:w="1420" w:type="dxa"/>
                  <w:tcBorders>
                    <w:top w:val="nil"/>
                    <w:left w:val="nil"/>
                    <w:bottom w:val="single" w:sz="4" w:space="0" w:color="auto"/>
                    <w:right w:val="single" w:sz="4" w:space="0" w:color="auto"/>
                  </w:tcBorders>
                  <w:shd w:val="clear" w:color="auto" w:fill="auto"/>
                  <w:hideMark/>
                </w:tcPr>
                <w:p w14:paraId="76DFD3DC"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4734,68</w:t>
                  </w:r>
                </w:p>
              </w:tc>
              <w:tc>
                <w:tcPr>
                  <w:tcW w:w="242" w:type="dxa"/>
                  <w:gridSpan w:val="2"/>
                  <w:vAlign w:val="center"/>
                  <w:hideMark/>
                </w:tcPr>
                <w:p w14:paraId="03CF9FBA" w14:textId="77777777" w:rsidR="00B31578" w:rsidRPr="00B31578" w:rsidRDefault="00B31578" w:rsidP="00B31578">
                  <w:pPr>
                    <w:suppressAutoHyphens w:val="0"/>
                    <w:rPr>
                      <w:rFonts w:ascii="Arial" w:hAnsi="Arial" w:cs="Arial"/>
                      <w:sz w:val="16"/>
                      <w:szCs w:val="16"/>
                      <w:lang w:eastAsia="ru-RU"/>
                    </w:rPr>
                  </w:pPr>
                </w:p>
              </w:tc>
            </w:tr>
            <w:tr w:rsidR="00B31578" w:rsidRPr="00B31578" w14:paraId="433AAB0F"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7694BFE"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4D9542BD"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Главе 2. "Основные объекты строительства"</w:t>
                  </w:r>
                </w:p>
              </w:tc>
              <w:tc>
                <w:tcPr>
                  <w:tcW w:w="1701" w:type="dxa"/>
                  <w:tcBorders>
                    <w:top w:val="nil"/>
                    <w:left w:val="nil"/>
                    <w:bottom w:val="single" w:sz="4" w:space="0" w:color="auto"/>
                    <w:right w:val="single" w:sz="4" w:space="0" w:color="auto"/>
                  </w:tcBorders>
                  <w:shd w:val="clear" w:color="auto" w:fill="auto"/>
                  <w:hideMark/>
                </w:tcPr>
                <w:p w14:paraId="722E22FA"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6F00B43F"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tcPr>
                <w:p w14:paraId="090FD697"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tcPr>
                <w:p w14:paraId="3FA82284" w14:textId="77777777" w:rsidR="00B31578" w:rsidRPr="00B31578" w:rsidRDefault="00B31578" w:rsidP="00B31578">
                  <w:pPr>
                    <w:suppressAutoHyphens w:val="0"/>
                    <w:jc w:val="right"/>
                    <w:rPr>
                      <w:rFonts w:ascii="Arial" w:hAnsi="Arial" w:cs="Arial"/>
                      <w:b/>
                      <w:bCs/>
                      <w:sz w:val="16"/>
                      <w:szCs w:val="16"/>
                      <w:lang w:eastAsia="ru-RU"/>
                    </w:rPr>
                  </w:pPr>
                </w:p>
              </w:tc>
              <w:tc>
                <w:tcPr>
                  <w:tcW w:w="1420" w:type="dxa"/>
                  <w:tcBorders>
                    <w:top w:val="nil"/>
                    <w:left w:val="nil"/>
                    <w:bottom w:val="single" w:sz="4" w:space="0" w:color="auto"/>
                    <w:right w:val="single" w:sz="4" w:space="0" w:color="auto"/>
                  </w:tcBorders>
                  <w:shd w:val="clear" w:color="auto" w:fill="auto"/>
                  <w:noWrap/>
                  <w:hideMark/>
                </w:tcPr>
                <w:p w14:paraId="3040FC9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sz w:val="16"/>
                      <w:szCs w:val="16"/>
                      <w:lang w:eastAsia="ru-RU"/>
                    </w:rPr>
                    <w:t>4734,68</w:t>
                  </w:r>
                </w:p>
              </w:tc>
              <w:tc>
                <w:tcPr>
                  <w:tcW w:w="242" w:type="dxa"/>
                  <w:gridSpan w:val="2"/>
                  <w:vAlign w:val="center"/>
                  <w:hideMark/>
                </w:tcPr>
                <w:p w14:paraId="48280AFF" w14:textId="77777777" w:rsidR="00B31578" w:rsidRPr="00B31578" w:rsidRDefault="00B31578" w:rsidP="00B31578">
                  <w:pPr>
                    <w:suppressAutoHyphens w:val="0"/>
                    <w:rPr>
                      <w:rFonts w:ascii="Arial" w:hAnsi="Arial" w:cs="Arial"/>
                      <w:sz w:val="16"/>
                      <w:szCs w:val="16"/>
                      <w:lang w:eastAsia="ru-RU"/>
                    </w:rPr>
                  </w:pPr>
                </w:p>
              </w:tc>
            </w:tr>
            <w:tr w:rsidR="00B31578" w:rsidRPr="00B31578" w14:paraId="0DCD03EA"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3CC130CC"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Глава 7. Благоустройство и озеленение территории</w:t>
                  </w:r>
                </w:p>
              </w:tc>
              <w:tc>
                <w:tcPr>
                  <w:tcW w:w="236" w:type="dxa"/>
                  <w:vAlign w:val="center"/>
                  <w:hideMark/>
                </w:tcPr>
                <w:p w14:paraId="5A79CD7C" w14:textId="77777777" w:rsidR="00B31578" w:rsidRPr="00B31578" w:rsidRDefault="00B31578" w:rsidP="00B31578">
                  <w:pPr>
                    <w:suppressAutoHyphens w:val="0"/>
                    <w:rPr>
                      <w:rFonts w:ascii="Arial" w:hAnsi="Arial" w:cs="Arial"/>
                      <w:sz w:val="16"/>
                      <w:szCs w:val="16"/>
                      <w:lang w:eastAsia="ru-RU"/>
                    </w:rPr>
                  </w:pPr>
                </w:p>
              </w:tc>
            </w:tr>
            <w:tr w:rsidR="00B31578" w:rsidRPr="00B31578" w14:paraId="74C49621"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D1BD0C6" w14:textId="77777777" w:rsidR="00B31578" w:rsidRPr="00B31578" w:rsidRDefault="00B31578" w:rsidP="00B31578">
                  <w:pPr>
                    <w:suppressAutoHyphens w:val="0"/>
                    <w:ind w:right="47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7F24E835"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Главам 1-7</w:t>
                  </w:r>
                </w:p>
              </w:tc>
              <w:tc>
                <w:tcPr>
                  <w:tcW w:w="1701" w:type="dxa"/>
                  <w:tcBorders>
                    <w:top w:val="nil"/>
                    <w:left w:val="nil"/>
                    <w:bottom w:val="single" w:sz="4" w:space="0" w:color="auto"/>
                    <w:right w:val="single" w:sz="4" w:space="0" w:color="auto"/>
                  </w:tcBorders>
                  <w:shd w:val="clear" w:color="auto" w:fill="auto"/>
                </w:tcPr>
                <w:p w14:paraId="45ED46D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3AC4982D"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hideMark/>
                </w:tcPr>
                <w:p w14:paraId="230ED4E9"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hideMark/>
                </w:tcPr>
                <w:p w14:paraId="0B0AAAF7"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14:paraId="334D81AD"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sz w:val="16"/>
                      <w:szCs w:val="16"/>
                      <w:lang w:eastAsia="ru-RU"/>
                    </w:rPr>
                    <w:t>4734,68</w:t>
                  </w:r>
                </w:p>
              </w:tc>
              <w:tc>
                <w:tcPr>
                  <w:tcW w:w="242" w:type="dxa"/>
                  <w:gridSpan w:val="2"/>
                  <w:vAlign w:val="center"/>
                  <w:hideMark/>
                </w:tcPr>
                <w:p w14:paraId="3F748950" w14:textId="77777777" w:rsidR="00B31578" w:rsidRPr="00B31578" w:rsidRDefault="00B31578" w:rsidP="00B31578">
                  <w:pPr>
                    <w:suppressAutoHyphens w:val="0"/>
                    <w:rPr>
                      <w:rFonts w:ascii="Arial" w:hAnsi="Arial" w:cs="Arial"/>
                      <w:sz w:val="16"/>
                      <w:szCs w:val="16"/>
                      <w:lang w:eastAsia="ru-RU"/>
                    </w:rPr>
                  </w:pPr>
                </w:p>
              </w:tc>
            </w:tr>
            <w:tr w:rsidR="00B31578" w:rsidRPr="00B31578" w14:paraId="0D447F5F"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34C0688D"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Глава 8. Временные здания и сооружения</w:t>
                  </w:r>
                </w:p>
              </w:tc>
              <w:tc>
                <w:tcPr>
                  <w:tcW w:w="236" w:type="dxa"/>
                  <w:vAlign w:val="center"/>
                  <w:hideMark/>
                </w:tcPr>
                <w:p w14:paraId="5477A6BD" w14:textId="77777777" w:rsidR="00B31578" w:rsidRPr="00B31578" w:rsidRDefault="00B31578" w:rsidP="00B31578">
                  <w:pPr>
                    <w:suppressAutoHyphens w:val="0"/>
                    <w:rPr>
                      <w:rFonts w:ascii="Arial" w:hAnsi="Arial" w:cs="Arial"/>
                      <w:sz w:val="16"/>
                      <w:szCs w:val="16"/>
                      <w:lang w:eastAsia="ru-RU"/>
                    </w:rPr>
                  </w:pPr>
                </w:p>
              </w:tc>
            </w:tr>
            <w:tr w:rsidR="00B31578" w:rsidRPr="00B31578" w14:paraId="0F9BEFF4"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7D729C5"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346A1E45"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6617FD47"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415C802F"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hideMark/>
                </w:tcPr>
                <w:p w14:paraId="14AE5A6D"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hideMark/>
                </w:tcPr>
                <w:p w14:paraId="7FCFC8C8"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14:paraId="6156A1E8"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sz w:val="16"/>
                      <w:szCs w:val="16"/>
                      <w:lang w:eastAsia="ru-RU"/>
                    </w:rPr>
                    <w:t>4734,68</w:t>
                  </w:r>
                </w:p>
              </w:tc>
              <w:tc>
                <w:tcPr>
                  <w:tcW w:w="242" w:type="dxa"/>
                  <w:gridSpan w:val="2"/>
                  <w:vAlign w:val="center"/>
                  <w:hideMark/>
                </w:tcPr>
                <w:p w14:paraId="538E27DB" w14:textId="77777777" w:rsidR="00B31578" w:rsidRPr="00B31578" w:rsidRDefault="00B31578" w:rsidP="00B31578">
                  <w:pPr>
                    <w:suppressAutoHyphens w:val="0"/>
                    <w:rPr>
                      <w:rFonts w:ascii="Arial" w:hAnsi="Arial" w:cs="Arial"/>
                      <w:sz w:val="16"/>
                      <w:szCs w:val="16"/>
                      <w:lang w:eastAsia="ru-RU"/>
                    </w:rPr>
                  </w:pPr>
                </w:p>
              </w:tc>
            </w:tr>
            <w:tr w:rsidR="00B31578" w:rsidRPr="00B31578" w14:paraId="4670F0E3"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C510CA0"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Глава 9. Прочие работы и затраты</w:t>
                  </w:r>
                </w:p>
              </w:tc>
              <w:tc>
                <w:tcPr>
                  <w:tcW w:w="236" w:type="dxa"/>
                  <w:vAlign w:val="center"/>
                  <w:hideMark/>
                </w:tcPr>
                <w:p w14:paraId="7C5E3DAC" w14:textId="77777777" w:rsidR="00B31578" w:rsidRPr="00B31578" w:rsidRDefault="00B31578" w:rsidP="00B31578">
                  <w:pPr>
                    <w:suppressAutoHyphens w:val="0"/>
                    <w:rPr>
                      <w:rFonts w:ascii="Arial" w:hAnsi="Arial" w:cs="Arial"/>
                      <w:sz w:val="16"/>
                      <w:szCs w:val="16"/>
                      <w:lang w:eastAsia="ru-RU"/>
                    </w:rPr>
                  </w:pPr>
                </w:p>
              </w:tc>
            </w:tr>
            <w:tr w:rsidR="00B31578" w:rsidRPr="00B31578" w14:paraId="422A6072" w14:textId="77777777" w:rsidTr="00B31578">
              <w:trPr>
                <w:trHeight w:val="550"/>
              </w:trPr>
              <w:tc>
                <w:tcPr>
                  <w:tcW w:w="1518" w:type="dxa"/>
                  <w:tcBorders>
                    <w:top w:val="nil"/>
                    <w:left w:val="single" w:sz="4" w:space="0" w:color="auto"/>
                    <w:bottom w:val="single" w:sz="4" w:space="0" w:color="auto"/>
                    <w:right w:val="single" w:sz="4" w:space="0" w:color="auto"/>
                  </w:tcBorders>
                  <w:shd w:val="clear" w:color="auto" w:fill="auto"/>
                  <w:hideMark/>
                </w:tcPr>
                <w:p w14:paraId="75D6029D"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2</w:t>
                  </w:r>
                </w:p>
              </w:tc>
              <w:tc>
                <w:tcPr>
                  <w:tcW w:w="3269" w:type="dxa"/>
                  <w:tcBorders>
                    <w:top w:val="nil"/>
                    <w:left w:val="nil"/>
                    <w:bottom w:val="single" w:sz="4" w:space="0" w:color="auto"/>
                    <w:right w:val="single" w:sz="4" w:space="0" w:color="auto"/>
                  </w:tcBorders>
                  <w:shd w:val="clear" w:color="auto" w:fill="auto"/>
                  <w:hideMark/>
                </w:tcPr>
                <w:p w14:paraId="2E2F2C2F"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П. 2.10 Приложение№ 9 Методики 421/</w:t>
                  </w:r>
                  <w:proofErr w:type="spellStart"/>
                  <w:r w:rsidRPr="00B31578">
                    <w:rPr>
                      <w:rFonts w:ascii="Arial" w:hAnsi="Arial" w:cs="Arial"/>
                      <w:sz w:val="16"/>
                      <w:szCs w:val="16"/>
                      <w:lang w:eastAsia="ru-RU"/>
                    </w:rPr>
                    <w:t>пр</w:t>
                  </w:r>
                  <w:proofErr w:type="spellEnd"/>
                  <w:r w:rsidRPr="00B31578">
                    <w:rPr>
                      <w:rFonts w:ascii="Arial" w:hAnsi="Arial" w:cs="Arial"/>
                      <w:sz w:val="16"/>
                      <w:szCs w:val="16"/>
                      <w:lang w:eastAsia="ru-RU"/>
                    </w:rPr>
                    <w:t xml:space="preserve"> от 04.08.2020; расчёт мусора</w:t>
                  </w:r>
                </w:p>
              </w:tc>
              <w:tc>
                <w:tcPr>
                  <w:tcW w:w="2263" w:type="dxa"/>
                  <w:tcBorders>
                    <w:top w:val="nil"/>
                    <w:left w:val="nil"/>
                    <w:bottom w:val="single" w:sz="4" w:space="0" w:color="auto"/>
                    <w:right w:val="single" w:sz="4" w:space="0" w:color="auto"/>
                  </w:tcBorders>
                  <w:shd w:val="clear" w:color="auto" w:fill="auto"/>
                  <w:hideMark/>
                </w:tcPr>
                <w:p w14:paraId="62BED752"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Размещение строительного мусора и грунта на полигоне ТБО</w:t>
                  </w:r>
                </w:p>
              </w:tc>
              <w:tc>
                <w:tcPr>
                  <w:tcW w:w="1701" w:type="dxa"/>
                  <w:tcBorders>
                    <w:top w:val="nil"/>
                    <w:left w:val="nil"/>
                    <w:bottom w:val="single" w:sz="4" w:space="0" w:color="auto"/>
                    <w:right w:val="single" w:sz="4" w:space="0" w:color="auto"/>
                  </w:tcBorders>
                  <w:shd w:val="clear" w:color="auto" w:fill="auto"/>
                  <w:hideMark/>
                </w:tcPr>
                <w:p w14:paraId="4E57533C"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 </w:t>
                  </w:r>
                </w:p>
              </w:tc>
              <w:tc>
                <w:tcPr>
                  <w:tcW w:w="1701" w:type="dxa"/>
                  <w:tcBorders>
                    <w:top w:val="nil"/>
                    <w:left w:val="nil"/>
                    <w:bottom w:val="single" w:sz="4" w:space="0" w:color="auto"/>
                    <w:right w:val="single" w:sz="4" w:space="0" w:color="auto"/>
                  </w:tcBorders>
                  <w:shd w:val="clear" w:color="auto" w:fill="auto"/>
                  <w:hideMark/>
                </w:tcPr>
                <w:p w14:paraId="0720F499"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 </w:t>
                  </w:r>
                </w:p>
              </w:tc>
              <w:tc>
                <w:tcPr>
                  <w:tcW w:w="1701" w:type="dxa"/>
                  <w:tcBorders>
                    <w:top w:val="nil"/>
                    <w:left w:val="nil"/>
                    <w:bottom w:val="single" w:sz="4" w:space="0" w:color="auto"/>
                    <w:right w:val="single" w:sz="4" w:space="0" w:color="auto"/>
                  </w:tcBorders>
                  <w:shd w:val="clear" w:color="auto" w:fill="auto"/>
                  <w:hideMark/>
                </w:tcPr>
                <w:p w14:paraId="16545638"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 </w:t>
                  </w:r>
                </w:p>
              </w:tc>
              <w:tc>
                <w:tcPr>
                  <w:tcW w:w="2645" w:type="dxa"/>
                  <w:tcBorders>
                    <w:top w:val="nil"/>
                    <w:left w:val="nil"/>
                    <w:bottom w:val="single" w:sz="4" w:space="0" w:color="auto"/>
                    <w:right w:val="single" w:sz="4" w:space="0" w:color="auto"/>
                  </w:tcBorders>
                  <w:shd w:val="clear" w:color="auto" w:fill="auto"/>
                </w:tcPr>
                <w:p w14:paraId="3C7C6482" w14:textId="77777777" w:rsidR="00B31578" w:rsidRPr="00B31578" w:rsidRDefault="00B31578" w:rsidP="00B31578">
                  <w:pPr>
                    <w:suppressAutoHyphens w:val="0"/>
                    <w:jc w:val="right"/>
                    <w:rPr>
                      <w:rFonts w:ascii="Arial" w:hAnsi="Arial" w:cs="Arial"/>
                      <w:sz w:val="16"/>
                      <w:szCs w:val="16"/>
                      <w:lang w:eastAsia="ru-RU"/>
                    </w:rPr>
                  </w:pPr>
                </w:p>
              </w:tc>
              <w:tc>
                <w:tcPr>
                  <w:tcW w:w="1420" w:type="dxa"/>
                  <w:tcBorders>
                    <w:top w:val="nil"/>
                    <w:left w:val="nil"/>
                    <w:bottom w:val="single" w:sz="4" w:space="0" w:color="auto"/>
                    <w:right w:val="single" w:sz="4" w:space="0" w:color="auto"/>
                  </w:tcBorders>
                  <w:shd w:val="clear" w:color="auto" w:fill="auto"/>
                </w:tcPr>
                <w:p w14:paraId="0B28919E" w14:textId="77777777" w:rsidR="00B31578" w:rsidRPr="00B31578" w:rsidRDefault="00B31578" w:rsidP="00B31578">
                  <w:pPr>
                    <w:suppressAutoHyphens w:val="0"/>
                    <w:jc w:val="right"/>
                    <w:rPr>
                      <w:rFonts w:ascii="Arial" w:hAnsi="Arial" w:cs="Arial"/>
                      <w:sz w:val="16"/>
                      <w:szCs w:val="16"/>
                      <w:lang w:eastAsia="ru-RU"/>
                    </w:rPr>
                  </w:pPr>
                </w:p>
              </w:tc>
              <w:tc>
                <w:tcPr>
                  <w:tcW w:w="242" w:type="dxa"/>
                  <w:gridSpan w:val="2"/>
                  <w:vAlign w:val="center"/>
                  <w:hideMark/>
                </w:tcPr>
                <w:p w14:paraId="2E670B54" w14:textId="77777777" w:rsidR="00B31578" w:rsidRPr="00B31578" w:rsidRDefault="00B31578" w:rsidP="00B31578">
                  <w:pPr>
                    <w:suppressAutoHyphens w:val="0"/>
                    <w:rPr>
                      <w:rFonts w:ascii="Arial" w:hAnsi="Arial" w:cs="Arial"/>
                      <w:sz w:val="16"/>
                      <w:szCs w:val="16"/>
                      <w:lang w:eastAsia="ru-RU"/>
                    </w:rPr>
                  </w:pPr>
                </w:p>
              </w:tc>
            </w:tr>
            <w:tr w:rsidR="00B31578" w:rsidRPr="00B31578" w14:paraId="556B49D0" w14:textId="77777777" w:rsidTr="00B31578">
              <w:trPr>
                <w:trHeight w:val="407"/>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EC2C177"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4084DA15"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hideMark/>
                </w:tcPr>
                <w:p w14:paraId="43AF282D"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701" w:type="dxa"/>
                  <w:tcBorders>
                    <w:top w:val="nil"/>
                    <w:left w:val="nil"/>
                    <w:bottom w:val="single" w:sz="4" w:space="0" w:color="auto"/>
                    <w:right w:val="single" w:sz="4" w:space="0" w:color="auto"/>
                  </w:tcBorders>
                  <w:shd w:val="clear" w:color="auto" w:fill="auto"/>
                  <w:hideMark/>
                </w:tcPr>
                <w:p w14:paraId="31A52A4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701" w:type="dxa"/>
                  <w:tcBorders>
                    <w:top w:val="nil"/>
                    <w:left w:val="nil"/>
                    <w:bottom w:val="single" w:sz="4" w:space="0" w:color="auto"/>
                    <w:right w:val="single" w:sz="4" w:space="0" w:color="auto"/>
                  </w:tcBorders>
                  <w:shd w:val="clear" w:color="auto" w:fill="auto"/>
                  <w:noWrap/>
                  <w:hideMark/>
                </w:tcPr>
                <w:p w14:paraId="2854B1A7"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2645" w:type="dxa"/>
                  <w:tcBorders>
                    <w:top w:val="nil"/>
                    <w:left w:val="nil"/>
                    <w:bottom w:val="single" w:sz="4" w:space="0" w:color="auto"/>
                    <w:right w:val="single" w:sz="4" w:space="0" w:color="auto"/>
                  </w:tcBorders>
                  <w:shd w:val="clear" w:color="auto" w:fill="auto"/>
                  <w:noWrap/>
                </w:tcPr>
                <w:p w14:paraId="543019CD" w14:textId="77777777" w:rsidR="00B31578" w:rsidRPr="00B31578" w:rsidRDefault="00B31578" w:rsidP="00B31578">
                  <w:pPr>
                    <w:suppressAutoHyphens w:val="0"/>
                    <w:jc w:val="right"/>
                    <w:rPr>
                      <w:rFonts w:ascii="Arial" w:hAnsi="Arial" w:cs="Arial"/>
                      <w:b/>
                      <w:bCs/>
                      <w:sz w:val="16"/>
                      <w:szCs w:val="16"/>
                      <w:lang w:eastAsia="ru-RU"/>
                    </w:rPr>
                  </w:pPr>
                </w:p>
              </w:tc>
              <w:tc>
                <w:tcPr>
                  <w:tcW w:w="1420" w:type="dxa"/>
                  <w:tcBorders>
                    <w:top w:val="nil"/>
                    <w:left w:val="nil"/>
                    <w:bottom w:val="single" w:sz="4" w:space="0" w:color="auto"/>
                    <w:right w:val="single" w:sz="4" w:space="0" w:color="auto"/>
                  </w:tcBorders>
                  <w:shd w:val="clear" w:color="auto" w:fill="auto"/>
                  <w:noWrap/>
                </w:tcPr>
                <w:p w14:paraId="545AA7E9" w14:textId="77777777" w:rsidR="00B31578" w:rsidRPr="00B31578" w:rsidRDefault="00B31578" w:rsidP="00B31578">
                  <w:pPr>
                    <w:suppressAutoHyphens w:val="0"/>
                    <w:jc w:val="right"/>
                    <w:rPr>
                      <w:rFonts w:ascii="Arial" w:hAnsi="Arial" w:cs="Arial"/>
                      <w:b/>
                      <w:bCs/>
                      <w:sz w:val="16"/>
                      <w:szCs w:val="16"/>
                      <w:lang w:eastAsia="ru-RU"/>
                    </w:rPr>
                  </w:pPr>
                </w:p>
              </w:tc>
              <w:tc>
                <w:tcPr>
                  <w:tcW w:w="242" w:type="dxa"/>
                  <w:gridSpan w:val="2"/>
                  <w:vAlign w:val="center"/>
                  <w:hideMark/>
                </w:tcPr>
                <w:p w14:paraId="34E878B3" w14:textId="77777777" w:rsidR="00B31578" w:rsidRPr="00B31578" w:rsidRDefault="00B31578" w:rsidP="00B31578">
                  <w:pPr>
                    <w:suppressAutoHyphens w:val="0"/>
                    <w:rPr>
                      <w:rFonts w:ascii="Arial" w:hAnsi="Arial" w:cs="Arial"/>
                      <w:sz w:val="16"/>
                      <w:szCs w:val="16"/>
                      <w:lang w:eastAsia="ru-RU"/>
                    </w:rPr>
                  </w:pPr>
                </w:p>
              </w:tc>
            </w:tr>
            <w:tr w:rsidR="00B31578" w:rsidRPr="00B31578" w14:paraId="5D177C73"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FB81CA"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3EAED1F6"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53B9B151"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15D4604C"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hideMark/>
                </w:tcPr>
                <w:p w14:paraId="0F7EFE5B"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hideMark/>
                </w:tcPr>
                <w:p w14:paraId="15F0AC1F" w14:textId="77777777" w:rsidR="00B31578" w:rsidRPr="00B31578" w:rsidRDefault="00B31578" w:rsidP="00B31578">
                  <w:pPr>
                    <w:suppressAutoHyphens w:val="0"/>
                    <w:jc w:val="right"/>
                    <w:rPr>
                      <w:rFonts w:ascii="Arial" w:hAnsi="Arial" w:cs="Arial"/>
                      <w:b/>
                      <w:bCs/>
                      <w:sz w:val="16"/>
                      <w:szCs w:val="16"/>
                      <w:lang w:eastAsia="ru-RU"/>
                    </w:rPr>
                  </w:pPr>
                </w:p>
              </w:tc>
              <w:tc>
                <w:tcPr>
                  <w:tcW w:w="1420" w:type="dxa"/>
                  <w:tcBorders>
                    <w:top w:val="nil"/>
                    <w:left w:val="nil"/>
                    <w:bottom w:val="single" w:sz="4" w:space="0" w:color="auto"/>
                    <w:right w:val="single" w:sz="4" w:space="0" w:color="auto"/>
                  </w:tcBorders>
                  <w:shd w:val="clear" w:color="auto" w:fill="auto"/>
                  <w:noWrap/>
                </w:tcPr>
                <w:p w14:paraId="4D07EA8B"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sz w:val="16"/>
                      <w:szCs w:val="16"/>
                      <w:lang w:eastAsia="ru-RU"/>
                    </w:rPr>
                    <w:t>4734,68</w:t>
                  </w:r>
                </w:p>
              </w:tc>
              <w:tc>
                <w:tcPr>
                  <w:tcW w:w="242" w:type="dxa"/>
                  <w:gridSpan w:val="2"/>
                  <w:vAlign w:val="center"/>
                </w:tcPr>
                <w:p w14:paraId="43BDA2B3" w14:textId="77777777" w:rsidR="00B31578" w:rsidRPr="00B31578" w:rsidRDefault="00B31578" w:rsidP="00B31578">
                  <w:pPr>
                    <w:suppressAutoHyphens w:val="0"/>
                    <w:rPr>
                      <w:rFonts w:ascii="Arial" w:hAnsi="Arial" w:cs="Arial"/>
                      <w:sz w:val="16"/>
                      <w:szCs w:val="16"/>
                      <w:lang w:eastAsia="ru-RU"/>
                    </w:rPr>
                  </w:pPr>
                </w:p>
              </w:tc>
            </w:tr>
            <w:tr w:rsidR="00B31578" w:rsidRPr="00B31578" w14:paraId="4F8AC1C0"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90E364B"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Глава 12. Публичный технологический и ценовой аудит, проектные и изыскательские работы</w:t>
                  </w:r>
                </w:p>
              </w:tc>
              <w:tc>
                <w:tcPr>
                  <w:tcW w:w="236" w:type="dxa"/>
                  <w:vAlign w:val="center"/>
                  <w:hideMark/>
                </w:tcPr>
                <w:p w14:paraId="6145D860" w14:textId="77777777" w:rsidR="00B31578" w:rsidRPr="00B31578" w:rsidRDefault="00B31578" w:rsidP="00B31578">
                  <w:pPr>
                    <w:suppressAutoHyphens w:val="0"/>
                    <w:rPr>
                      <w:rFonts w:ascii="Arial" w:hAnsi="Arial" w:cs="Arial"/>
                      <w:sz w:val="16"/>
                      <w:szCs w:val="16"/>
                      <w:lang w:eastAsia="ru-RU"/>
                    </w:rPr>
                  </w:pPr>
                </w:p>
              </w:tc>
            </w:tr>
            <w:tr w:rsidR="00B31578" w:rsidRPr="00B31578" w14:paraId="4BA74BC1"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937CBA7"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0C8C8489" w14:textId="77777777" w:rsidR="00B31578" w:rsidRPr="00B31578" w:rsidRDefault="00B31578" w:rsidP="00B31578">
                  <w:pPr>
                    <w:suppressAutoHyphens w:val="0"/>
                    <w:ind w:left="-2309"/>
                    <w:jc w:val="right"/>
                    <w:rPr>
                      <w:rFonts w:ascii="Arial" w:hAnsi="Arial" w:cs="Arial"/>
                      <w:b/>
                      <w:bCs/>
                      <w:sz w:val="16"/>
                      <w:szCs w:val="16"/>
                      <w:lang w:eastAsia="ru-RU"/>
                    </w:rPr>
                  </w:pPr>
                  <w:r w:rsidRPr="00B31578">
                    <w:rPr>
                      <w:rFonts w:ascii="Arial" w:hAnsi="Arial" w:cs="Arial"/>
                      <w:b/>
                      <w:bCs/>
                      <w:sz w:val="16"/>
                      <w:szCs w:val="16"/>
                      <w:lang w:eastAsia="ru-RU"/>
                    </w:rPr>
                    <w:t>Итого по Главам 1-12</w:t>
                  </w:r>
                </w:p>
              </w:tc>
              <w:tc>
                <w:tcPr>
                  <w:tcW w:w="1701" w:type="dxa"/>
                  <w:tcBorders>
                    <w:top w:val="nil"/>
                    <w:left w:val="nil"/>
                    <w:bottom w:val="single" w:sz="4" w:space="0" w:color="auto"/>
                    <w:right w:val="single" w:sz="4" w:space="0" w:color="auto"/>
                  </w:tcBorders>
                  <w:shd w:val="clear" w:color="auto" w:fill="auto"/>
                  <w:hideMark/>
                </w:tcPr>
                <w:p w14:paraId="05C53E76"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7AF9DB4D"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tcPr>
                <w:p w14:paraId="5E5F2024"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tcPr>
                <w:p w14:paraId="0260F8FF"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101,32</w:t>
                  </w:r>
                </w:p>
              </w:tc>
              <w:tc>
                <w:tcPr>
                  <w:tcW w:w="1420" w:type="dxa"/>
                  <w:tcBorders>
                    <w:top w:val="nil"/>
                    <w:left w:val="nil"/>
                    <w:bottom w:val="single" w:sz="4" w:space="0" w:color="auto"/>
                    <w:right w:val="single" w:sz="4" w:space="0" w:color="auto"/>
                  </w:tcBorders>
                  <w:shd w:val="clear" w:color="auto" w:fill="auto"/>
                  <w:noWrap/>
                  <w:hideMark/>
                </w:tcPr>
                <w:p w14:paraId="5D3D0209"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sz w:val="16"/>
                      <w:szCs w:val="16"/>
                      <w:lang w:eastAsia="ru-RU"/>
                    </w:rPr>
                    <w:t>4734,68</w:t>
                  </w:r>
                </w:p>
              </w:tc>
              <w:tc>
                <w:tcPr>
                  <w:tcW w:w="242" w:type="dxa"/>
                  <w:gridSpan w:val="2"/>
                  <w:vAlign w:val="center"/>
                  <w:hideMark/>
                </w:tcPr>
                <w:p w14:paraId="08840458" w14:textId="77777777" w:rsidR="00B31578" w:rsidRPr="00B31578" w:rsidRDefault="00B31578" w:rsidP="00B31578">
                  <w:pPr>
                    <w:suppressAutoHyphens w:val="0"/>
                    <w:rPr>
                      <w:rFonts w:ascii="Arial" w:hAnsi="Arial" w:cs="Arial"/>
                      <w:sz w:val="16"/>
                      <w:szCs w:val="16"/>
                      <w:lang w:eastAsia="ru-RU"/>
                    </w:rPr>
                  </w:pPr>
                </w:p>
              </w:tc>
            </w:tr>
            <w:tr w:rsidR="00B31578" w:rsidRPr="00B31578" w14:paraId="75382144"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C121642"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Непредвиденные затраты</w:t>
                  </w:r>
                </w:p>
              </w:tc>
              <w:tc>
                <w:tcPr>
                  <w:tcW w:w="236" w:type="dxa"/>
                  <w:vAlign w:val="center"/>
                  <w:hideMark/>
                </w:tcPr>
                <w:p w14:paraId="0CECD871" w14:textId="77777777" w:rsidR="00B31578" w:rsidRPr="00B31578" w:rsidRDefault="00B31578" w:rsidP="00B31578">
                  <w:pPr>
                    <w:suppressAutoHyphens w:val="0"/>
                    <w:rPr>
                      <w:rFonts w:ascii="Arial" w:hAnsi="Arial" w:cs="Arial"/>
                      <w:sz w:val="16"/>
                      <w:szCs w:val="16"/>
                      <w:lang w:eastAsia="ru-RU"/>
                    </w:rPr>
                  </w:pPr>
                </w:p>
              </w:tc>
            </w:tr>
            <w:tr w:rsidR="00B31578" w:rsidRPr="00B31578" w14:paraId="04FB799A"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5613314"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lastRenderedPageBreak/>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7CF14607"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4F186A7C"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701" w:type="dxa"/>
                  <w:tcBorders>
                    <w:top w:val="nil"/>
                    <w:left w:val="nil"/>
                    <w:bottom w:val="single" w:sz="4" w:space="0" w:color="auto"/>
                    <w:right w:val="single" w:sz="4" w:space="0" w:color="auto"/>
                  </w:tcBorders>
                  <w:shd w:val="clear" w:color="auto" w:fill="auto"/>
                  <w:hideMark/>
                </w:tcPr>
                <w:p w14:paraId="76B9FF45"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701" w:type="dxa"/>
                  <w:tcBorders>
                    <w:top w:val="nil"/>
                    <w:left w:val="nil"/>
                    <w:bottom w:val="single" w:sz="4" w:space="0" w:color="auto"/>
                    <w:right w:val="single" w:sz="4" w:space="0" w:color="auto"/>
                  </w:tcBorders>
                  <w:shd w:val="clear" w:color="auto" w:fill="auto"/>
                  <w:noWrap/>
                  <w:hideMark/>
                </w:tcPr>
                <w:p w14:paraId="5882ED4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2645" w:type="dxa"/>
                  <w:tcBorders>
                    <w:top w:val="nil"/>
                    <w:left w:val="nil"/>
                    <w:bottom w:val="single" w:sz="4" w:space="0" w:color="auto"/>
                    <w:right w:val="single" w:sz="4" w:space="0" w:color="auto"/>
                  </w:tcBorders>
                  <w:shd w:val="clear" w:color="auto" w:fill="auto"/>
                  <w:noWrap/>
                  <w:hideMark/>
                </w:tcPr>
                <w:p w14:paraId="31D6B143"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14:paraId="145B2EB6"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242" w:type="dxa"/>
                  <w:gridSpan w:val="2"/>
                  <w:vAlign w:val="center"/>
                  <w:hideMark/>
                </w:tcPr>
                <w:p w14:paraId="091BA7A7" w14:textId="77777777" w:rsidR="00B31578" w:rsidRPr="00B31578" w:rsidRDefault="00B31578" w:rsidP="00B31578">
                  <w:pPr>
                    <w:suppressAutoHyphens w:val="0"/>
                    <w:rPr>
                      <w:rFonts w:ascii="Arial" w:hAnsi="Arial" w:cs="Arial"/>
                      <w:sz w:val="16"/>
                      <w:szCs w:val="16"/>
                      <w:lang w:eastAsia="ru-RU"/>
                    </w:rPr>
                  </w:pPr>
                </w:p>
              </w:tc>
            </w:tr>
            <w:tr w:rsidR="00B31578" w:rsidRPr="00B31578" w14:paraId="6C35914F"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E74CACF"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21953414"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73FBA4AD"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hideMark/>
                </w:tcPr>
                <w:p w14:paraId="17E970A5"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tcPr>
                <w:p w14:paraId="71931DB7"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tcPr>
                <w:p w14:paraId="33E7E307" w14:textId="77777777" w:rsidR="00B31578" w:rsidRPr="00B31578" w:rsidRDefault="00B31578" w:rsidP="00B31578">
                  <w:pPr>
                    <w:suppressAutoHyphens w:val="0"/>
                    <w:jc w:val="right"/>
                    <w:rPr>
                      <w:rFonts w:ascii="Arial" w:hAnsi="Arial" w:cs="Arial"/>
                      <w:b/>
                      <w:bCs/>
                      <w:sz w:val="16"/>
                      <w:szCs w:val="16"/>
                      <w:lang w:eastAsia="ru-RU"/>
                    </w:rPr>
                  </w:pPr>
                </w:p>
              </w:tc>
              <w:tc>
                <w:tcPr>
                  <w:tcW w:w="1420" w:type="dxa"/>
                  <w:tcBorders>
                    <w:top w:val="nil"/>
                    <w:left w:val="nil"/>
                    <w:bottom w:val="single" w:sz="4" w:space="0" w:color="auto"/>
                    <w:right w:val="single" w:sz="4" w:space="0" w:color="auto"/>
                  </w:tcBorders>
                  <w:shd w:val="clear" w:color="auto" w:fill="auto"/>
                  <w:noWrap/>
                  <w:hideMark/>
                </w:tcPr>
                <w:p w14:paraId="61FD4C99" w14:textId="77777777" w:rsidR="00B31578" w:rsidRPr="00B31578" w:rsidRDefault="00B31578" w:rsidP="00B31578">
                  <w:pPr>
                    <w:suppressAutoHyphens w:val="0"/>
                    <w:jc w:val="right"/>
                    <w:rPr>
                      <w:rFonts w:ascii="Arial" w:hAnsi="Arial" w:cs="Arial"/>
                      <w:b/>
                      <w:bCs/>
                      <w:sz w:val="16"/>
                      <w:szCs w:val="16"/>
                      <w:lang w:eastAsia="ru-RU"/>
                    </w:rPr>
                  </w:pPr>
                </w:p>
              </w:tc>
              <w:tc>
                <w:tcPr>
                  <w:tcW w:w="242" w:type="dxa"/>
                  <w:gridSpan w:val="2"/>
                  <w:vAlign w:val="center"/>
                  <w:hideMark/>
                </w:tcPr>
                <w:p w14:paraId="4D70673E" w14:textId="77777777" w:rsidR="00B31578" w:rsidRPr="00B31578" w:rsidRDefault="00B31578" w:rsidP="00B31578">
                  <w:pPr>
                    <w:suppressAutoHyphens w:val="0"/>
                    <w:rPr>
                      <w:rFonts w:ascii="Arial" w:hAnsi="Arial" w:cs="Arial"/>
                      <w:sz w:val="16"/>
                      <w:szCs w:val="16"/>
                      <w:lang w:eastAsia="ru-RU"/>
                    </w:rPr>
                  </w:pPr>
                </w:p>
              </w:tc>
            </w:tr>
            <w:tr w:rsidR="00B31578" w:rsidRPr="00B31578" w14:paraId="26A0D5B1"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E147118"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Налоги и обязательные платежи</w:t>
                  </w:r>
                </w:p>
              </w:tc>
              <w:tc>
                <w:tcPr>
                  <w:tcW w:w="236" w:type="dxa"/>
                  <w:vAlign w:val="center"/>
                  <w:hideMark/>
                </w:tcPr>
                <w:p w14:paraId="5143870D" w14:textId="77777777" w:rsidR="00B31578" w:rsidRPr="00B31578" w:rsidRDefault="00B31578" w:rsidP="00B31578">
                  <w:pPr>
                    <w:suppressAutoHyphens w:val="0"/>
                    <w:rPr>
                      <w:rFonts w:ascii="Arial" w:hAnsi="Arial" w:cs="Arial"/>
                      <w:sz w:val="16"/>
                      <w:szCs w:val="16"/>
                      <w:lang w:eastAsia="ru-RU"/>
                    </w:rPr>
                  </w:pPr>
                </w:p>
              </w:tc>
            </w:tr>
            <w:tr w:rsidR="00B31578" w:rsidRPr="00B31578" w14:paraId="1498232B" w14:textId="77777777" w:rsidTr="00B31578">
              <w:trPr>
                <w:trHeight w:val="416"/>
              </w:trPr>
              <w:tc>
                <w:tcPr>
                  <w:tcW w:w="1518" w:type="dxa"/>
                  <w:tcBorders>
                    <w:top w:val="nil"/>
                    <w:left w:val="single" w:sz="4" w:space="0" w:color="auto"/>
                    <w:bottom w:val="single" w:sz="4" w:space="0" w:color="auto"/>
                    <w:right w:val="single" w:sz="4" w:space="0" w:color="auto"/>
                  </w:tcBorders>
                  <w:shd w:val="clear" w:color="auto" w:fill="auto"/>
                  <w:hideMark/>
                </w:tcPr>
                <w:p w14:paraId="0332A439"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4</w:t>
                  </w:r>
                </w:p>
              </w:tc>
              <w:tc>
                <w:tcPr>
                  <w:tcW w:w="3269" w:type="dxa"/>
                  <w:tcBorders>
                    <w:top w:val="nil"/>
                    <w:left w:val="nil"/>
                    <w:bottom w:val="single" w:sz="4" w:space="0" w:color="auto"/>
                    <w:right w:val="single" w:sz="4" w:space="0" w:color="auto"/>
                  </w:tcBorders>
                  <w:shd w:val="clear" w:color="auto" w:fill="auto"/>
                  <w:hideMark/>
                </w:tcPr>
                <w:p w14:paraId="48D2C5AB"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ФЗ от 03.08.2018г. № 303-ФЗ</w:t>
                  </w:r>
                </w:p>
              </w:tc>
              <w:tc>
                <w:tcPr>
                  <w:tcW w:w="2263" w:type="dxa"/>
                  <w:tcBorders>
                    <w:top w:val="nil"/>
                    <w:left w:val="nil"/>
                    <w:bottom w:val="single" w:sz="4" w:space="0" w:color="auto"/>
                    <w:right w:val="single" w:sz="4" w:space="0" w:color="auto"/>
                  </w:tcBorders>
                  <w:shd w:val="clear" w:color="auto" w:fill="auto"/>
                  <w:hideMark/>
                </w:tcPr>
                <w:p w14:paraId="58F61C58"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НДС - 20%</w:t>
                  </w:r>
                </w:p>
              </w:tc>
              <w:tc>
                <w:tcPr>
                  <w:tcW w:w="1701" w:type="dxa"/>
                  <w:tcBorders>
                    <w:top w:val="nil"/>
                    <w:left w:val="nil"/>
                    <w:bottom w:val="single" w:sz="4" w:space="0" w:color="auto"/>
                    <w:right w:val="single" w:sz="4" w:space="0" w:color="auto"/>
                  </w:tcBorders>
                  <w:shd w:val="clear" w:color="auto" w:fill="auto"/>
                  <w:hideMark/>
                </w:tcPr>
                <w:p w14:paraId="74AA4A09"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946,94</w:t>
                  </w:r>
                </w:p>
              </w:tc>
              <w:tc>
                <w:tcPr>
                  <w:tcW w:w="1701" w:type="dxa"/>
                  <w:tcBorders>
                    <w:top w:val="nil"/>
                    <w:left w:val="nil"/>
                    <w:bottom w:val="single" w:sz="4" w:space="0" w:color="auto"/>
                    <w:right w:val="single" w:sz="4" w:space="0" w:color="auto"/>
                  </w:tcBorders>
                  <w:shd w:val="clear" w:color="auto" w:fill="auto"/>
                  <w:hideMark/>
                </w:tcPr>
                <w:p w14:paraId="43E734F4" w14:textId="77777777" w:rsidR="00B31578" w:rsidRPr="00B31578" w:rsidRDefault="00B31578" w:rsidP="00B31578">
                  <w:pPr>
                    <w:suppressAutoHyphens w:val="0"/>
                    <w:jc w:val="right"/>
                    <w:rPr>
                      <w:rFonts w:ascii="Arial" w:hAnsi="Arial" w:cs="Arial"/>
                      <w:sz w:val="16"/>
                      <w:szCs w:val="16"/>
                      <w:lang w:eastAsia="ru-RU"/>
                    </w:rPr>
                  </w:pPr>
                </w:p>
              </w:tc>
              <w:tc>
                <w:tcPr>
                  <w:tcW w:w="1701" w:type="dxa"/>
                  <w:tcBorders>
                    <w:top w:val="nil"/>
                    <w:left w:val="nil"/>
                    <w:bottom w:val="single" w:sz="4" w:space="0" w:color="auto"/>
                    <w:right w:val="single" w:sz="4" w:space="0" w:color="auto"/>
                  </w:tcBorders>
                  <w:shd w:val="clear" w:color="auto" w:fill="auto"/>
                  <w:hideMark/>
                </w:tcPr>
                <w:p w14:paraId="17E74DE2" w14:textId="77777777" w:rsidR="00B31578" w:rsidRPr="00B31578" w:rsidRDefault="00B31578" w:rsidP="00B31578">
                  <w:pPr>
                    <w:suppressAutoHyphens w:val="0"/>
                    <w:jc w:val="right"/>
                    <w:rPr>
                      <w:rFonts w:ascii="Arial" w:hAnsi="Arial" w:cs="Arial"/>
                      <w:sz w:val="16"/>
                      <w:szCs w:val="16"/>
                      <w:lang w:eastAsia="ru-RU"/>
                    </w:rPr>
                  </w:pPr>
                </w:p>
              </w:tc>
              <w:tc>
                <w:tcPr>
                  <w:tcW w:w="2645" w:type="dxa"/>
                  <w:tcBorders>
                    <w:top w:val="nil"/>
                    <w:left w:val="nil"/>
                    <w:bottom w:val="single" w:sz="4" w:space="0" w:color="auto"/>
                    <w:right w:val="single" w:sz="4" w:space="0" w:color="auto"/>
                  </w:tcBorders>
                  <w:shd w:val="clear" w:color="auto" w:fill="auto"/>
                  <w:hideMark/>
                </w:tcPr>
                <w:p w14:paraId="1FA39764"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20,26</w:t>
                  </w:r>
                </w:p>
              </w:tc>
              <w:tc>
                <w:tcPr>
                  <w:tcW w:w="1420" w:type="dxa"/>
                  <w:tcBorders>
                    <w:top w:val="nil"/>
                    <w:left w:val="nil"/>
                    <w:bottom w:val="single" w:sz="4" w:space="0" w:color="auto"/>
                    <w:right w:val="single" w:sz="4" w:space="0" w:color="auto"/>
                  </w:tcBorders>
                  <w:shd w:val="clear" w:color="auto" w:fill="auto"/>
                  <w:hideMark/>
                </w:tcPr>
                <w:p w14:paraId="61F3AB52"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967,20</w:t>
                  </w:r>
                </w:p>
              </w:tc>
              <w:tc>
                <w:tcPr>
                  <w:tcW w:w="242" w:type="dxa"/>
                  <w:gridSpan w:val="2"/>
                  <w:vAlign w:val="center"/>
                  <w:hideMark/>
                </w:tcPr>
                <w:p w14:paraId="5C005A61" w14:textId="77777777" w:rsidR="00B31578" w:rsidRPr="00B31578" w:rsidRDefault="00B31578" w:rsidP="00B31578">
                  <w:pPr>
                    <w:suppressAutoHyphens w:val="0"/>
                    <w:rPr>
                      <w:rFonts w:ascii="Arial" w:hAnsi="Arial" w:cs="Arial"/>
                      <w:sz w:val="16"/>
                      <w:szCs w:val="16"/>
                      <w:lang w:eastAsia="ru-RU"/>
                    </w:rPr>
                  </w:pPr>
                </w:p>
              </w:tc>
            </w:tr>
            <w:tr w:rsidR="00B31578" w:rsidRPr="00B31578" w14:paraId="449B4932"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hideMark/>
                </w:tcPr>
                <w:p w14:paraId="2B89D9A0"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 </w:t>
                  </w:r>
                </w:p>
              </w:tc>
              <w:tc>
                <w:tcPr>
                  <w:tcW w:w="3269" w:type="dxa"/>
                  <w:tcBorders>
                    <w:top w:val="nil"/>
                    <w:left w:val="nil"/>
                    <w:bottom w:val="single" w:sz="4" w:space="0" w:color="auto"/>
                    <w:right w:val="single" w:sz="4" w:space="0" w:color="auto"/>
                  </w:tcBorders>
                  <w:shd w:val="clear" w:color="auto" w:fill="auto"/>
                  <w:hideMark/>
                </w:tcPr>
                <w:p w14:paraId="626EA105"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 </w:t>
                  </w:r>
                </w:p>
              </w:tc>
              <w:tc>
                <w:tcPr>
                  <w:tcW w:w="2263" w:type="dxa"/>
                  <w:tcBorders>
                    <w:top w:val="nil"/>
                    <w:left w:val="nil"/>
                    <w:bottom w:val="single" w:sz="4" w:space="0" w:color="auto"/>
                    <w:right w:val="single" w:sz="4" w:space="0" w:color="auto"/>
                  </w:tcBorders>
                  <w:shd w:val="clear" w:color="auto" w:fill="auto"/>
                  <w:hideMark/>
                </w:tcPr>
                <w:p w14:paraId="49242B1C"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 </w:t>
                  </w:r>
                </w:p>
              </w:tc>
              <w:tc>
                <w:tcPr>
                  <w:tcW w:w="1701" w:type="dxa"/>
                  <w:tcBorders>
                    <w:top w:val="nil"/>
                    <w:left w:val="nil"/>
                    <w:bottom w:val="single" w:sz="4" w:space="0" w:color="auto"/>
                    <w:right w:val="single" w:sz="4" w:space="0" w:color="auto"/>
                  </w:tcBorders>
                  <w:shd w:val="clear" w:color="auto" w:fill="auto"/>
                  <w:hideMark/>
                </w:tcPr>
                <w:p w14:paraId="0B96B967" w14:textId="77777777" w:rsidR="00B31578" w:rsidRPr="00B31578" w:rsidRDefault="00B31578" w:rsidP="00B31578">
                  <w:pPr>
                    <w:suppressAutoHyphens w:val="0"/>
                    <w:spacing w:line="360" w:lineRule="auto"/>
                    <w:jc w:val="right"/>
                    <w:rPr>
                      <w:rFonts w:ascii="Arial" w:hAnsi="Arial" w:cs="Arial"/>
                      <w:sz w:val="16"/>
                      <w:szCs w:val="16"/>
                      <w:lang w:eastAsia="ru-RU"/>
                    </w:rPr>
                  </w:pPr>
                  <w:r w:rsidRPr="00B31578">
                    <w:rPr>
                      <w:rFonts w:ascii="Arial" w:hAnsi="Arial" w:cs="Arial"/>
                      <w:sz w:val="16"/>
                      <w:szCs w:val="16"/>
                      <w:lang w:eastAsia="ru-RU"/>
                    </w:rPr>
                    <w:t>20%Г1.С:Г14.С</w:t>
                  </w:r>
                </w:p>
              </w:tc>
              <w:tc>
                <w:tcPr>
                  <w:tcW w:w="1701" w:type="dxa"/>
                  <w:tcBorders>
                    <w:top w:val="nil"/>
                    <w:left w:val="nil"/>
                    <w:bottom w:val="single" w:sz="4" w:space="0" w:color="auto"/>
                    <w:right w:val="single" w:sz="4" w:space="0" w:color="auto"/>
                  </w:tcBorders>
                  <w:shd w:val="clear" w:color="auto" w:fill="auto"/>
                  <w:hideMark/>
                </w:tcPr>
                <w:p w14:paraId="30534AEF"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20%Г1.М:Г14.М</w:t>
                  </w:r>
                </w:p>
              </w:tc>
              <w:tc>
                <w:tcPr>
                  <w:tcW w:w="1701" w:type="dxa"/>
                  <w:tcBorders>
                    <w:top w:val="nil"/>
                    <w:left w:val="nil"/>
                    <w:bottom w:val="single" w:sz="4" w:space="0" w:color="auto"/>
                    <w:right w:val="single" w:sz="4" w:space="0" w:color="auto"/>
                  </w:tcBorders>
                  <w:shd w:val="clear" w:color="auto" w:fill="auto"/>
                  <w:hideMark/>
                </w:tcPr>
                <w:p w14:paraId="066E743E"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20%Г1.О:Г14.О</w:t>
                  </w:r>
                </w:p>
              </w:tc>
              <w:tc>
                <w:tcPr>
                  <w:tcW w:w="2645" w:type="dxa"/>
                  <w:tcBorders>
                    <w:top w:val="nil"/>
                    <w:left w:val="nil"/>
                    <w:bottom w:val="single" w:sz="4" w:space="0" w:color="auto"/>
                    <w:right w:val="single" w:sz="4" w:space="0" w:color="auto"/>
                  </w:tcBorders>
                  <w:shd w:val="clear" w:color="auto" w:fill="auto"/>
                  <w:hideMark/>
                </w:tcPr>
                <w:p w14:paraId="566E1197"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20%Г1.П:Г14.П</w:t>
                  </w:r>
                </w:p>
              </w:tc>
              <w:tc>
                <w:tcPr>
                  <w:tcW w:w="1420" w:type="dxa"/>
                  <w:tcBorders>
                    <w:top w:val="nil"/>
                    <w:left w:val="nil"/>
                    <w:bottom w:val="single" w:sz="4" w:space="0" w:color="auto"/>
                    <w:right w:val="single" w:sz="4" w:space="0" w:color="auto"/>
                  </w:tcBorders>
                  <w:shd w:val="clear" w:color="auto" w:fill="auto"/>
                  <w:hideMark/>
                </w:tcPr>
                <w:p w14:paraId="57A5A7FE"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 </w:t>
                  </w:r>
                </w:p>
              </w:tc>
              <w:tc>
                <w:tcPr>
                  <w:tcW w:w="242" w:type="dxa"/>
                  <w:gridSpan w:val="2"/>
                  <w:vAlign w:val="center"/>
                  <w:hideMark/>
                </w:tcPr>
                <w:p w14:paraId="092AA8D3" w14:textId="77777777" w:rsidR="00B31578" w:rsidRPr="00B31578" w:rsidRDefault="00B31578" w:rsidP="00B31578">
                  <w:pPr>
                    <w:suppressAutoHyphens w:val="0"/>
                    <w:rPr>
                      <w:rFonts w:ascii="Arial" w:hAnsi="Arial" w:cs="Arial"/>
                      <w:sz w:val="16"/>
                      <w:szCs w:val="16"/>
                      <w:lang w:eastAsia="ru-RU"/>
                    </w:rPr>
                  </w:pPr>
                </w:p>
              </w:tc>
            </w:tr>
            <w:tr w:rsidR="00B31578" w:rsidRPr="00B31578" w14:paraId="2C0DA87A"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453D2E4"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6ECE327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"Налоги и обязательные платежи"</w:t>
                  </w:r>
                </w:p>
              </w:tc>
              <w:tc>
                <w:tcPr>
                  <w:tcW w:w="1701" w:type="dxa"/>
                  <w:tcBorders>
                    <w:top w:val="nil"/>
                    <w:left w:val="nil"/>
                    <w:bottom w:val="single" w:sz="4" w:space="0" w:color="auto"/>
                    <w:right w:val="single" w:sz="4" w:space="0" w:color="auto"/>
                  </w:tcBorders>
                  <w:shd w:val="clear" w:color="auto" w:fill="auto"/>
                  <w:hideMark/>
                </w:tcPr>
                <w:p w14:paraId="7773F86B"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946,94</w:t>
                  </w:r>
                </w:p>
              </w:tc>
              <w:tc>
                <w:tcPr>
                  <w:tcW w:w="1701" w:type="dxa"/>
                  <w:tcBorders>
                    <w:top w:val="nil"/>
                    <w:left w:val="nil"/>
                    <w:bottom w:val="single" w:sz="4" w:space="0" w:color="auto"/>
                    <w:right w:val="single" w:sz="4" w:space="0" w:color="auto"/>
                  </w:tcBorders>
                  <w:shd w:val="clear" w:color="auto" w:fill="auto"/>
                </w:tcPr>
                <w:p w14:paraId="370E0966"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tcPr>
                <w:p w14:paraId="308B5084"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tcPr>
                <w:p w14:paraId="6B9CB636"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20,26</w:t>
                  </w:r>
                </w:p>
              </w:tc>
              <w:tc>
                <w:tcPr>
                  <w:tcW w:w="1420" w:type="dxa"/>
                  <w:tcBorders>
                    <w:top w:val="nil"/>
                    <w:left w:val="nil"/>
                    <w:bottom w:val="single" w:sz="4" w:space="0" w:color="auto"/>
                    <w:right w:val="single" w:sz="4" w:space="0" w:color="auto"/>
                  </w:tcBorders>
                  <w:shd w:val="clear" w:color="auto" w:fill="auto"/>
                  <w:noWrap/>
                </w:tcPr>
                <w:p w14:paraId="760722C9"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967,20</w:t>
                  </w:r>
                </w:p>
              </w:tc>
              <w:tc>
                <w:tcPr>
                  <w:tcW w:w="242" w:type="dxa"/>
                  <w:gridSpan w:val="2"/>
                  <w:vAlign w:val="center"/>
                  <w:hideMark/>
                </w:tcPr>
                <w:p w14:paraId="0ACE6BE3" w14:textId="77777777" w:rsidR="00B31578" w:rsidRPr="00B31578" w:rsidRDefault="00B31578" w:rsidP="00B31578">
                  <w:pPr>
                    <w:suppressAutoHyphens w:val="0"/>
                    <w:rPr>
                      <w:rFonts w:ascii="Arial" w:hAnsi="Arial" w:cs="Arial"/>
                      <w:sz w:val="16"/>
                      <w:szCs w:val="16"/>
                      <w:lang w:eastAsia="ru-RU"/>
                    </w:rPr>
                  </w:pPr>
                </w:p>
              </w:tc>
            </w:tr>
            <w:tr w:rsidR="00B31578" w:rsidRPr="00B31578" w14:paraId="07A516D6" w14:textId="77777777" w:rsidTr="00B31578">
              <w:trPr>
                <w:gridAfter w:val="2"/>
                <w:wAfter w:w="242" w:type="dxa"/>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3050EF6"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141BC784"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сводному расчету</w:t>
                  </w:r>
                </w:p>
              </w:tc>
              <w:tc>
                <w:tcPr>
                  <w:tcW w:w="1701" w:type="dxa"/>
                  <w:tcBorders>
                    <w:top w:val="nil"/>
                    <w:left w:val="nil"/>
                    <w:bottom w:val="single" w:sz="4" w:space="0" w:color="auto"/>
                    <w:right w:val="single" w:sz="4" w:space="0" w:color="auto"/>
                  </w:tcBorders>
                  <w:shd w:val="clear" w:color="auto" w:fill="auto"/>
                  <w:hideMark/>
                </w:tcPr>
                <w:p w14:paraId="08C1C5C2"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5681,62</w:t>
                  </w:r>
                </w:p>
              </w:tc>
              <w:tc>
                <w:tcPr>
                  <w:tcW w:w="1701" w:type="dxa"/>
                  <w:tcBorders>
                    <w:top w:val="nil"/>
                    <w:left w:val="nil"/>
                    <w:bottom w:val="single" w:sz="4" w:space="0" w:color="auto"/>
                    <w:right w:val="single" w:sz="4" w:space="0" w:color="auto"/>
                  </w:tcBorders>
                  <w:shd w:val="clear" w:color="auto" w:fill="auto"/>
                </w:tcPr>
                <w:p w14:paraId="0CCC5CCD"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tcPr>
                <w:p w14:paraId="1710D63A"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tcPr>
                <w:p w14:paraId="7BF739EC"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121,58</w:t>
                  </w:r>
                </w:p>
              </w:tc>
              <w:tc>
                <w:tcPr>
                  <w:tcW w:w="1420" w:type="dxa"/>
                  <w:tcBorders>
                    <w:top w:val="nil"/>
                    <w:left w:val="nil"/>
                    <w:bottom w:val="single" w:sz="4" w:space="0" w:color="auto"/>
                    <w:right w:val="single" w:sz="4" w:space="0" w:color="auto"/>
                  </w:tcBorders>
                  <w:shd w:val="clear" w:color="auto" w:fill="auto"/>
                  <w:noWrap/>
                </w:tcPr>
                <w:p w14:paraId="5675FE2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5803,20</w:t>
                  </w:r>
                </w:p>
              </w:tc>
            </w:tr>
          </w:tbl>
          <w:p w14:paraId="6369C756" w14:textId="77777777" w:rsidR="00B31578" w:rsidRPr="00B31578" w:rsidRDefault="00B31578" w:rsidP="00B31578">
            <w:pPr>
              <w:pStyle w:val="ConsPlusNormal"/>
              <w:widowControl/>
              <w:tabs>
                <w:tab w:val="left" w:pos="360"/>
              </w:tabs>
              <w:ind w:firstLine="0"/>
              <w:jc w:val="center"/>
              <w:outlineLvl w:val="0"/>
              <w:rPr>
                <w:b/>
                <w:bCs/>
                <w:sz w:val="16"/>
                <w:szCs w:val="16"/>
              </w:rPr>
            </w:pPr>
          </w:p>
          <w:p w14:paraId="6C1125E6" w14:textId="77777777" w:rsidR="00B31578" w:rsidRPr="00B31578" w:rsidRDefault="00B31578" w:rsidP="00B31578">
            <w:pPr>
              <w:jc w:val="both"/>
              <w:rPr>
                <w:rFonts w:ascii="Arial" w:hAnsi="Arial" w:cs="Arial"/>
                <w:b/>
                <w:sz w:val="16"/>
                <w:szCs w:val="16"/>
                <w:lang w:eastAsia="ru-RU"/>
              </w:rPr>
            </w:pPr>
            <w:r w:rsidRPr="00B31578">
              <w:rPr>
                <w:rFonts w:ascii="Arial" w:hAnsi="Arial" w:cs="Arial"/>
                <w:b/>
                <w:sz w:val="16"/>
                <w:szCs w:val="16"/>
              </w:rPr>
              <w:t xml:space="preserve">Начальная (максимальная) цена контракта составляет: </w:t>
            </w:r>
            <w:r w:rsidRPr="00B31578">
              <w:rPr>
                <w:rFonts w:ascii="Arial" w:hAnsi="Arial" w:cs="Arial"/>
                <w:b/>
                <w:sz w:val="16"/>
                <w:szCs w:val="16"/>
                <w:lang w:eastAsia="ru-RU"/>
              </w:rPr>
              <w:t>5 809 009,01 руб. (Пять миллионов восемьсот девять тысяч девять  рублей 01 копеек).</w:t>
            </w:r>
          </w:p>
          <w:p w14:paraId="68E7EBD4" w14:textId="77777777" w:rsidR="00B31578" w:rsidRPr="00B31578" w:rsidRDefault="00B31578" w:rsidP="00B31578">
            <w:pPr>
              <w:jc w:val="both"/>
              <w:rPr>
                <w:rFonts w:ascii="Arial" w:hAnsi="Arial" w:cs="Arial"/>
                <w:b/>
                <w:sz w:val="16"/>
                <w:szCs w:val="16"/>
              </w:rPr>
            </w:pPr>
          </w:p>
          <w:p w14:paraId="244F06D9" w14:textId="77777777" w:rsidR="00B31578" w:rsidRPr="00B31578" w:rsidRDefault="00B31578" w:rsidP="00B31578">
            <w:pPr>
              <w:ind w:left="567"/>
              <w:contextualSpacing/>
              <w:jc w:val="both"/>
              <w:rPr>
                <w:rFonts w:ascii="Arial" w:hAnsi="Arial" w:cs="Arial"/>
                <w:sz w:val="16"/>
                <w:szCs w:val="16"/>
              </w:rPr>
            </w:pPr>
            <w:r w:rsidRPr="00B31578">
              <w:rPr>
                <w:rFonts w:ascii="Arial" w:hAnsi="Arial" w:cs="Arial"/>
                <w:sz w:val="16"/>
                <w:szCs w:val="16"/>
              </w:rPr>
              <w:t>Ответственное лицо</w:t>
            </w:r>
          </w:p>
          <w:p w14:paraId="06C67CB7" w14:textId="77777777" w:rsidR="00B31578" w:rsidRPr="00B31578" w:rsidRDefault="00B31578" w:rsidP="00B31578">
            <w:pPr>
              <w:ind w:left="567"/>
              <w:rPr>
                <w:rFonts w:ascii="Arial" w:hAnsi="Arial" w:cs="Arial"/>
                <w:sz w:val="16"/>
                <w:szCs w:val="16"/>
              </w:rPr>
            </w:pPr>
          </w:p>
          <w:p w14:paraId="07AB2FB5" w14:textId="77777777" w:rsidR="00B31578" w:rsidRPr="00B31578" w:rsidRDefault="00B31578" w:rsidP="00B31578">
            <w:pPr>
              <w:ind w:left="567"/>
              <w:rPr>
                <w:rFonts w:ascii="Arial" w:hAnsi="Arial" w:cs="Arial"/>
                <w:sz w:val="16"/>
                <w:szCs w:val="16"/>
              </w:rPr>
            </w:pPr>
            <w:r w:rsidRPr="00B31578">
              <w:rPr>
                <w:rFonts w:ascii="Arial" w:hAnsi="Arial" w:cs="Arial"/>
                <w:bCs/>
                <w:sz w:val="16"/>
                <w:szCs w:val="16"/>
              </w:rPr>
              <w:t>_______________________</w:t>
            </w:r>
            <w:r w:rsidRPr="00B31578">
              <w:rPr>
                <w:rFonts w:ascii="Arial" w:hAnsi="Arial" w:cs="Arial"/>
                <w:sz w:val="16"/>
                <w:szCs w:val="16"/>
              </w:rPr>
              <w:t xml:space="preserve"> / Фурсенко Р.В. /</w:t>
            </w:r>
          </w:p>
          <w:p w14:paraId="4D51E135" w14:textId="77777777" w:rsidR="00B31578" w:rsidRPr="00B31578" w:rsidRDefault="00B31578" w:rsidP="00B31578">
            <w:pPr>
              <w:ind w:left="567"/>
              <w:rPr>
                <w:rFonts w:ascii="Arial" w:hAnsi="Arial" w:cs="Arial"/>
                <w:sz w:val="16"/>
                <w:szCs w:val="16"/>
              </w:rPr>
            </w:pPr>
            <w:r w:rsidRPr="00B31578">
              <w:rPr>
                <w:rFonts w:ascii="Arial" w:hAnsi="Arial" w:cs="Arial"/>
                <w:sz w:val="16"/>
                <w:szCs w:val="16"/>
              </w:rPr>
              <w:t>«    »           2025 г.</w:t>
            </w:r>
          </w:p>
          <w:p w14:paraId="4056B125" w14:textId="77777777" w:rsidR="00B31578" w:rsidRDefault="00B31578" w:rsidP="008A6C4B">
            <w:pPr>
              <w:suppressAutoHyphens w:val="0"/>
              <w:jc w:val="center"/>
              <w:rPr>
                <w:rFonts w:ascii="Arial" w:eastAsia="Times New Roman" w:hAnsi="Arial" w:cs="Arial"/>
                <w:b/>
                <w:bCs/>
                <w:color w:val="auto"/>
                <w:sz w:val="18"/>
                <w:szCs w:val="18"/>
                <w:lang w:eastAsia="ru-RU"/>
              </w:rPr>
            </w:pPr>
          </w:p>
          <w:p w14:paraId="7F90E431" w14:textId="2B6F9ED7" w:rsidR="008A6C4B" w:rsidRPr="006E35B2" w:rsidRDefault="008A6C4B" w:rsidP="008A6C4B">
            <w:pPr>
              <w:suppressAutoHyphens w:val="0"/>
              <w:jc w:val="center"/>
              <w:rPr>
                <w:rFonts w:ascii="Arial" w:eastAsia="Times New Roman" w:hAnsi="Arial" w:cs="Arial"/>
                <w:b/>
                <w:bCs/>
                <w:color w:val="auto"/>
                <w:sz w:val="18"/>
                <w:szCs w:val="18"/>
                <w:lang w:eastAsia="ru-RU"/>
              </w:rPr>
            </w:pPr>
            <w:bookmarkStart w:id="36" w:name="_GoBack"/>
            <w:bookmarkEnd w:id="36"/>
          </w:p>
        </w:tc>
        <w:tc>
          <w:tcPr>
            <w:tcW w:w="996" w:type="dxa"/>
            <w:tcBorders>
              <w:top w:val="nil"/>
              <w:left w:val="nil"/>
              <w:bottom w:val="nil"/>
              <w:right w:val="nil"/>
            </w:tcBorders>
            <w:shd w:val="clear" w:color="auto" w:fill="auto"/>
            <w:noWrap/>
            <w:vAlign w:val="bottom"/>
            <w:hideMark/>
          </w:tcPr>
          <w:p w14:paraId="748F281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5A7B2E71" w14:textId="77777777" w:rsidTr="00B31578">
        <w:trPr>
          <w:trHeight w:val="360"/>
        </w:trPr>
        <w:tc>
          <w:tcPr>
            <w:tcW w:w="516" w:type="dxa"/>
            <w:tcBorders>
              <w:top w:val="nil"/>
              <w:left w:val="nil"/>
              <w:bottom w:val="nil"/>
              <w:right w:val="nil"/>
            </w:tcBorders>
            <w:shd w:val="clear" w:color="auto" w:fill="auto"/>
            <w:noWrap/>
            <w:vAlign w:val="bottom"/>
            <w:hideMark/>
          </w:tcPr>
          <w:p w14:paraId="012F344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0AF5DED7"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15729D6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690E09D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5A9D72BC"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654779C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02188FB5"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034DCB41"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46C93D1D" w14:textId="77777777" w:rsidTr="00B31578">
        <w:trPr>
          <w:trHeight w:val="360"/>
        </w:trPr>
        <w:tc>
          <w:tcPr>
            <w:tcW w:w="516" w:type="dxa"/>
            <w:tcBorders>
              <w:top w:val="nil"/>
              <w:left w:val="nil"/>
              <w:bottom w:val="nil"/>
              <w:right w:val="nil"/>
            </w:tcBorders>
            <w:shd w:val="clear" w:color="auto" w:fill="auto"/>
            <w:noWrap/>
            <w:vAlign w:val="bottom"/>
            <w:hideMark/>
          </w:tcPr>
          <w:p w14:paraId="42B18DDF"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309C7AA1"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7E194B6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2B6F85B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706A8849"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1FB568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623426C7"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05C08C0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5E44989E" w14:textId="77777777" w:rsidTr="00B31578">
        <w:trPr>
          <w:trHeight w:val="360"/>
        </w:trPr>
        <w:tc>
          <w:tcPr>
            <w:tcW w:w="516" w:type="dxa"/>
            <w:tcBorders>
              <w:top w:val="nil"/>
              <w:left w:val="nil"/>
              <w:bottom w:val="nil"/>
              <w:right w:val="nil"/>
            </w:tcBorders>
            <w:shd w:val="clear" w:color="auto" w:fill="auto"/>
            <w:noWrap/>
            <w:vAlign w:val="bottom"/>
            <w:hideMark/>
          </w:tcPr>
          <w:p w14:paraId="313A6770"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289F0EBA"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7904C3A4"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6D2751F"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12E3FA8F"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F1000B0"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33F73761"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2E145D1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bl>
    <w:p w14:paraId="60499DF5" w14:textId="77777777" w:rsidR="008A6C4B" w:rsidRDefault="008A6C4B" w:rsidP="00EA7543">
      <w:pPr>
        <w:pStyle w:val="afff5"/>
        <w:rPr>
          <w:rFonts w:ascii="Times New Roman" w:eastAsia="Times New Roman" w:hAnsi="Times New Roman"/>
          <w:sz w:val="24"/>
          <w:szCs w:val="24"/>
          <w:lang w:eastAsia="ru-RU"/>
        </w:rPr>
      </w:pPr>
    </w:p>
    <w:sectPr w:rsidR="008A6C4B" w:rsidSect="008154EE">
      <w:pgSz w:w="11906" w:h="16838"/>
      <w:pgMar w:top="851" w:right="836" w:bottom="606" w:left="1693" w:header="36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A5BAE" w14:textId="77777777" w:rsidR="00ED4593" w:rsidRDefault="00ED4593">
      <w:r>
        <w:separator/>
      </w:r>
    </w:p>
  </w:endnote>
  <w:endnote w:type="continuationSeparator" w:id="0">
    <w:p w14:paraId="21B476BC" w14:textId="77777777" w:rsidR="00ED4593" w:rsidRDefault="00ED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roman"/>
    <w:pitch w:val="default"/>
  </w:font>
  <w:font w:name="Liberation Serif">
    <w:altName w:val="Times New Roman"/>
    <w:charset w:val="CC"/>
    <w:family w:val="roman"/>
    <w:pitch w:val="variable"/>
    <w:sig w:usb0="E0000AFF" w:usb1="500078FF" w:usb2="00000021" w:usb3="00000000" w:csb0="000001BF" w:csb1="00000000"/>
  </w:font>
  <w:font w:name="FreeSans">
    <w:altName w:val="MS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216826"/>
      <w:docPartObj>
        <w:docPartGallery w:val="Page Numbers (Bottom of Page)"/>
        <w:docPartUnique/>
      </w:docPartObj>
    </w:sdtPr>
    <w:sdtEndPr>
      <w:rPr>
        <w:rFonts w:ascii="Times New Roman" w:hAnsi="Times New Roman" w:cs="Times New Roman"/>
      </w:rPr>
    </w:sdtEndPr>
    <w:sdtContent>
      <w:p w14:paraId="65C41BED" w14:textId="77777777" w:rsidR="00B31578" w:rsidRDefault="00B31578">
        <w:pPr>
          <w:pStyle w:val="aff"/>
          <w:jc w:val="right"/>
          <w:rPr>
            <w:rFonts w:ascii="Times New Roman" w:hAnsi="Times New Roman" w:cs="Times New Roman"/>
          </w:rPr>
        </w:pPr>
        <w:r>
          <w:rPr>
            <w:rFonts w:ascii="Times New Roman" w:hAnsi="Times New Roman" w:cs="Times New Roman"/>
            <w:lang w:val="en"/>
          </w:rPr>
          <w:fldChar w:fldCharType="begin"/>
        </w:r>
        <w:r>
          <w:rPr>
            <w:rFonts w:ascii="Times New Roman" w:hAnsi="Times New Roman" w:cs="Times New Roman"/>
            <w:lang w:val="en"/>
          </w:rPr>
          <w:instrText>PAGE   \* MERGEFORMAT</w:instrText>
        </w:r>
        <w:r>
          <w:rPr>
            <w:rFonts w:ascii="Times New Roman" w:hAnsi="Times New Roman" w:cs="Times New Roman"/>
            <w:lang w:val="en"/>
          </w:rPr>
          <w:fldChar w:fldCharType="separate"/>
        </w:r>
        <w:r>
          <w:rPr>
            <w:rFonts w:ascii="Times New Roman" w:hAnsi="Times New Roman" w:cs="Times New Roman"/>
            <w:noProof/>
            <w:lang w:val="en"/>
          </w:rPr>
          <w:t>4</w:t>
        </w:r>
        <w:r>
          <w:rPr>
            <w:rFonts w:ascii="Times New Roman" w:hAnsi="Times New Roman" w:cs="Times New Roman"/>
            <w:lang w:val="en"/>
          </w:rPr>
          <w:fldChar w:fldCharType="end"/>
        </w:r>
      </w:p>
    </w:sdtContent>
  </w:sdt>
  <w:p w14:paraId="2F7036C1" w14:textId="77777777" w:rsidR="00B31578" w:rsidRDefault="00B31578">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34FE" w14:textId="77777777" w:rsidR="00B31578" w:rsidRDefault="00B31578">
    <w:pPr>
      <w:pStyle w:val="aff"/>
      <w:jc w:val="right"/>
      <w:rPr>
        <w:rFonts w:ascii="Times New Roman" w:hAnsi="Times New Roman" w:cs="Times New Roman"/>
      </w:rPr>
    </w:pPr>
    <w:r>
      <w:rPr>
        <w:rFonts w:ascii="Times New Roman" w:hAnsi="Times New Roman" w:cs="Times New Roman"/>
        <w:lang w:val="en"/>
      </w:rPr>
      <w:fldChar w:fldCharType="begin"/>
    </w:r>
    <w:r>
      <w:rPr>
        <w:rFonts w:ascii="Times New Roman" w:hAnsi="Times New Roman" w:cs="Times New Roman"/>
        <w:lang w:val="en"/>
      </w:rPr>
      <w:instrText>PAGE   \* MERGEFORMAT</w:instrText>
    </w:r>
    <w:r>
      <w:rPr>
        <w:rFonts w:ascii="Times New Roman" w:hAnsi="Times New Roman" w:cs="Times New Roman"/>
        <w:lang w:val="en"/>
      </w:rPr>
      <w:fldChar w:fldCharType="separate"/>
    </w:r>
    <w:r>
      <w:rPr>
        <w:rFonts w:ascii="Times New Roman" w:hAnsi="Times New Roman" w:cs="Times New Roman"/>
        <w:noProof/>
        <w:lang w:val="en"/>
      </w:rPr>
      <w:t>3</w:t>
    </w:r>
    <w:r>
      <w:rPr>
        <w:rFonts w:ascii="Times New Roman" w:hAnsi="Times New Roman" w:cs="Times New Roman"/>
        <w:lang w:val="en"/>
      </w:rPr>
      <w:fldChar w:fldCharType="end"/>
    </w:r>
  </w:p>
  <w:p w14:paraId="6056A6D9" w14:textId="77777777" w:rsidR="00B31578" w:rsidRDefault="00B31578">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D86D7" w14:textId="77777777" w:rsidR="00ED4593" w:rsidRDefault="00ED4593">
      <w:r>
        <w:separator/>
      </w:r>
    </w:p>
  </w:footnote>
  <w:footnote w:type="continuationSeparator" w:id="0">
    <w:p w14:paraId="7F755874" w14:textId="77777777" w:rsidR="00ED4593" w:rsidRDefault="00ED4593">
      <w:r>
        <w:continuationSeparator/>
      </w:r>
    </w:p>
  </w:footnote>
  <w:footnote w:id="1">
    <w:p w14:paraId="0698BFFF" w14:textId="77777777" w:rsidR="00B31578" w:rsidRDefault="00B31578" w:rsidP="00D75CBE">
      <w:pPr>
        <w:pStyle w:val="afb"/>
        <w:jc w:val="both"/>
      </w:pPr>
      <w:r>
        <w:rPr>
          <w:rStyle w:val="af3"/>
        </w:rPr>
        <w:footnoteRef/>
      </w:r>
      <w:r>
        <w:t xml:space="preserve"> </w:t>
      </w:r>
      <w:r w:rsidRPr="00156EBB">
        <w:t xml:space="preserve">Положения настоящего </w:t>
      </w:r>
      <w:r>
        <w:t>раздела</w:t>
      </w:r>
      <w:r w:rsidRPr="00156EBB">
        <w:t xml:space="preserve"> об обеспечении исполнения контракта, включая положения о предоставлении такого обеспечения с учетом положений </w:t>
      </w:r>
      <w:r>
        <w:t>ст.</w:t>
      </w:r>
      <w:r w:rsidRPr="00156EBB">
        <w:t xml:space="preserve"> 37 </w:t>
      </w:r>
      <w:r w:rsidRPr="00D438C5">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56EBB">
        <w:t>, не применяются в случае</w:t>
      </w:r>
      <w:r>
        <w:t xml:space="preserve"> </w:t>
      </w:r>
      <w:r w:rsidRPr="00156EBB">
        <w:t>заключения контракта с участником закупки, который является казенным учреждением</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decimal"/>
      <w:lvlText w:val="1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8"/>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2.%3."/>
      <w:lvlJc w:val="left"/>
      <w:pPr>
        <w:tabs>
          <w:tab w:val="num" w:pos="709"/>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15:restartNumberingAfterBreak="0">
    <w:nsid w:val="00000004"/>
    <w:multiLevelType w:val="multilevel"/>
    <w:tmpl w:val="00000004"/>
    <w:name w:val="WW8Num4"/>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0000005"/>
    <w:multiLevelType w:val="multilevel"/>
    <w:tmpl w:val="1F36D9DE"/>
    <w:name w:val="WW8Num5"/>
    <w:lvl w:ilvl="0">
      <w:start w:val="16"/>
      <w:numFmt w:val="decimal"/>
      <w:lvlText w:val="%1."/>
      <w:lvlJc w:val="left"/>
      <w:pPr>
        <w:tabs>
          <w:tab w:val="num" w:pos="0"/>
        </w:tabs>
        <w:ind w:left="570" w:hanging="570"/>
      </w:pPr>
      <w:rPr>
        <w:rFonts w:hint="default"/>
        <w:sz w:val="28"/>
        <w:szCs w:val="28"/>
      </w:rPr>
    </w:lvl>
    <w:lvl w:ilvl="1">
      <w:start w:val="1"/>
      <w:numFmt w:val="decimal"/>
      <w:lvlText w:val="%1.%2."/>
      <w:lvlJc w:val="left"/>
      <w:pPr>
        <w:tabs>
          <w:tab w:val="num" w:pos="0"/>
        </w:tabs>
        <w:ind w:left="720" w:hanging="720"/>
      </w:pPr>
      <w:rPr>
        <w:rFonts w:hint="default"/>
        <w:color w:val="auto"/>
        <w:sz w:val="28"/>
        <w:szCs w:val="28"/>
      </w:rPr>
    </w:lvl>
    <w:lvl w:ilvl="2">
      <w:start w:val="1"/>
      <w:numFmt w:val="decimal"/>
      <w:lvlText w:val="%1.%2.%3."/>
      <w:lvlJc w:val="left"/>
      <w:pPr>
        <w:tabs>
          <w:tab w:val="num" w:pos="0"/>
        </w:tabs>
        <w:ind w:left="720" w:hanging="720"/>
      </w:pPr>
      <w:rPr>
        <w:rFonts w:hint="default"/>
        <w:sz w:val="28"/>
        <w:szCs w:val="28"/>
      </w:rPr>
    </w:lvl>
    <w:lvl w:ilvl="3">
      <w:start w:val="1"/>
      <w:numFmt w:val="decimal"/>
      <w:lvlText w:val="%1.%2.%3.%4."/>
      <w:lvlJc w:val="left"/>
      <w:pPr>
        <w:tabs>
          <w:tab w:val="num" w:pos="0"/>
        </w:tabs>
        <w:ind w:left="1080" w:hanging="1080"/>
      </w:pPr>
      <w:rPr>
        <w:rFonts w:hint="default"/>
        <w:sz w:val="28"/>
        <w:szCs w:val="28"/>
      </w:rPr>
    </w:lvl>
    <w:lvl w:ilvl="4">
      <w:start w:val="1"/>
      <w:numFmt w:val="decimal"/>
      <w:lvlText w:val="%1.%2.%3.%4.%5."/>
      <w:lvlJc w:val="left"/>
      <w:pPr>
        <w:tabs>
          <w:tab w:val="num" w:pos="0"/>
        </w:tabs>
        <w:ind w:left="1080" w:hanging="1080"/>
      </w:pPr>
      <w:rPr>
        <w:rFonts w:hint="default"/>
        <w:sz w:val="28"/>
        <w:szCs w:val="28"/>
      </w:rPr>
    </w:lvl>
    <w:lvl w:ilvl="5">
      <w:start w:val="1"/>
      <w:numFmt w:val="decimal"/>
      <w:lvlText w:val="%1.%2.%3.%4.%5.%6."/>
      <w:lvlJc w:val="left"/>
      <w:pPr>
        <w:tabs>
          <w:tab w:val="num" w:pos="0"/>
        </w:tabs>
        <w:ind w:left="1440" w:hanging="1440"/>
      </w:pPr>
      <w:rPr>
        <w:rFonts w:hint="default"/>
        <w:sz w:val="28"/>
        <w:szCs w:val="28"/>
      </w:rPr>
    </w:lvl>
    <w:lvl w:ilvl="6">
      <w:start w:val="1"/>
      <w:numFmt w:val="decimal"/>
      <w:lvlText w:val="%1.%2.%3.%4.%5.%6.%7."/>
      <w:lvlJc w:val="left"/>
      <w:pPr>
        <w:tabs>
          <w:tab w:val="num" w:pos="0"/>
        </w:tabs>
        <w:ind w:left="1800" w:hanging="1800"/>
      </w:pPr>
      <w:rPr>
        <w:rFonts w:hint="default"/>
        <w:sz w:val="28"/>
        <w:szCs w:val="28"/>
      </w:rPr>
    </w:lvl>
    <w:lvl w:ilvl="7">
      <w:start w:val="1"/>
      <w:numFmt w:val="decimal"/>
      <w:lvlText w:val="%1.%2.%3.%4.%5.%6.%7.%8."/>
      <w:lvlJc w:val="left"/>
      <w:pPr>
        <w:tabs>
          <w:tab w:val="num" w:pos="0"/>
        </w:tabs>
        <w:ind w:left="1800" w:hanging="1800"/>
      </w:pPr>
      <w:rPr>
        <w:rFonts w:hint="default"/>
        <w:sz w:val="28"/>
        <w:szCs w:val="28"/>
      </w:rPr>
    </w:lvl>
    <w:lvl w:ilvl="8">
      <w:start w:val="1"/>
      <w:numFmt w:val="decimal"/>
      <w:lvlText w:val="%1.%2.%3.%4.%5.%6.%7.%8.%9."/>
      <w:lvlJc w:val="left"/>
      <w:pPr>
        <w:tabs>
          <w:tab w:val="num" w:pos="0"/>
        </w:tabs>
        <w:ind w:left="2160" w:hanging="2160"/>
      </w:pPr>
      <w:rPr>
        <w:rFonts w:hint="default"/>
        <w:sz w:val="28"/>
        <w:szCs w:val="28"/>
      </w:rPr>
    </w:lvl>
  </w:abstractNum>
  <w:abstractNum w:abstractNumId="3" w15:restartNumberingAfterBreak="0">
    <w:nsid w:val="00000006"/>
    <w:multiLevelType w:val="multilevel"/>
    <w:tmpl w:val="00000006"/>
    <w:name w:val="WW8Num6"/>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4" w15:restartNumberingAfterBreak="0">
    <w:nsid w:val="00000007"/>
    <w:multiLevelType w:val="multilevel"/>
    <w:tmpl w:val="2CDEAEA0"/>
    <w:name w:val="WW8Num7"/>
    <w:lvl w:ilvl="0">
      <w:start w:val="26"/>
      <w:numFmt w:val="decimal"/>
      <w:lvlText w:val="%1."/>
      <w:lvlJc w:val="left"/>
      <w:pPr>
        <w:tabs>
          <w:tab w:val="num" w:pos="0"/>
        </w:tabs>
        <w:ind w:left="570" w:hanging="570"/>
      </w:pPr>
      <w:rPr>
        <w:rFonts w:hint="default"/>
      </w:rPr>
    </w:lvl>
    <w:lvl w:ilvl="1">
      <w:start w:val="1"/>
      <w:numFmt w:val="decimal"/>
      <w:lvlText w:val="%1.%2."/>
      <w:lvlJc w:val="left"/>
      <w:pPr>
        <w:tabs>
          <w:tab w:val="num" w:pos="0"/>
        </w:tabs>
        <w:ind w:left="720" w:hanging="720"/>
      </w:pPr>
      <w:rPr>
        <w:rFonts w:hint="default"/>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5" w15:restartNumberingAfterBreak="0">
    <w:nsid w:val="00000008"/>
    <w:multiLevelType w:val="multilevel"/>
    <w:tmpl w:val="00000008"/>
    <w:name w:val="WW8Num8"/>
    <w:lvl w:ilvl="0">
      <w:start w:val="1"/>
      <w:numFmt w:val="decimal"/>
      <w:lvlText w:val="2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28"/>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2.%3."/>
      <w:lvlJc w:val="left"/>
      <w:pPr>
        <w:tabs>
          <w:tab w:val="num" w:pos="1702"/>
        </w:tabs>
        <w:ind w:left="993"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Times New Roman" w:hint="default"/>
        <w:sz w:val="28"/>
        <w:szCs w:val="28"/>
        <w:lang w:val="ru-RU"/>
      </w:rPr>
    </w:lvl>
    <w:lvl w:ilvl="1">
      <w:start w:val="3"/>
      <w:numFmt w:val="decimal"/>
      <w:lvlText w:val="%1.%2."/>
      <w:lvlJc w:val="left"/>
      <w:pPr>
        <w:tabs>
          <w:tab w:val="num" w:pos="0"/>
        </w:tabs>
        <w:ind w:left="1725" w:hanging="1275"/>
      </w:pPr>
      <w:rPr>
        <w:rFonts w:ascii="Times New Roman" w:hAnsi="Times New Roman" w:cs="Times New Roman" w:hint="default"/>
        <w:sz w:val="28"/>
        <w:szCs w:val="28"/>
        <w:lang w:val="ru-RU"/>
      </w:rPr>
    </w:lvl>
    <w:lvl w:ilvl="2">
      <w:start w:val="2"/>
      <w:numFmt w:val="decimal"/>
      <w:lvlText w:val="%1.%2.%3."/>
      <w:lvlJc w:val="left"/>
      <w:pPr>
        <w:tabs>
          <w:tab w:val="num" w:pos="0"/>
        </w:tabs>
        <w:ind w:left="1815" w:hanging="1275"/>
      </w:pPr>
      <w:rPr>
        <w:rFonts w:ascii="Times New Roman" w:hAnsi="Times New Roman" w:cs="Times New Roman" w:hint="default"/>
        <w:sz w:val="28"/>
        <w:szCs w:val="28"/>
        <w:lang w:val="ru-RU"/>
      </w:rPr>
    </w:lvl>
    <w:lvl w:ilvl="3">
      <w:start w:val="1"/>
      <w:numFmt w:val="decimal"/>
      <w:lvlText w:val="%1.%2.%3.%4."/>
      <w:lvlJc w:val="left"/>
      <w:pPr>
        <w:tabs>
          <w:tab w:val="num" w:pos="0"/>
        </w:tabs>
        <w:ind w:left="1905" w:hanging="1275"/>
      </w:pPr>
      <w:rPr>
        <w:rFonts w:ascii="Times New Roman" w:hAnsi="Times New Roman" w:cs="Times New Roman" w:hint="default"/>
        <w:sz w:val="28"/>
        <w:szCs w:val="28"/>
        <w:lang w:val="ru-RU"/>
      </w:rPr>
    </w:lvl>
    <w:lvl w:ilvl="4">
      <w:start w:val="1"/>
      <w:numFmt w:val="decimal"/>
      <w:lvlText w:val="%1.%2.%3.%4.%5."/>
      <w:lvlJc w:val="left"/>
      <w:pPr>
        <w:tabs>
          <w:tab w:val="num" w:pos="0"/>
        </w:tabs>
        <w:ind w:left="1995" w:hanging="1275"/>
      </w:pPr>
      <w:rPr>
        <w:rFonts w:ascii="Times New Roman" w:hAnsi="Times New Roman" w:cs="Times New Roman" w:hint="default"/>
        <w:sz w:val="28"/>
        <w:szCs w:val="28"/>
        <w:lang w:val="ru-RU"/>
      </w:rPr>
    </w:lvl>
    <w:lvl w:ilvl="5">
      <w:start w:val="1"/>
      <w:numFmt w:val="decimal"/>
      <w:lvlText w:val="%1.%2.%3.%4.%5.%6."/>
      <w:lvlJc w:val="left"/>
      <w:pPr>
        <w:tabs>
          <w:tab w:val="num" w:pos="0"/>
        </w:tabs>
        <w:ind w:left="2250" w:hanging="1440"/>
      </w:pPr>
      <w:rPr>
        <w:rFonts w:ascii="Times New Roman" w:hAnsi="Times New Roman" w:cs="Times New Roman" w:hint="default"/>
        <w:sz w:val="28"/>
        <w:szCs w:val="28"/>
        <w:lang w:val="ru-RU"/>
      </w:rPr>
    </w:lvl>
    <w:lvl w:ilvl="6">
      <w:start w:val="1"/>
      <w:numFmt w:val="decimal"/>
      <w:lvlText w:val="%1.%2.%3.%4.%5.%6.%7."/>
      <w:lvlJc w:val="left"/>
      <w:pPr>
        <w:tabs>
          <w:tab w:val="num" w:pos="0"/>
        </w:tabs>
        <w:ind w:left="2700" w:hanging="1800"/>
      </w:pPr>
      <w:rPr>
        <w:rFonts w:ascii="Times New Roman" w:hAnsi="Times New Roman" w:cs="Times New Roman" w:hint="default"/>
        <w:sz w:val="28"/>
        <w:szCs w:val="28"/>
        <w:lang w:val="ru-RU"/>
      </w:rPr>
    </w:lvl>
    <w:lvl w:ilvl="7">
      <w:start w:val="1"/>
      <w:numFmt w:val="decimal"/>
      <w:lvlText w:val="%1.%2.%3.%4.%5.%6.%7.%8."/>
      <w:lvlJc w:val="left"/>
      <w:pPr>
        <w:tabs>
          <w:tab w:val="num" w:pos="0"/>
        </w:tabs>
        <w:ind w:left="2790" w:hanging="1800"/>
      </w:pPr>
      <w:rPr>
        <w:rFonts w:ascii="Times New Roman" w:hAnsi="Times New Roman" w:cs="Times New Roman" w:hint="default"/>
        <w:sz w:val="28"/>
        <w:szCs w:val="28"/>
        <w:lang w:val="ru-RU"/>
      </w:rPr>
    </w:lvl>
    <w:lvl w:ilvl="8">
      <w:start w:val="1"/>
      <w:numFmt w:val="decimal"/>
      <w:lvlText w:val="%1.%2.%3.%4.%5.%6.%7.%8.%9."/>
      <w:lvlJc w:val="left"/>
      <w:pPr>
        <w:tabs>
          <w:tab w:val="num" w:pos="0"/>
        </w:tabs>
        <w:ind w:left="3240" w:hanging="2160"/>
      </w:pPr>
      <w:rPr>
        <w:rFonts w:ascii="Times New Roman" w:hAnsi="Times New Roman" w:cs="Times New Roman" w:hint="default"/>
        <w:sz w:val="28"/>
        <w:szCs w:val="28"/>
        <w:lang w:val="ru-RU"/>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1069" w:hanging="360"/>
      </w:pPr>
      <w:rPr>
        <w:rFonts w:ascii="Times New Roman" w:hAnsi="Times New Roman" w:cs="Times New Roman" w:hint="default"/>
        <w:b w:val="0"/>
        <w:sz w:val="28"/>
        <w:szCs w:val="28"/>
      </w:rPr>
    </w:lvl>
  </w:abstractNum>
  <w:abstractNum w:abstractNumId="8" w15:restartNumberingAfterBreak="0">
    <w:nsid w:val="0000000B"/>
    <w:multiLevelType w:val="singleLevel"/>
    <w:tmpl w:val="0000000B"/>
    <w:name w:val="WW8Num11"/>
    <w:lvl w:ilvl="0">
      <w:start w:val="1"/>
      <w:numFmt w:val="decimal"/>
      <w:lvlText w:val="%1."/>
      <w:lvlJc w:val="left"/>
      <w:pPr>
        <w:tabs>
          <w:tab w:val="num" w:pos="644"/>
        </w:tabs>
        <w:ind w:left="644" w:hanging="360"/>
      </w:pPr>
      <w:rPr>
        <w:i w:val="0"/>
        <w:iCs w:val="0"/>
      </w:rPr>
    </w:lvl>
  </w:abstractNum>
  <w:abstractNum w:abstractNumId="9" w15:restartNumberingAfterBreak="0">
    <w:nsid w:val="0000000C"/>
    <w:multiLevelType w:val="multilevel"/>
    <w:tmpl w:val="0000000C"/>
    <w:name w:val="WW8Num12"/>
    <w:lvl w:ilvl="0">
      <w:start w:val="27"/>
      <w:numFmt w:val="decimal"/>
      <w:lvlText w:val="%1."/>
      <w:lvlJc w:val="left"/>
      <w:pPr>
        <w:tabs>
          <w:tab w:val="num" w:pos="0"/>
        </w:tabs>
        <w:ind w:left="570" w:hanging="570"/>
      </w:pPr>
      <w:rPr>
        <w:rFonts w:hint="default"/>
        <w:sz w:val="28"/>
        <w:szCs w:val="28"/>
      </w:rPr>
    </w:lvl>
    <w:lvl w:ilvl="1">
      <w:start w:val="2"/>
      <w:numFmt w:val="decimal"/>
      <w:lvlText w:val="%1.%2."/>
      <w:lvlJc w:val="left"/>
      <w:pPr>
        <w:tabs>
          <w:tab w:val="num" w:pos="0"/>
        </w:tabs>
        <w:ind w:left="1440" w:hanging="720"/>
      </w:pPr>
      <w:rPr>
        <w:rFonts w:hint="default"/>
        <w:sz w:val="28"/>
        <w:szCs w:val="28"/>
      </w:rPr>
    </w:lvl>
    <w:lvl w:ilvl="2">
      <w:start w:val="1"/>
      <w:numFmt w:val="decimal"/>
      <w:lvlText w:val="%1.%2.%3."/>
      <w:lvlJc w:val="left"/>
      <w:pPr>
        <w:tabs>
          <w:tab w:val="num" w:pos="0"/>
        </w:tabs>
        <w:ind w:left="2160" w:hanging="720"/>
      </w:pPr>
      <w:rPr>
        <w:rFonts w:hint="default"/>
        <w:sz w:val="28"/>
        <w:szCs w:val="28"/>
      </w:rPr>
    </w:lvl>
    <w:lvl w:ilvl="3">
      <w:start w:val="1"/>
      <w:numFmt w:val="decimal"/>
      <w:lvlText w:val="%1.%2.%3.%4."/>
      <w:lvlJc w:val="left"/>
      <w:pPr>
        <w:tabs>
          <w:tab w:val="num" w:pos="0"/>
        </w:tabs>
        <w:ind w:left="3240" w:hanging="1080"/>
      </w:pPr>
      <w:rPr>
        <w:rFonts w:hint="default"/>
        <w:sz w:val="28"/>
        <w:szCs w:val="28"/>
      </w:rPr>
    </w:lvl>
    <w:lvl w:ilvl="4">
      <w:start w:val="1"/>
      <w:numFmt w:val="decimal"/>
      <w:lvlText w:val="%1.%2.%3.%4.%5."/>
      <w:lvlJc w:val="left"/>
      <w:pPr>
        <w:tabs>
          <w:tab w:val="num" w:pos="0"/>
        </w:tabs>
        <w:ind w:left="3960" w:hanging="1080"/>
      </w:pPr>
      <w:rPr>
        <w:rFonts w:hint="default"/>
        <w:sz w:val="28"/>
        <w:szCs w:val="28"/>
      </w:rPr>
    </w:lvl>
    <w:lvl w:ilvl="5">
      <w:start w:val="1"/>
      <w:numFmt w:val="decimal"/>
      <w:lvlText w:val="%1.%2.%3.%4.%5.%6."/>
      <w:lvlJc w:val="left"/>
      <w:pPr>
        <w:tabs>
          <w:tab w:val="num" w:pos="0"/>
        </w:tabs>
        <w:ind w:left="5040" w:hanging="1440"/>
      </w:pPr>
      <w:rPr>
        <w:rFonts w:hint="default"/>
        <w:sz w:val="28"/>
        <w:szCs w:val="28"/>
      </w:rPr>
    </w:lvl>
    <w:lvl w:ilvl="6">
      <w:start w:val="1"/>
      <w:numFmt w:val="decimal"/>
      <w:lvlText w:val="%1.%2.%3.%4.%5.%6.%7."/>
      <w:lvlJc w:val="left"/>
      <w:pPr>
        <w:tabs>
          <w:tab w:val="num" w:pos="0"/>
        </w:tabs>
        <w:ind w:left="6120" w:hanging="1800"/>
      </w:pPr>
      <w:rPr>
        <w:rFonts w:hint="default"/>
        <w:sz w:val="28"/>
        <w:szCs w:val="28"/>
      </w:rPr>
    </w:lvl>
    <w:lvl w:ilvl="7">
      <w:start w:val="1"/>
      <w:numFmt w:val="decimal"/>
      <w:lvlText w:val="%1.%2.%3.%4.%5.%6.%7.%8."/>
      <w:lvlJc w:val="left"/>
      <w:pPr>
        <w:tabs>
          <w:tab w:val="num" w:pos="0"/>
        </w:tabs>
        <w:ind w:left="6840" w:hanging="1800"/>
      </w:pPr>
      <w:rPr>
        <w:rFonts w:hint="default"/>
        <w:sz w:val="28"/>
        <w:szCs w:val="28"/>
      </w:rPr>
    </w:lvl>
    <w:lvl w:ilvl="8">
      <w:start w:val="1"/>
      <w:numFmt w:val="decimal"/>
      <w:lvlText w:val="%1.%2.%3.%4.%5.%6.%7.%8.%9."/>
      <w:lvlJc w:val="left"/>
      <w:pPr>
        <w:tabs>
          <w:tab w:val="num" w:pos="0"/>
        </w:tabs>
        <w:ind w:left="7920" w:hanging="2160"/>
      </w:pPr>
      <w:rPr>
        <w:rFonts w:hint="default"/>
        <w:sz w:val="28"/>
        <w:szCs w:val="28"/>
      </w:rPr>
    </w:lvl>
  </w:abstractNum>
  <w:abstractNum w:abstractNumId="10" w15:restartNumberingAfterBreak="0">
    <w:nsid w:val="0000000E"/>
    <w:multiLevelType w:val="multilevel"/>
    <w:tmpl w:val="0000000E"/>
    <w:name w:val="WW8Num14"/>
    <w:lvl w:ilvl="0">
      <w:start w:val="23"/>
      <w:numFmt w:val="decimal"/>
      <w:lvlText w:val="%1."/>
      <w:lvlJc w:val="left"/>
      <w:pPr>
        <w:tabs>
          <w:tab w:val="num" w:pos="0"/>
        </w:tabs>
        <w:ind w:left="570" w:hanging="570"/>
      </w:pPr>
      <w:rPr>
        <w:rFonts w:hint="default"/>
        <w:sz w:val="28"/>
        <w:szCs w:val="28"/>
      </w:rPr>
    </w:lvl>
    <w:lvl w:ilvl="1">
      <w:start w:val="2"/>
      <w:numFmt w:val="decimal"/>
      <w:lvlText w:val="%1.%2."/>
      <w:lvlJc w:val="left"/>
      <w:pPr>
        <w:tabs>
          <w:tab w:val="num" w:pos="0"/>
        </w:tabs>
        <w:ind w:left="720" w:hanging="720"/>
      </w:pPr>
      <w:rPr>
        <w:rFonts w:hint="default"/>
        <w:sz w:val="28"/>
        <w:szCs w:val="28"/>
      </w:rPr>
    </w:lvl>
    <w:lvl w:ilvl="2">
      <w:start w:val="1"/>
      <w:numFmt w:val="decimal"/>
      <w:lvlText w:val="%1.%2.%3."/>
      <w:lvlJc w:val="left"/>
      <w:pPr>
        <w:tabs>
          <w:tab w:val="num" w:pos="0"/>
        </w:tabs>
        <w:ind w:left="720" w:hanging="720"/>
      </w:pPr>
      <w:rPr>
        <w:rFonts w:hint="default"/>
        <w:sz w:val="28"/>
        <w:szCs w:val="28"/>
      </w:rPr>
    </w:lvl>
    <w:lvl w:ilvl="3">
      <w:start w:val="1"/>
      <w:numFmt w:val="decimal"/>
      <w:lvlText w:val="%1.%2.%3.%4."/>
      <w:lvlJc w:val="left"/>
      <w:pPr>
        <w:tabs>
          <w:tab w:val="num" w:pos="0"/>
        </w:tabs>
        <w:ind w:left="1080" w:hanging="1080"/>
      </w:pPr>
      <w:rPr>
        <w:rFonts w:hint="default"/>
        <w:sz w:val="28"/>
        <w:szCs w:val="28"/>
      </w:rPr>
    </w:lvl>
    <w:lvl w:ilvl="4">
      <w:start w:val="1"/>
      <w:numFmt w:val="decimal"/>
      <w:lvlText w:val="%1.%2.%3.%4.%5."/>
      <w:lvlJc w:val="left"/>
      <w:pPr>
        <w:tabs>
          <w:tab w:val="num" w:pos="0"/>
        </w:tabs>
        <w:ind w:left="1080" w:hanging="1080"/>
      </w:pPr>
      <w:rPr>
        <w:rFonts w:hint="default"/>
        <w:sz w:val="28"/>
        <w:szCs w:val="28"/>
      </w:rPr>
    </w:lvl>
    <w:lvl w:ilvl="5">
      <w:start w:val="1"/>
      <w:numFmt w:val="decimal"/>
      <w:lvlText w:val="%1.%2.%3.%4.%5.%6."/>
      <w:lvlJc w:val="left"/>
      <w:pPr>
        <w:tabs>
          <w:tab w:val="num" w:pos="0"/>
        </w:tabs>
        <w:ind w:left="1440" w:hanging="1440"/>
      </w:pPr>
      <w:rPr>
        <w:rFonts w:hint="default"/>
        <w:sz w:val="28"/>
        <w:szCs w:val="28"/>
      </w:rPr>
    </w:lvl>
    <w:lvl w:ilvl="6">
      <w:start w:val="1"/>
      <w:numFmt w:val="decimal"/>
      <w:lvlText w:val="%1.%2.%3.%4.%5.%6.%7."/>
      <w:lvlJc w:val="left"/>
      <w:pPr>
        <w:tabs>
          <w:tab w:val="num" w:pos="0"/>
        </w:tabs>
        <w:ind w:left="1800" w:hanging="1800"/>
      </w:pPr>
      <w:rPr>
        <w:rFonts w:hint="default"/>
        <w:sz w:val="28"/>
        <w:szCs w:val="28"/>
      </w:rPr>
    </w:lvl>
    <w:lvl w:ilvl="7">
      <w:start w:val="1"/>
      <w:numFmt w:val="decimal"/>
      <w:lvlText w:val="%1.%2.%3.%4.%5.%6.%7.%8."/>
      <w:lvlJc w:val="left"/>
      <w:pPr>
        <w:tabs>
          <w:tab w:val="num" w:pos="0"/>
        </w:tabs>
        <w:ind w:left="1800" w:hanging="1800"/>
      </w:pPr>
      <w:rPr>
        <w:rFonts w:hint="default"/>
        <w:sz w:val="28"/>
        <w:szCs w:val="28"/>
      </w:rPr>
    </w:lvl>
    <w:lvl w:ilvl="8">
      <w:start w:val="1"/>
      <w:numFmt w:val="decimal"/>
      <w:lvlText w:val="%1.%2.%3.%4.%5.%6.%7.%8.%9."/>
      <w:lvlJc w:val="left"/>
      <w:pPr>
        <w:tabs>
          <w:tab w:val="num" w:pos="0"/>
        </w:tabs>
        <w:ind w:left="2160" w:hanging="2160"/>
      </w:pPr>
      <w:rPr>
        <w:rFonts w:hint="default"/>
        <w:sz w:val="28"/>
        <w:szCs w:val="28"/>
      </w:rPr>
    </w:lvl>
  </w:abstractNum>
  <w:abstractNum w:abstractNumId="11" w15:restartNumberingAfterBreak="0">
    <w:nsid w:val="0000000F"/>
    <w:multiLevelType w:val="multilevel"/>
    <w:tmpl w:val="F96065A0"/>
    <w:name w:val="WW8Num15"/>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352" w:hanging="360"/>
      </w:pPr>
      <w:rPr>
        <w:rFonts w:ascii="Times New Roman" w:hAnsi="Times New Roman" w:cs="Times New Roman" w:hint="default"/>
        <w:b w:val="0"/>
        <w:spacing w:val="-2"/>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2" w15:restartNumberingAfterBreak="0">
    <w:nsid w:val="00000011"/>
    <w:multiLevelType w:val="multilevel"/>
    <w:tmpl w:val="00000011"/>
    <w:name w:val="WW8Num17"/>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31"/>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3" w15:restartNumberingAfterBreak="0">
    <w:nsid w:val="00000012"/>
    <w:multiLevelType w:val="multilevel"/>
    <w:tmpl w:val="C5721E54"/>
    <w:name w:val="WW8Num18"/>
    <w:lvl w:ilvl="0">
      <w:start w:val="5"/>
      <w:numFmt w:val="decimal"/>
      <w:lvlText w:val="%1."/>
      <w:lvlJc w:val="left"/>
      <w:pPr>
        <w:tabs>
          <w:tab w:val="num" w:pos="0"/>
        </w:tabs>
        <w:ind w:left="435" w:hanging="435"/>
      </w:pPr>
      <w:rPr>
        <w:rFonts w:hint="default"/>
      </w:rPr>
    </w:lvl>
    <w:lvl w:ilvl="1">
      <w:start w:val="1"/>
      <w:numFmt w:val="decimal"/>
      <w:lvlText w:val="%1.%2."/>
      <w:lvlJc w:val="left"/>
      <w:pPr>
        <w:tabs>
          <w:tab w:val="num" w:pos="0"/>
        </w:tabs>
        <w:ind w:left="1430" w:hanging="720"/>
      </w:pPr>
      <w:rPr>
        <w:rFonts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4" w15:restartNumberingAfterBreak="0">
    <w:nsid w:val="00000013"/>
    <w:multiLevelType w:val="multilevel"/>
    <w:tmpl w:val="00000013"/>
    <w:name w:val="WW8Num19"/>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start w:val="5"/>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5" w15:restartNumberingAfterBreak="0">
    <w:nsid w:val="02F64271"/>
    <w:multiLevelType w:val="multilevel"/>
    <w:tmpl w:val="5F8289F2"/>
    <w:lvl w:ilvl="0">
      <w:start w:val="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8C05D49"/>
    <w:multiLevelType w:val="hybridMultilevel"/>
    <w:tmpl w:val="C64275C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97E4B68"/>
    <w:multiLevelType w:val="multilevel"/>
    <w:tmpl w:val="30A45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82300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F0A26A7"/>
    <w:multiLevelType w:val="hybridMultilevel"/>
    <w:tmpl w:val="FCA63780"/>
    <w:lvl w:ilvl="0" w:tplc="B600D4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0D6083C"/>
    <w:multiLevelType w:val="multilevel"/>
    <w:tmpl w:val="F3A21700"/>
    <w:styleLink w:val="a"/>
    <w:lvl w:ilvl="0">
      <w:start w:val="1"/>
      <w:numFmt w:val="decimal"/>
      <w:suff w:val="space"/>
      <w:lvlText w:val="%1."/>
      <w:lvlJc w:val="left"/>
      <w:rPr>
        <w:rFonts w:ascii="Times New Roman" w:hAnsi="Times New Roman" w:cs="Times New Roman" w:hint="default"/>
        <w:b/>
        <w:i w:val="0"/>
        <w:caps w:val="0"/>
        <w:sz w:val="24"/>
      </w:rPr>
    </w:lvl>
    <w:lvl w:ilvl="1">
      <w:start w:val="1"/>
      <w:numFmt w:val="decimal"/>
      <w:suff w:val="space"/>
      <w:lvlText w:val="%1.%2."/>
      <w:lvlJc w:val="left"/>
      <w:pPr>
        <w:ind w:firstLine="737"/>
      </w:pPr>
      <w:rPr>
        <w:rFonts w:ascii="Times New Roman" w:hAnsi="Times New Roman" w:cs="Times New Roman" w:hint="default"/>
        <w:b w:val="0"/>
        <w:i w:val="0"/>
        <w:sz w:val="24"/>
      </w:rPr>
    </w:lvl>
    <w:lvl w:ilvl="2">
      <w:start w:val="1"/>
      <w:numFmt w:val="decimal"/>
      <w:suff w:val="space"/>
      <w:lvlText w:val="%1.%2.%3."/>
      <w:lvlJc w:val="left"/>
      <w:pPr>
        <w:ind w:firstLine="737"/>
      </w:pPr>
      <w:rPr>
        <w:rFonts w:ascii="Times New Roman" w:hAnsi="Times New Roman" w:cs="Times New Roman" w:hint="default"/>
        <w:b w:val="0"/>
        <w:i w:val="0"/>
        <w:sz w:val="24"/>
      </w:rPr>
    </w:lvl>
    <w:lvl w:ilvl="3">
      <w:start w:val="1"/>
      <w:numFmt w:val="decimal"/>
      <w:suff w:val="space"/>
      <w:lvlText w:val="%1.%2.%3.%4."/>
      <w:lvlJc w:val="left"/>
      <w:pPr>
        <w:ind w:firstLine="737"/>
      </w:pPr>
      <w:rPr>
        <w:rFonts w:ascii="Times New Roman" w:hAnsi="Times New Roman" w:cs="Times New Roman" w:hint="default"/>
        <w:b w:val="0"/>
        <w:i w:val="0"/>
        <w:sz w:val="24"/>
      </w:rPr>
    </w:lvl>
    <w:lvl w:ilvl="4">
      <w:start w:val="1"/>
      <w:numFmt w:val="decimal"/>
      <w:suff w:val="space"/>
      <w:lvlText w:val="%5)"/>
      <w:lvlJc w:val="left"/>
      <w:pPr>
        <w:ind w:firstLine="737"/>
      </w:pPr>
      <w:rPr>
        <w:rFonts w:ascii="Times New Roman" w:hAnsi="Times New Roman" w:cs="Times New Roman" w:hint="default"/>
        <w:b w:val="0"/>
        <w:i w:val="0"/>
        <w:sz w:val="24"/>
      </w:rPr>
    </w:lvl>
    <w:lvl w:ilvl="5">
      <w:start w:val="1"/>
      <w:numFmt w:val="decimal"/>
      <w:lvlText w:val="%6."/>
      <w:lvlJc w:val="left"/>
      <w:pPr>
        <w:ind w:firstLine="737"/>
      </w:pPr>
      <w:rPr>
        <w:rFonts w:ascii="Times New Roman" w:hAnsi="Times New Roman" w:cs="Times New Roman" w:hint="default"/>
        <w:b w:val="0"/>
        <w:i w:val="0"/>
        <w:sz w:val="24"/>
      </w:rPr>
    </w:lvl>
    <w:lvl w:ilvl="6">
      <w:start w:val="1"/>
      <w:numFmt w:val="russianLower"/>
      <w:suff w:val="space"/>
      <w:lvlText w:val="%7)"/>
      <w:lvlJc w:val="left"/>
      <w:pPr>
        <w:ind w:firstLine="737"/>
      </w:pPr>
      <w:rPr>
        <w:rFonts w:ascii="Times New Roman" w:hAnsi="Times New Roman" w:cs="Times New Roman" w:hint="default"/>
        <w:b w:val="0"/>
        <w:i w:val="0"/>
        <w:sz w:val="24"/>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47911C1"/>
    <w:multiLevelType w:val="hybridMultilevel"/>
    <w:tmpl w:val="9F2E408A"/>
    <w:lvl w:ilvl="0" w:tplc="FC04E502">
      <w:start w:val="1"/>
      <w:numFmt w:val="decimal"/>
      <w:lvlText w:val="%1)"/>
      <w:lvlJc w:val="left"/>
      <w:pPr>
        <w:ind w:left="107" w:hanging="322"/>
      </w:pPr>
      <w:rPr>
        <w:rFonts w:ascii="Times New Roman" w:eastAsia="Times New Roman" w:hAnsi="Times New Roman" w:cs="Times New Roman" w:hint="default"/>
        <w:spacing w:val="-8"/>
        <w:w w:val="100"/>
        <w:sz w:val="24"/>
        <w:szCs w:val="24"/>
      </w:rPr>
    </w:lvl>
    <w:lvl w:ilvl="1" w:tplc="1A243F0A">
      <w:numFmt w:val="bullet"/>
      <w:lvlText w:val="•"/>
      <w:lvlJc w:val="left"/>
      <w:pPr>
        <w:ind w:left="791" w:hanging="322"/>
      </w:pPr>
      <w:rPr>
        <w:rFonts w:hint="default"/>
      </w:rPr>
    </w:lvl>
    <w:lvl w:ilvl="2" w:tplc="DA767D2A">
      <w:numFmt w:val="bullet"/>
      <w:lvlText w:val="•"/>
      <w:lvlJc w:val="left"/>
      <w:pPr>
        <w:ind w:left="1483" w:hanging="322"/>
      </w:pPr>
      <w:rPr>
        <w:rFonts w:hint="default"/>
      </w:rPr>
    </w:lvl>
    <w:lvl w:ilvl="3" w:tplc="1B7A9B2A">
      <w:numFmt w:val="bullet"/>
      <w:lvlText w:val="•"/>
      <w:lvlJc w:val="left"/>
      <w:pPr>
        <w:ind w:left="2175" w:hanging="322"/>
      </w:pPr>
      <w:rPr>
        <w:rFonts w:hint="default"/>
      </w:rPr>
    </w:lvl>
    <w:lvl w:ilvl="4" w:tplc="32AAF850">
      <w:numFmt w:val="bullet"/>
      <w:lvlText w:val="•"/>
      <w:lvlJc w:val="left"/>
      <w:pPr>
        <w:ind w:left="2867" w:hanging="322"/>
      </w:pPr>
      <w:rPr>
        <w:rFonts w:hint="default"/>
      </w:rPr>
    </w:lvl>
    <w:lvl w:ilvl="5" w:tplc="A96CFF16">
      <w:numFmt w:val="bullet"/>
      <w:lvlText w:val="•"/>
      <w:lvlJc w:val="left"/>
      <w:pPr>
        <w:ind w:left="3559" w:hanging="322"/>
      </w:pPr>
      <w:rPr>
        <w:rFonts w:hint="default"/>
      </w:rPr>
    </w:lvl>
    <w:lvl w:ilvl="6" w:tplc="9B766FC8">
      <w:numFmt w:val="bullet"/>
      <w:lvlText w:val="•"/>
      <w:lvlJc w:val="left"/>
      <w:pPr>
        <w:ind w:left="4251" w:hanging="322"/>
      </w:pPr>
      <w:rPr>
        <w:rFonts w:hint="default"/>
      </w:rPr>
    </w:lvl>
    <w:lvl w:ilvl="7" w:tplc="D52A3056">
      <w:numFmt w:val="bullet"/>
      <w:lvlText w:val="•"/>
      <w:lvlJc w:val="left"/>
      <w:pPr>
        <w:ind w:left="4943" w:hanging="322"/>
      </w:pPr>
      <w:rPr>
        <w:rFonts w:hint="default"/>
      </w:rPr>
    </w:lvl>
    <w:lvl w:ilvl="8" w:tplc="9D1CD1D8">
      <w:numFmt w:val="bullet"/>
      <w:lvlText w:val="•"/>
      <w:lvlJc w:val="left"/>
      <w:pPr>
        <w:ind w:left="5635" w:hanging="322"/>
      </w:pPr>
      <w:rPr>
        <w:rFonts w:hint="default"/>
      </w:rPr>
    </w:lvl>
  </w:abstractNum>
  <w:abstractNum w:abstractNumId="22" w15:restartNumberingAfterBreak="0">
    <w:nsid w:val="29C055EE"/>
    <w:multiLevelType w:val="multilevel"/>
    <w:tmpl w:val="32F0A0F8"/>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91220E"/>
    <w:multiLevelType w:val="multilevel"/>
    <w:tmpl w:val="966AE2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1EB19ED"/>
    <w:multiLevelType w:val="multilevel"/>
    <w:tmpl w:val="980A3934"/>
    <w:lvl w:ilvl="0">
      <w:start w:val="1"/>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CD72B0D"/>
    <w:multiLevelType w:val="hybridMultilevel"/>
    <w:tmpl w:val="AFA6059C"/>
    <w:lvl w:ilvl="0" w:tplc="3F2A9A2A">
      <w:start w:val="1"/>
      <w:numFmt w:val="decimal"/>
      <w:lvlText w:val="%1."/>
      <w:lvlJc w:val="left"/>
      <w:pPr>
        <w:ind w:left="720" w:hanging="360"/>
      </w:pPr>
      <w:rPr>
        <w:rFonts w:eastAsia="Arial Unicode MS"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C9278F8"/>
    <w:multiLevelType w:val="hybridMultilevel"/>
    <w:tmpl w:val="3EBAB4CE"/>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31" w15:restartNumberingAfterBreak="0">
    <w:nsid w:val="7F150A34"/>
    <w:multiLevelType w:val="multilevel"/>
    <w:tmpl w:val="2198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8"/>
  </w:num>
  <w:num w:numId="4">
    <w:abstractNumId w:val="26"/>
  </w:num>
  <w:num w:numId="5">
    <w:abstractNumId w:val="27"/>
  </w:num>
  <w:num w:numId="6">
    <w:abstractNumId w:val="29"/>
  </w:num>
  <w:num w:numId="7">
    <w:abstractNumId w:val="28"/>
  </w:num>
  <w:num w:numId="8">
    <w:abstractNumId w:val="19"/>
  </w:num>
  <w:num w:numId="9">
    <w:abstractNumId w:val="21"/>
  </w:num>
  <w:num w:numId="10">
    <w:abstractNumId w:val="30"/>
  </w:num>
  <w:num w:numId="11">
    <w:abstractNumId w:val="31"/>
  </w:num>
  <w:num w:numId="12">
    <w:abstractNumId w:val="20"/>
  </w:num>
  <w:num w:numId="13">
    <w:abstractNumId w:val="20"/>
    <w:lvlOverride w:ilvl="0">
      <w:lvl w:ilvl="0">
        <w:start w:val="1"/>
        <w:numFmt w:val="decimal"/>
        <w:suff w:val="space"/>
        <w:lvlText w:val="%1."/>
        <w:lvlJc w:val="left"/>
        <w:rPr>
          <w:rFonts w:ascii="Times New Roman" w:hAnsi="Times New Roman" w:cs="Times New Roman" w:hint="default"/>
          <w:b/>
          <w:i w:val="0"/>
          <w:caps w:val="0"/>
          <w:sz w:val="24"/>
        </w:rPr>
      </w:lvl>
    </w:lvlOverride>
    <w:lvlOverride w:ilvl="1">
      <w:lvl w:ilvl="1">
        <w:start w:val="1"/>
        <w:numFmt w:val="decimal"/>
        <w:suff w:val="space"/>
        <w:lvlText w:val="%2."/>
        <w:lvlJc w:val="left"/>
        <w:pPr>
          <w:ind w:firstLine="737"/>
        </w:pPr>
        <w:rPr>
          <w:rFonts w:ascii="Times New Roman" w:eastAsia="Times New Roman" w:hAnsi="Times New Roman" w:cs="Times New Roman"/>
          <w:b w:val="0"/>
          <w:i w:val="0"/>
          <w:sz w:val="24"/>
        </w:rPr>
      </w:lvl>
    </w:lvlOverride>
    <w:lvlOverride w:ilvl="2">
      <w:lvl w:ilvl="2">
        <w:start w:val="1"/>
        <w:numFmt w:val="decimal"/>
        <w:suff w:val="space"/>
        <w:lvlText w:val="%1.%2.%3."/>
        <w:lvlJc w:val="left"/>
        <w:pPr>
          <w:ind w:firstLine="737"/>
        </w:pPr>
        <w:rPr>
          <w:rFonts w:ascii="Times New Roman" w:hAnsi="Times New Roman" w:cs="Times New Roman" w:hint="default"/>
          <w:b w:val="0"/>
          <w:i w:val="0"/>
          <w:sz w:val="24"/>
        </w:rPr>
      </w:lvl>
    </w:lvlOverride>
    <w:lvlOverride w:ilvl="3">
      <w:lvl w:ilvl="3">
        <w:start w:val="1"/>
        <w:numFmt w:val="decimal"/>
        <w:suff w:val="space"/>
        <w:lvlText w:val="%1.%2.%3.%4."/>
        <w:lvlJc w:val="left"/>
        <w:pPr>
          <w:ind w:firstLine="737"/>
        </w:pPr>
        <w:rPr>
          <w:rFonts w:ascii="Times New Roman" w:hAnsi="Times New Roman" w:cs="Times New Roman" w:hint="default"/>
          <w:b w:val="0"/>
          <w:i w:val="0"/>
          <w:sz w:val="24"/>
        </w:rPr>
      </w:lvl>
    </w:lvlOverride>
    <w:lvlOverride w:ilvl="4">
      <w:lvl w:ilvl="4">
        <w:start w:val="1"/>
        <w:numFmt w:val="decimal"/>
        <w:suff w:val="space"/>
        <w:lvlText w:val="%5)"/>
        <w:lvlJc w:val="left"/>
        <w:pPr>
          <w:ind w:firstLine="737"/>
        </w:pPr>
        <w:rPr>
          <w:rFonts w:ascii="Times New Roman" w:hAnsi="Times New Roman" w:cs="Times New Roman" w:hint="default"/>
          <w:b w:val="0"/>
          <w:i w:val="0"/>
          <w:sz w:val="24"/>
        </w:rPr>
      </w:lvl>
    </w:lvlOverride>
    <w:lvlOverride w:ilvl="5">
      <w:lvl w:ilvl="5">
        <w:start w:val="1"/>
        <w:numFmt w:val="decimal"/>
        <w:lvlText w:val="%6."/>
        <w:lvlJc w:val="left"/>
        <w:pPr>
          <w:ind w:firstLine="737"/>
        </w:pPr>
        <w:rPr>
          <w:rFonts w:ascii="Times New Roman" w:hAnsi="Times New Roman" w:cs="Times New Roman" w:hint="default"/>
          <w:b w:val="0"/>
          <w:i w:val="0"/>
          <w:sz w:val="24"/>
        </w:rPr>
      </w:lvl>
    </w:lvlOverride>
    <w:lvlOverride w:ilvl="6">
      <w:lvl w:ilvl="6">
        <w:start w:val="1"/>
        <w:numFmt w:val="russianLower"/>
        <w:suff w:val="space"/>
        <w:lvlText w:val="%7)"/>
        <w:lvlJc w:val="left"/>
        <w:pPr>
          <w:ind w:firstLine="737"/>
        </w:pPr>
        <w:rPr>
          <w:rFonts w:ascii="Times New Roman" w:hAnsi="Times New Roman" w:cs="Times New Roman" w:hint="default"/>
          <w:b w:val="0"/>
          <w:i w:val="0"/>
          <w:sz w:val="24"/>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23"/>
  </w:num>
  <w:num w:numId="15">
    <w:abstractNumId w:val="15"/>
  </w:num>
  <w:num w:numId="16">
    <w:abstractNumId w:val="17"/>
  </w:num>
  <w:num w:numId="17">
    <w:abstractNumId w:val="24"/>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895"/>
    <w:rsid w:val="0000314B"/>
    <w:rsid w:val="000077FF"/>
    <w:rsid w:val="000251D8"/>
    <w:rsid w:val="000329FD"/>
    <w:rsid w:val="000374E3"/>
    <w:rsid w:val="00047DD1"/>
    <w:rsid w:val="00067C06"/>
    <w:rsid w:val="0007105E"/>
    <w:rsid w:val="0007247A"/>
    <w:rsid w:val="000820CB"/>
    <w:rsid w:val="000963F3"/>
    <w:rsid w:val="000A405E"/>
    <w:rsid w:val="000E7518"/>
    <w:rsid w:val="00110CB0"/>
    <w:rsid w:val="00125EA0"/>
    <w:rsid w:val="001401A0"/>
    <w:rsid w:val="00143947"/>
    <w:rsid w:val="001509EA"/>
    <w:rsid w:val="0015536B"/>
    <w:rsid w:val="00161AE8"/>
    <w:rsid w:val="00180E25"/>
    <w:rsid w:val="00193A2C"/>
    <w:rsid w:val="00196637"/>
    <w:rsid w:val="001B3412"/>
    <w:rsid w:val="001B74C0"/>
    <w:rsid w:val="001C15F3"/>
    <w:rsid w:val="001C196F"/>
    <w:rsid w:val="001D0048"/>
    <w:rsid w:val="001D1081"/>
    <w:rsid w:val="001D2BC0"/>
    <w:rsid w:val="001E2FE1"/>
    <w:rsid w:val="00200E46"/>
    <w:rsid w:val="00207726"/>
    <w:rsid w:val="00213484"/>
    <w:rsid w:val="00213538"/>
    <w:rsid w:val="00225E04"/>
    <w:rsid w:val="00233869"/>
    <w:rsid w:val="00260BA2"/>
    <w:rsid w:val="0027001F"/>
    <w:rsid w:val="00272D68"/>
    <w:rsid w:val="00275C7C"/>
    <w:rsid w:val="00291F0D"/>
    <w:rsid w:val="00297664"/>
    <w:rsid w:val="002A5DBE"/>
    <w:rsid w:val="002A6CCE"/>
    <w:rsid w:val="002E244A"/>
    <w:rsid w:val="002F7AFD"/>
    <w:rsid w:val="0031494F"/>
    <w:rsid w:val="00314D12"/>
    <w:rsid w:val="00317B98"/>
    <w:rsid w:val="003350A0"/>
    <w:rsid w:val="00354761"/>
    <w:rsid w:val="003607BD"/>
    <w:rsid w:val="00375267"/>
    <w:rsid w:val="003939CE"/>
    <w:rsid w:val="003A339E"/>
    <w:rsid w:val="003B0620"/>
    <w:rsid w:val="003C1C86"/>
    <w:rsid w:val="003D2AAD"/>
    <w:rsid w:val="004125D1"/>
    <w:rsid w:val="004207F0"/>
    <w:rsid w:val="00430008"/>
    <w:rsid w:val="00432697"/>
    <w:rsid w:val="0044196A"/>
    <w:rsid w:val="0044294F"/>
    <w:rsid w:val="00447DE3"/>
    <w:rsid w:val="00451124"/>
    <w:rsid w:val="00474052"/>
    <w:rsid w:val="0048318A"/>
    <w:rsid w:val="0049755F"/>
    <w:rsid w:val="004A0DC1"/>
    <w:rsid w:val="004E3E4E"/>
    <w:rsid w:val="004F2F3A"/>
    <w:rsid w:val="00501483"/>
    <w:rsid w:val="00501850"/>
    <w:rsid w:val="005026E5"/>
    <w:rsid w:val="0051293D"/>
    <w:rsid w:val="00521734"/>
    <w:rsid w:val="00523A67"/>
    <w:rsid w:val="005727C6"/>
    <w:rsid w:val="00573895"/>
    <w:rsid w:val="005A460F"/>
    <w:rsid w:val="005B36D8"/>
    <w:rsid w:val="005B5C1B"/>
    <w:rsid w:val="005D7A1B"/>
    <w:rsid w:val="005E330C"/>
    <w:rsid w:val="005E55A1"/>
    <w:rsid w:val="006144DE"/>
    <w:rsid w:val="006327B6"/>
    <w:rsid w:val="006351E2"/>
    <w:rsid w:val="0066227A"/>
    <w:rsid w:val="00674FF5"/>
    <w:rsid w:val="006917E1"/>
    <w:rsid w:val="006963CE"/>
    <w:rsid w:val="006966FF"/>
    <w:rsid w:val="006A37FD"/>
    <w:rsid w:val="006D4BA9"/>
    <w:rsid w:val="006E35B2"/>
    <w:rsid w:val="00714988"/>
    <w:rsid w:val="0073763B"/>
    <w:rsid w:val="00756928"/>
    <w:rsid w:val="007612D8"/>
    <w:rsid w:val="00772AC0"/>
    <w:rsid w:val="00772CB0"/>
    <w:rsid w:val="00781D63"/>
    <w:rsid w:val="0079633B"/>
    <w:rsid w:val="007C0CF0"/>
    <w:rsid w:val="007D2AE3"/>
    <w:rsid w:val="007D510F"/>
    <w:rsid w:val="007E6E65"/>
    <w:rsid w:val="007F22CA"/>
    <w:rsid w:val="007F4616"/>
    <w:rsid w:val="00811720"/>
    <w:rsid w:val="008154EE"/>
    <w:rsid w:val="0083573C"/>
    <w:rsid w:val="0086196D"/>
    <w:rsid w:val="0087100C"/>
    <w:rsid w:val="00874458"/>
    <w:rsid w:val="00877F9E"/>
    <w:rsid w:val="008860A3"/>
    <w:rsid w:val="008A6C4B"/>
    <w:rsid w:val="008B5EF1"/>
    <w:rsid w:val="008C21A0"/>
    <w:rsid w:val="008E428C"/>
    <w:rsid w:val="008E5C36"/>
    <w:rsid w:val="008E6B99"/>
    <w:rsid w:val="00900320"/>
    <w:rsid w:val="0095017B"/>
    <w:rsid w:val="00954ABA"/>
    <w:rsid w:val="00955D40"/>
    <w:rsid w:val="00960668"/>
    <w:rsid w:val="00981779"/>
    <w:rsid w:val="00A02CC9"/>
    <w:rsid w:val="00A13E2F"/>
    <w:rsid w:val="00A156A3"/>
    <w:rsid w:val="00A31693"/>
    <w:rsid w:val="00A32A5E"/>
    <w:rsid w:val="00A451DF"/>
    <w:rsid w:val="00A50DC6"/>
    <w:rsid w:val="00A56240"/>
    <w:rsid w:val="00A56348"/>
    <w:rsid w:val="00AC54CA"/>
    <w:rsid w:val="00AC5BF3"/>
    <w:rsid w:val="00AD7594"/>
    <w:rsid w:val="00AF22C5"/>
    <w:rsid w:val="00AF5337"/>
    <w:rsid w:val="00B04FA8"/>
    <w:rsid w:val="00B31578"/>
    <w:rsid w:val="00B34477"/>
    <w:rsid w:val="00BA6629"/>
    <w:rsid w:val="00BE140F"/>
    <w:rsid w:val="00BE3159"/>
    <w:rsid w:val="00C022AF"/>
    <w:rsid w:val="00C04BF0"/>
    <w:rsid w:val="00C067EC"/>
    <w:rsid w:val="00C1116B"/>
    <w:rsid w:val="00C15036"/>
    <w:rsid w:val="00C17E18"/>
    <w:rsid w:val="00C35962"/>
    <w:rsid w:val="00C43A1D"/>
    <w:rsid w:val="00C57549"/>
    <w:rsid w:val="00C62A15"/>
    <w:rsid w:val="00C641EA"/>
    <w:rsid w:val="00C67AFD"/>
    <w:rsid w:val="00C7207D"/>
    <w:rsid w:val="00C80BDF"/>
    <w:rsid w:val="00C84A15"/>
    <w:rsid w:val="00C86450"/>
    <w:rsid w:val="00C952F7"/>
    <w:rsid w:val="00C963A0"/>
    <w:rsid w:val="00CB5504"/>
    <w:rsid w:val="00CD1810"/>
    <w:rsid w:val="00D05DFC"/>
    <w:rsid w:val="00D16DFD"/>
    <w:rsid w:val="00D27A52"/>
    <w:rsid w:val="00D41506"/>
    <w:rsid w:val="00D4618B"/>
    <w:rsid w:val="00D46D8D"/>
    <w:rsid w:val="00D6189B"/>
    <w:rsid w:val="00D75CBE"/>
    <w:rsid w:val="00D77BC1"/>
    <w:rsid w:val="00D920C0"/>
    <w:rsid w:val="00D93509"/>
    <w:rsid w:val="00D94104"/>
    <w:rsid w:val="00DB0E27"/>
    <w:rsid w:val="00DB2037"/>
    <w:rsid w:val="00DE14FC"/>
    <w:rsid w:val="00DE2814"/>
    <w:rsid w:val="00E614E2"/>
    <w:rsid w:val="00E76BAE"/>
    <w:rsid w:val="00E85C84"/>
    <w:rsid w:val="00E8606A"/>
    <w:rsid w:val="00E92196"/>
    <w:rsid w:val="00E96BBA"/>
    <w:rsid w:val="00E977E7"/>
    <w:rsid w:val="00EA7543"/>
    <w:rsid w:val="00EB20A3"/>
    <w:rsid w:val="00EC0887"/>
    <w:rsid w:val="00ED4593"/>
    <w:rsid w:val="00EF57EE"/>
    <w:rsid w:val="00F07BFE"/>
    <w:rsid w:val="00F23005"/>
    <w:rsid w:val="00F23D81"/>
    <w:rsid w:val="00F37B41"/>
    <w:rsid w:val="00F50514"/>
    <w:rsid w:val="00F600C0"/>
    <w:rsid w:val="00F6479E"/>
    <w:rsid w:val="00FA14F3"/>
    <w:rsid w:val="00FA727E"/>
    <w:rsid w:val="00FB7AA9"/>
    <w:rsid w:val="00FC4321"/>
    <w:rsid w:val="00FD7DA5"/>
    <w:rsid w:val="00FE524F"/>
    <w:rsid w:val="00FF2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1A8B858"/>
  <w15:docId w15:val="{43DEE7BD-219F-4E2B-B2A2-D5BE88E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0DC1"/>
    <w:pPr>
      <w:suppressAutoHyphens/>
    </w:pPr>
    <w:rPr>
      <w:rFonts w:ascii="Arial Unicode MS" w:eastAsia="Arial Unicode MS" w:hAnsi="Arial Unicode MS" w:cs="Arial Unicode MS"/>
      <w:color w:val="000000"/>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A0DC1"/>
    <w:pPr>
      <w:keepNext/>
      <w:spacing w:before="240" w:after="60"/>
      <w:jc w:val="center"/>
      <w:outlineLvl w:val="0"/>
    </w:pPr>
    <w:rPr>
      <w:rFonts w:ascii="Times New Roman" w:eastAsia="Times New Roman" w:hAnsi="Times New Roman" w:cs="Times New Roman"/>
      <w:b/>
      <w:bCs/>
      <w:kern w:val="1"/>
      <w:sz w:val="28"/>
      <w:szCs w:val="32"/>
    </w:rPr>
  </w:style>
  <w:style w:type="paragraph" w:styleId="2">
    <w:name w:val="heading 2"/>
    <w:aliases w:val="H2"/>
    <w:basedOn w:val="a0"/>
    <w:next w:val="a0"/>
    <w:qFormat/>
    <w:rsid w:val="004A0DC1"/>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0"/>
    <w:next w:val="a0"/>
    <w:qFormat/>
    <w:rsid w:val="004A0DC1"/>
    <w:pPr>
      <w:keepNext/>
      <w:spacing w:before="240" w:after="60"/>
      <w:outlineLvl w:val="2"/>
    </w:pPr>
    <w:rPr>
      <w:rFonts w:ascii="Calibri Light" w:eastAsia="Times New Roman" w:hAnsi="Calibri Light" w:cs="Times New Roman"/>
      <w:b/>
      <w:bCs/>
      <w:sz w:val="26"/>
      <w:szCs w:val="26"/>
    </w:rPr>
  </w:style>
  <w:style w:type="paragraph" w:styleId="4">
    <w:name w:val="heading 4"/>
    <w:basedOn w:val="a0"/>
    <w:next w:val="a0"/>
    <w:link w:val="40"/>
    <w:uiPriority w:val="9"/>
    <w:unhideWhenUsed/>
    <w:qFormat/>
    <w:rsid w:val="00AC5BF3"/>
    <w:pPr>
      <w:keepNext/>
      <w:suppressAutoHyphens w:val="0"/>
      <w:spacing w:before="240" w:after="60"/>
      <w:outlineLvl w:val="3"/>
    </w:pPr>
    <w:rPr>
      <w:rFonts w:ascii="Times New Roman" w:eastAsia="Times New Roman" w:hAnsi="Times New Roman" w:cs="Times New Roman"/>
      <w:b/>
      <w:bCs/>
      <w:color w:val="auto"/>
      <w:sz w:val="28"/>
      <w:szCs w:val="28"/>
      <w:lang w:val="x-none" w:eastAsia="ru-RU"/>
    </w:rPr>
  </w:style>
  <w:style w:type="paragraph" w:styleId="5">
    <w:name w:val="heading 5"/>
    <w:basedOn w:val="a0"/>
    <w:next w:val="a0"/>
    <w:link w:val="50"/>
    <w:semiHidden/>
    <w:unhideWhenUsed/>
    <w:qFormat/>
    <w:rsid w:val="00AC5BF3"/>
    <w:pPr>
      <w:keepNext/>
      <w:suppressAutoHyphens w:val="0"/>
      <w:outlineLvl w:val="4"/>
    </w:pPr>
    <w:rPr>
      <w:rFonts w:ascii="Times New Roman" w:eastAsia="Times New Roman" w:hAnsi="Times New Roman" w:cs="Times New Roman"/>
      <w:b/>
      <w:color w:val="auto"/>
      <w:szCs w:val="20"/>
      <w:lang w:val="x-none" w:eastAsia="ru-RU"/>
    </w:rPr>
  </w:style>
  <w:style w:type="paragraph" w:styleId="6">
    <w:name w:val="heading 6"/>
    <w:basedOn w:val="a0"/>
    <w:next w:val="a0"/>
    <w:link w:val="60"/>
    <w:semiHidden/>
    <w:unhideWhenUsed/>
    <w:qFormat/>
    <w:rsid w:val="00AC5BF3"/>
    <w:pPr>
      <w:suppressAutoHyphens w:val="0"/>
      <w:spacing w:before="240" w:after="60"/>
      <w:outlineLvl w:val="5"/>
    </w:pPr>
    <w:rPr>
      <w:rFonts w:ascii="Times New Roman" w:eastAsia="Times New Roman" w:hAnsi="Times New Roman" w:cs="Times New Roman"/>
      <w:b/>
      <w:bCs/>
      <w:color w:val="auto"/>
      <w:sz w:val="20"/>
      <w:szCs w:val="20"/>
      <w:lang w:val="x-none" w:eastAsia="ru-RU"/>
    </w:rPr>
  </w:style>
  <w:style w:type="paragraph" w:styleId="7">
    <w:name w:val="heading 7"/>
    <w:basedOn w:val="a0"/>
    <w:next w:val="a0"/>
    <w:link w:val="70"/>
    <w:uiPriority w:val="99"/>
    <w:semiHidden/>
    <w:unhideWhenUsed/>
    <w:qFormat/>
    <w:rsid w:val="00AC5BF3"/>
    <w:pPr>
      <w:suppressAutoHyphens w:val="0"/>
      <w:spacing w:before="240" w:after="60"/>
      <w:outlineLvl w:val="6"/>
    </w:pPr>
    <w:rPr>
      <w:rFonts w:ascii="Times New Roman" w:eastAsia="Times New Roman" w:hAnsi="Times New Roman" w:cs="Times New Roman"/>
      <w:color w:val="auto"/>
      <w:lang w:val="x-none" w:eastAsia="ru-RU"/>
    </w:rPr>
  </w:style>
  <w:style w:type="paragraph" w:styleId="8">
    <w:name w:val="heading 8"/>
    <w:basedOn w:val="a0"/>
    <w:next w:val="a0"/>
    <w:link w:val="80"/>
    <w:uiPriority w:val="99"/>
    <w:semiHidden/>
    <w:unhideWhenUsed/>
    <w:qFormat/>
    <w:rsid w:val="00AC5BF3"/>
    <w:pPr>
      <w:keepNext/>
      <w:suppressAutoHyphens w:val="0"/>
      <w:jc w:val="center"/>
      <w:outlineLvl w:val="7"/>
    </w:pPr>
    <w:rPr>
      <w:rFonts w:ascii="Times New Roman" w:eastAsia="Times New Roman" w:hAnsi="Times New Roman" w:cs="Times New Roman"/>
      <w:b/>
      <w:color w:val="auto"/>
      <w:lang w:val="x-none" w:eastAsia="ru-RU"/>
    </w:rPr>
  </w:style>
  <w:style w:type="paragraph" w:styleId="9">
    <w:name w:val="heading 9"/>
    <w:basedOn w:val="a0"/>
    <w:next w:val="a0"/>
    <w:link w:val="90"/>
    <w:unhideWhenUsed/>
    <w:qFormat/>
    <w:rsid w:val="00AC5BF3"/>
    <w:pPr>
      <w:keepNext/>
      <w:suppressAutoHyphens w:val="0"/>
      <w:jc w:val="center"/>
      <w:outlineLvl w:val="8"/>
    </w:pPr>
    <w:rPr>
      <w:rFonts w:ascii="Times New Roman" w:eastAsia="Times New Roman" w:hAnsi="Times New Roman" w:cs="Times New Roman"/>
      <w:b/>
      <w:color w:val="auto"/>
      <w:u w:val="single"/>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4A0DC1"/>
  </w:style>
  <w:style w:type="character" w:customStyle="1" w:styleId="WW8Num1z1">
    <w:name w:val="WW8Num1z1"/>
    <w:rsid w:val="004A0DC1"/>
  </w:style>
  <w:style w:type="character" w:customStyle="1" w:styleId="WW8Num1z2">
    <w:name w:val="WW8Num1z2"/>
    <w:rsid w:val="004A0DC1"/>
  </w:style>
  <w:style w:type="character" w:customStyle="1" w:styleId="WW8Num1z3">
    <w:name w:val="WW8Num1z3"/>
    <w:rsid w:val="004A0DC1"/>
  </w:style>
  <w:style w:type="character" w:customStyle="1" w:styleId="WW8Num1z4">
    <w:name w:val="WW8Num1z4"/>
    <w:rsid w:val="004A0DC1"/>
  </w:style>
  <w:style w:type="character" w:customStyle="1" w:styleId="WW8Num1z5">
    <w:name w:val="WW8Num1z5"/>
    <w:rsid w:val="004A0DC1"/>
  </w:style>
  <w:style w:type="character" w:customStyle="1" w:styleId="WW8Num1z6">
    <w:name w:val="WW8Num1z6"/>
    <w:rsid w:val="004A0DC1"/>
  </w:style>
  <w:style w:type="character" w:customStyle="1" w:styleId="WW8Num1z7">
    <w:name w:val="WW8Num1z7"/>
    <w:rsid w:val="004A0DC1"/>
  </w:style>
  <w:style w:type="character" w:customStyle="1" w:styleId="WW8Num1z8">
    <w:name w:val="WW8Num1z8"/>
    <w:rsid w:val="004A0DC1"/>
  </w:style>
  <w:style w:type="character" w:customStyle="1" w:styleId="WW8Num2z0">
    <w:name w:val="WW8Num2z0"/>
    <w:rsid w:val="004A0DC1"/>
    <w:rPr>
      <w:rFonts w:hint="default"/>
      <w:sz w:val="28"/>
      <w:szCs w:val="28"/>
      <w:lang w:val="ru-RU"/>
    </w:rPr>
  </w:style>
  <w:style w:type="character" w:customStyle="1" w:styleId="WW8Num3z0">
    <w:name w:val="WW8Num3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z2">
    <w:name w:val="WW8Num3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3z3">
    <w:name w:val="WW8Num3z3"/>
    <w:rsid w:val="004A0DC1"/>
    <w:rPr>
      <w:rFonts w:cs="Times New Roman"/>
    </w:rPr>
  </w:style>
  <w:style w:type="character" w:customStyle="1" w:styleId="WW8Num4z0">
    <w:name w:val="WW8Num4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4z1">
    <w:name w:val="WW8Num4z1"/>
    <w:rsid w:val="004A0DC1"/>
    <w:rPr>
      <w:rFonts w:cs="Times New Roman"/>
    </w:rPr>
  </w:style>
  <w:style w:type="character" w:customStyle="1" w:styleId="WW8Num5z0">
    <w:name w:val="WW8Num5z0"/>
    <w:rsid w:val="004A0DC1"/>
    <w:rPr>
      <w:rFonts w:hint="default"/>
      <w:sz w:val="28"/>
      <w:szCs w:val="28"/>
    </w:rPr>
  </w:style>
  <w:style w:type="character" w:customStyle="1" w:styleId="WW8Num5z1">
    <w:name w:val="WW8Num5z1"/>
    <w:rsid w:val="004A0DC1"/>
    <w:rPr>
      <w:rFonts w:hint="default"/>
      <w:color w:val="auto"/>
      <w:sz w:val="28"/>
      <w:szCs w:val="28"/>
      <w:lang w:val="ru-RU"/>
    </w:rPr>
  </w:style>
  <w:style w:type="character" w:customStyle="1" w:styleId="WW8Num6z0">
    <w:name w:val="WW8Num6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6z1">
    <w:name w:val="WW8Num6z1"/>
    <w:rsid w:val="004A0DC1"/>
    <w:rPr>
      <w:rFonts w:cs="Times New Roman"/>
    </w:rPr>
  </w:style>
  <w:style w:type="character" w:customStyle="1" w:styleId="WW8Num7z0">
    <w:name w:val="WW8Num7z0"/>
    <w:rsid w:val="004A0DC1"/>
    <w:rPr>
      <w:rFonts w:hint="default"/>
    </w:rPr>
  </w:style>
  <w:style w:type="character" w:customStyle="1" w:styleId="WW8Num8z0">
    <w:name w:val="WW8Num8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1">
    <w:name w:val="WW8Num8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8z2">
    <w:name w:val="WW8Num8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8z3">
    <w:name w:val="WW8Num8z3"/>
    <w:rsid w:val="004A0DC1"/>
    <w:rPr>
      <w:rFonts w:cs="Times New Roman"/>
    </w:rPr>
  </w:style>
  <w:style w:type="character" w:customStyle="1" w:styleId="WW8Num9z0">
    <w:name w:val="WW8Num9z0"/>
    <w:rsid w:val="004A0DC1"/>
    <w:rPr>
      <w:rFonts w:ascii="Times New Roman" w:hAnsi="Times New Roman" w:cs="Times New Roman" w:hint="default"/>
      <w:sz w:val="28"/>
      <w:szCs w:val="28"/>
      <w:lang w:val="ru-RU"/>
    </w:rPr>
  </w:style>
  <w:style w:type="character" w:customStyle="1" w:styleId="WW8Num10z0">
    <w:name w:val="WW8Num10z0"/>
    <w:rsid w:val="004A0DC1"/>
    <w:rPr>
      <w:rFonts w:ascii="Times New Roman" w:hAnsi="Times New Roman" w:cs="Times New Roman" w:hint="default"/>
      <w:b w:val="0"/>
      <w:sz w:val="28"/>
      <w:szCs w:val="28"/>
    </w:rPr>
  </w:style>
  <w:style w:type="character" w:customStyle="1" w:styleId="WW8Num11z0">
    <w:name w:val="WW8Num11z0"/>
    <w:rsid w:val="004A0DC1"/>
    <w:rPr>
      <w:i w:val="0"/>
      <w:iCs w:val="0"/>
    </w:rPr>
  </w:style>
  <w:style w:type="character" w:customStyle="1" w:styleId="WW8Num12z0">
    <w:name w:val="WW8Num12z0"/>
    <w:rsid w:val="004A0DC1"/>
    <w:rPr>
      <w:rFonts w:hint="default"/>
      <w:sz w:val="28"/>
      <w:szCs w:val="28"/>
    </w:rPr>
  </w:style>
  <w:style w:type="character" w:customStyle="1" w:styleId="WW8Num13z0">
    <w:name w:val="WW8Num13z0"/>
    <w:rsid w:val="004A0DC1"/>
    <w:rPr>
      <w:rFonts w:hint="default"/>
      <w:sz w:val="28"/>
      <w:szCs w:val="28"/>
    </w:rPr>
  </w:style>
  <w:style w:type="character" w:customStyle="1" w:styleId="WW8Num14z0">
    <w:name w:val="WW8Num14z0"/>
    <w:rsid w:val="004A0DC1"/>
    <w:rPr>
      <w:rFonts w:hint="default"/>
      <w:sz w:val="28"/>
      <w:szCs w:val="28"/>
    </w:rPr>
  </w:style>
  <w:style w:type="character" w:customStyle="1" w:styleId="WW8Num15z0">
    <w:name w:val="WW8Num15z0"/>
    <w:rsid w:val="004A0DC1"/>
    <w:rPr>
      <w:rFonts w:hint="default"/>
    </w:rPr>
  </w:style>
  <w:style w:type="character" w:customStyle="1" w:styleId="WW8Num15z1">
    <w:name w:val="WW8Num15z1"/>
    <w:rsid w:val="004A0DC1"/>
    <w:rPr>
      <w:rFonts w:ascii="Times New Roman" w:hAnsi="Times New Roman" w:cs="Times New Roman" w:hint="default"/>
      <w:b w:val="0"/>
      <w:spacing w:val="-2"/>
      <w:sz w:val="28"/>
      <w:szCs w:val="28"/>
      <w:lang w:val="ru-RU"/>
    </w:rPr>
  </w:style>
  <w:style w:type="character" w:customStyle="1" w:styleId="WW8Num16z0">
    <w:name w:val="WW8Num16z0"/>
    <w:rsid w:val="004A0DC1"/>
    <w:rPr>
      <w:rFonts w:hint="default"/>
      <w:color w:val="auto"/>
      <w:sz w:val="28"/>
      <w:szCs w:val="28"/>
      <w:lang w:val="ru-RU"/>
    </w:rPr>
  </w:style>
  <w:style w:type="character" w:customStyle="1" w:styleId="WW8Num17z0">
    <w:name w:val="WW8Num1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7z1">
    <w:name w:val="WW8Num17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17z2">
    <w:name w:val="WW8Num17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7z3">
    <w:name w:val="WW8Num17z3"/>
    <w:rsid w:val="004A0DC1"/>
    <w:rPr>
      <w:rFonts w:cs="Times New Roman"/>
    </w:rPr>
  </w:style>
  <w:style w:type="character" w:customStyle="1" w:styleId="WW8Num18z0">
    <w:name w:val="WW8Num18z0"/>
    <w:rsid w:val="004A0DC1"/>
    <w:rPr>
      <w:rFonts w:hint="default"/>
    </w:rPr>
  </w:style>
  <w:style w:type="character" w:customStyle="1" w:styleId="WW8Num18z1">
    <w:name w:val="WW8Num18z1"/>
    <w:rsid w:val="004A0DC1"/>
    <w:rPr>
      <w:rFonts w:hint="default"/>
      <w:b w:val="0"/>
      <w:sz w:val="28"/>
      <w:szCs w:val="28"/>
      <w:lang w:val="ru-RU"/>
    </w:rPr>
  </w:style>
  <w:style w:type="character" w:customStyle="1" w:styleId="WW8Num18z3">
    <w:name w:val="WW8Num18z3"/>
    <w:rsid w:val="004A0DC1"/>
    <w:rPr>
      <w:rFonts w:hint="default"/>
    </w:rPr>
  </w:style>
  <w:style w:type="character" w:customStyle="1" w:styleId="WW8Num19z0">
    <w:name w:val="WW8Num19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19z1">
    <w:name w:val="WW8Num1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9z2">
    <w:name w:val="WW8Num19z2"/>
    <w:rsid w:val="004A0DC1"/>
    <w:rPr>
      <w:rFonts w:cs="Times New Roman"/>
    </w:rPr>
  </w:style>
  <w:style w:type="character" w:customStyle="1" w:styleId="WW8Num2z3">
    <w:name w:val="WW8Num2z3"/>
    <w:rsid w:val="004A0DC1"/>
    <w:rPr>
      <w:rFonts w:hint="default"/>
    </w:rPr>
  </w:style>
  <w:style w:type="character" w:customStyle="1" w:styleId="WW8Num4z2">
    <w:name w:val="WW8Num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4z3">
    <w:name w:val="WW8Num4z3"/>
    <w:rsid w:val="004A0DC1"/>
    <w:rPr>
      <w:rFonts w:cs="Times New Roman"/>
    </w:rPr>
  </w:style>
  <w:style w:type="character" w:customStyle="1" w:styleId="WW8Num10z1">
    <w:name w:val="WW8Num10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0z2">
    <w:name w:val="WW8Num10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0z3">
    <w:name w:val="WW8Num10z3"/>
    <w:rsid w:val="004A0DC1"/>
    <w:rPr>
      <w:rFonts w:cs="Times New Roman"/>
    </w:rPr>
  </w:style>
  <w:style w:type="character" w:customStyle="1" w:styleId="WW8Num19z3">
    <w:name w:val="WW8Num19z3"/>
    <w:rsid w:val="004A0DC1"/>
    <w:rPr>
      <w:rFonts w:cs="Times New Roman"/>
    </w:rPr>
  </w:style>
  <w:style w:type="character" w:customStyle="1" w:styleId="WW8Num20z0">
    <w:name w:val="WW8Num20z0"/>
    <w:rsid w:val="004A0DC1"/>
    <w:rPr>
      <w:rFonts w:hint="default"/>
    </w:rPr>
  </w:style>
  <w:style w:type="character" w:customStyle="1" w:styleId="WW8Num20z1">
    <w:name w:val="WW8Num20z1"/>
    <w:rsid w:val="004A0DC1"/>
    <w:rPr>
      <w:rFonts w:hint="default"/>
      <w:b w:val="0"/>
      <w:sz w:val="28"/>
      <w:szCs w:val="28"/>
      <w:lang w:val="ru-RU"/>
    </w:rPr>
  </w:style>
  <w:style w:type="character" w:customStyle="1" w:styleId="WW8Num20z3">
    <w:name w:val="WW8Num20z3"/>
    <w:rsid w:val="004A0DC1"/>
    <w:rPr>
      <w:rFonts w:hint="default"/>
    </w:rPr>
  </w:style>
  <w:style w:type="character" w:customStyle="1" w:styleId="WW8Num21z0">
    <w:name w:val="WW8Num21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1z1">
    <w:name w:val="WW8Num2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1z2">
    <w:name w:val="WW8Num21z2"/>
    <w:rsid w:val="004A0DC1"/>
    <w:rPr>
      <w:rFonts w:cs="Times New Roman"/>
    </w:rPr>
  </w:style>
  <w:style w:type="character" w:customStyle="1" w:styleId="WW8Num9z1">
    <w:name w:val="WW8Num9z1"/>
    <w:rsid w:val="004A0DC1"/>
    <w:rPr>
      <w:rFonts w:cs="Times New Roman"/>
    </w:rPr>
  </w:style>
  <w:style w:type="character" w:customStyle="1" w:styleId="WW8Num11z1">
    <w:name w:val="WW8Num1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1z2">
    <w:name w:val="WW8Num1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1z3">
    <w:name w:val="WW8Num11z3"/>
    <w:rsid w:val="004A0DC1"/>
    <w:rPr>
      <w:rFonts w:cs="Times New Roman"/>
    </w:rPr>
  </w:style>
  <w:style w:type="character" w:customStyle="1" w:styleId="WW8Num21z3">
    <w:name w:val="WW8Num21z3"/>
    <w:rsid w:val="004A0DC1"/>
    <w:rPr>
      <w:rFonts w:cs="Times New Roman"/>
    </w:rPr>
  </w:style>
  <w:style w:type="character" w:customStyle="1" w:styleId="WW8Num22z0">
    <w:name w:val="WW8Num22z0"/>
    <w:rsid w:val="004A0DC1"/>
    <w:rPr>
      <w:rFonts w:hint="default"/>
    </w:rPr>
  </w:style>
  <w:style w:type="character" w:customStyle="1" w:styleId="WW8Num22z1">
    <w:name w:val="WW8Num22z1"/>
    <w:rsid w:val="004A0DC1"/>
    <w:rPr>
      <w:rFonts w:hint="default"/>
      <w:b w:val="0"/>
      <w:sz w:val="28"/>
      <w:szCs w:val="28"/>
      <w:lang w:val="ru-RU"/>
    </w:rPr>
  </w:style>
  <w:style w:type="character" w:customStyle="1" w:styleId="WW8Num22z3">
    <w:name w:val="WW8Num22z3"/>
    <w:rsid w:val="004A0DC1"/>
    <w:rPr>
      <w:rFonts w:hint="default"/>
    </w:rPr>
  </w:style>
  <w:style w:type="character" w:customStyle="1" w:styleId="WW8Num23z0">
    <w:name w:val="WW8Num23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3z1">
    <w:name w:val="WW8Num2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3z2">
    <w:name w:val="WW8Num23z2"/>
    <w:rsid w:val="004A0DC1"/>
    <w:rPr>
      <w:rFonts w:cs="Times New Roman"/>
    </w:rPr>
  </w:style>
  <w:style w:type="character" w:customStyle="1" w:styleId="WW8Num7z1">
    <w:name w:val="WW8Num7z1"/>
    <w:rsid w:val="004A0DC1"/>
  </w:style>
  <w:style w:type="character" w:customStyle="1" w:styleId="WW8Num7z2">
    <w:name w:val="WW8Num7z2"/>
    <w:rsid w:val="004A0DC1"/>
  </w:style>
  <w:style w:type="character" w:customStyle="1" w:styleId="WW8Num7z3">
    <w:name w:val="WW8Num7z3"/>
    <w:rsid w:val="004A0DC1"/>
  </w:style>
  <w:style w:type="character" w:customStyle="1" w:styleId="WW8Num7z4">
    <w:name w:val="WW8Num7z4"/>
    <w:rsid w:val="004A0DC1"/>
  </w:style>
  <w:style w:type="character" w:customStyle="1" w:styleId="WW8Num7z5">
    <w:name w:val="WW8Num7z5"/>
    <w:rsid w:val="004A0DC1"/>
  </w:style>
  <w:style w:type="character" w:customStyle="1" w:styleId="WW8Num7z6">
    <w:name w:val="WW8Num7z6"/>
    <w:rsid w:val="004A0DC1"/>
  </w:style>
  <w:style w:type="character" w:customStyle="1" w:styleId="WW8Num7z7">
    <w:name w:val="WW8Num7z7"/>
    <w:rsid w:val="004A0DC1"/>
  </w:style>
  <w:style w:type="character" w:customStyle="1" w:styleId="WW8Num7z8">
    <w:name w:val="WW8Num7z8"/>
    <w:rsid w:val="004A0DC1"/>
  </w:style>
  <w:style w:type="character" w:customStyle="1" w:styleId="WW8Num8z4">
    <w:name w:val="WW8Num8z4"/>
    <w:rsid w:val="004A0DC1"/>
  </w:style>
  <w:style w:type="character" w:customStyle="1" w:styleId="WW8Num8z5">
    <w:name w:val="WW8Num8z5"/>
    <w:rsid w:val="004A0DC1"/>
  </w:style>
  <w:style w:type="character" w:customStyle="1" w:styleId="WW8Num8z6">
    <w:name w:val="WW8Num8z6"/>
    <w:rsid w:val="004A0DC1"/>
  </w:style>
  <w:style w:type="character" w:customStyle="1" w:styleId="WW8Num8z7">
    <w:name w:val="WW8Num8z7"/>
    <w:rsid w:val="004A0DC1"/>
  </w:style>
  <w:style w:type="character" w:customStyle="1" w:styleId="WW8Num8z8">
    <w:name w:val="WW8Num8z8"/>
    <w:rsid w:val="004A0DC1"/>
  </w:style>
  <w:style w:type="character" w:customStyle="1" w:styleId="WW8Num10z4">
    <w:name w:val="WW8Num10z4"/>
    <w:rsid w:val="004A0DC1"/>
  </w:style>
  <w:style w:type="character" w:customStyle="1" w:styleId="WW8Num10z5">
    <w:name w:val="WW8Num10z5"/>
    <w:rsid w:val="004A0DC1"/>
  </w:style>
  <w:style w:type="character" w:customStyle="1" w:styleId="WW8Num10z6">
    <w:name w:val="WW8Num10z6"/>
    <w:rsid w:val="004A0DC1"/>
  </w:style>
  <w:style w:type="character" w:customStyle="1" w:styleId="WW8Num10z7">
    <w:name w:val="WW8Num10z7"/>
    <w:rsid w:val="004A0DC1"/>
  </w:style>
  <w:style w:type="character" w:customStyle="1" w:styleId="WW8Num10z8">
    <w:name w:val="WW8Num10z8"/>
    <w:rsid w:val="004A0DC1"/>
  </w:style>
  <w:style w:type="character" w:customStyle="1" w:styleId="WW8Num11z4">
    <w:name w:val="WW8Num11z4"/>
    <w:rsid w:val="004A0DC1"/>
  </w:style>
  <w:style w:type="character" w:customStyle="1" w:styleId="WW8Num11z5">
    <w:name w:val="WW8Num11z5"/>
    <w:rsid w:val="004A0DC1"/>
  </w:style>
  <w:style w:type="character" w:customStyle="1" w:styleId="WW8Num11z6">
    <w:name w:val="WW8Num11z6"/>
    <w:rsid w:val="004A0DC1"/>
  </w:style>
  <w:style w:type="character" w:customStyle="1" w:styleId="WW8Num11z7">
    <w:name w:val="WW8Num11z7"/>
    <w:rsid w:val="004A0DC1"/>
  </w:style>
  <w:style w:type="character" w:customStyle="1" w:styleId="WW8Num11z8">
    <w:name w:val="WW8Num11z8"/>
    <w:rsid w:val="004A0DC1"/>
  </w:style>
  <w:style w:type="character" w:customStyle="1" w:styleId="WW8Num12z1">
    <w:name w:val="WW8Num12z1"/>
    <w:rsid w:val="004A0DC1"/>
  </w:style>
  <w:style w:type="character" w:customStyle="1" w:styleId="WW8Num12z2">
    <w:name w:val="WW8Num12z2"/>
    <w:rsid w:val="004A0DC1"/>
  </w:style>
  <w:style w:type="character" w:customStyle="1" w:styleId="WW8Num12z3">
    <w:name w:val="WW8Num12z3"/>
    <w:rsid w:val="004A0DC1"/>
  </w:style>
  <w:style w:type="character" w:customStyle="1" w:styleId="WW8Num12z4">
    <w:name w:val="WW8Num12z4"/>
    <w:rsid w:val="004A0DC1"/>
  </w:style>
  <w:style w:type="character" w:customStyle="1" w:styleId="WW8Num12z5">
    <w:name w:val="WW8Num12z5"/>
    <w:rsid w:val="004A0DC1"/>
  </w:style>
  <w:style w:type="character" w:customStyle="1" w:styleId="WW8Num12z6">
    <w:name w:val="WW8Num12z6"/>
    <w:rsid w:val="004A0DC1"/>
  </w:style>
  <w:style w:type="character" w:customStyle="1" w:styleId="WW8Num12z7">
    <w:name w:val="WW8Num12z7"/>
    <w:rsid w:val="004A0DC1"/>
  </w:style>
  <w:style w:type="character" w:customStyle="1" w:styleId="WW8Num12z8">
    <w:name w:val="WW8Num12z8"/>
    <w:rsid w:val="004A0DC1"/>
  </w:style>
  <w:style w:type="character" w:customStyle="1" w:styleId="WW8Num14z1">
    <w:name w:val="WW8Num14z1"/>
    <w:rsid w:val="004A0DC1"/>
    <w:rPr>
      <w:rFonts w:cs="Times New Roman"/>
    </w:rPr>
  </w:style>
  <w:style w:type="character" w:customStyle="1" w:styleId="WW8Num16z1">
    <w:name w:val="WW8Num16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6z2">
    <w:name w:val="WW8Num16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6z3">
    <w:name w:val="WW8Num16z3"/>
    <w:rsid w:val="004A0DC1"/>
    <w:rPr>
      <w:rFonts w:cs="Times New Roman"/>
    </w:rPr>
  </w:style>
  <w:style w:type="character" w:customStyle="1" w:styleId="WW8Num19z4">
    <w:name w:val="WW8Num19z4"/>
    <w:rsid w:val="004A0DC1"/>
  </w:style>
  <w:style w:type="character" w:customStyle="1" w:styleId="WW8Num19z5">
    <w:name w:val="WW8Num19z5"/>
    <w:rsid w:val="004A0DC1"/>
  </w:style>
  <w:style w:type="character" w:customStyle="1" w:styleId="WW8Num19z6">
    <w:name w:val="WW8Num19z6"/>
    <w:rsid w:val="004A0DC1"/>
  </w:style>
  <w:style w:type="character" w:customStyle="1" w:styleId="WW8Num19z7">
    <w:name w:val="WW8Num19z7"/>
    <w:rsid w:val="004A0DC1"/>
  </w:style>
  <w:style w:type="character" w:customStyle="1" w:styleId="WW8Num19z8">
    <w:name w:val="WW8Num19z8"/>
    <w:rsid w:val="004A0DC1"/>
  </w:style>
  <w:style w:type="character" w:customStyle="1" w:styleId="WW8Num24z0">
    <w:name w:val="WW8Num24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1">
    <w:name w:val="WW8Num24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4z2">
    <w:name w:val="WW8Num2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4z3">
    <w:name w:val="WW8Num24z3"/>
    <w:rsid w:val="004A0DC1"/>
    <w:rPr>
      <w:rFonts w:cs="Times New Roman"/>
    </w:rPr>
  </w:style>
  <w:style w:type="character" w:customStyle="1" w:styleId="WW8Num25z0">
    <w:name w:val="WW8Num25z0"/>
    <w:rsid w:val="004A0DC1"/>
    <w:rPr>
      <w:rFonts w:hint="default"/>
      <w:sz w:val="28"/>
      <w:szCs w:val="28"/>
    </w:rPr>
  </w:style>
  <w:style w:type="character" w:customStyle="1" w:styleId="WW8Num26z0">
    <w:name w:val="WW8Num26z0"/>
    <w:rsid w:val="004A0DC1"/>
    <w:rPr>
      <w:rFonts w:hint="default"/>
      <w:sz w:val="28"/>
      <w:szCs w:val="28"/>
    </w:rPr>
  </w:style>
  <w:style w:type="character" w:customStyle="1" w:styleId="WW8Num27z0">
    <w:name w:val="WW8Num27z0"/>
    <w:rsid w:val="004A0DC1"/>
    <w:rPr>
      <w:rFonts w:hint="default"/>
      <w:sz w:val="28"/>
      <w:szCs w:val="28"/>
    </w:rPr>
  </w:style>
  <w:style w:type="character" w:customStyle="1" w:styleId="WW8Num28z0">
    <w:name w:val="WW8Num28z0"/>
    <w:rsid w:val="004A0DC1"/>
    <w:rPr>
      <w:rFonts w:hint="default"/>
    </w:rPr>
  </w:style>
  <w:style w:type="character" w:customStyle="1" w:styleId="WW8Num28z1">
    <w:name w:val="WW8Num28z1"/>
    <w:rsid w:val="004A0DC1"/>
    <w:rPr>
      <w:rFonts w:ascii="Times New Roman" w:hAnsi="Times New Roman" w:cs="Times New Roman" w:hint="default"/>
      <w:b w:val="0"/>
      <w:spacing w:val="-2"/>
      <w:sz w:val="28"/>
      <w:szCs w:val="28"/>
      <w:lang w:val="ru-RU"/>
    </w:rPr>
  </w:style>
  <w:style w:type="character" w:customStyle="1" w:styleId="WW8Num29z0">
    <w:name w:val="WW8Num29z0"/>
    <w:rsid w:val="004A0DC1"/>
    <w:rPr>
      <w:rFonts w:hint="default"/>
    </w:rPr>
  </w:style>
  <w:style w:type="character" w:customStyle="1" w:styleId="WW8Num30z0">
    <w:name w:val="WW8Num30z0"/>
    <w:rsid w:val="004A0DC1"/>
    <w:rPr>
      <w:rFonts w:hint="default"/>
      <w:color w:val="auto"/>
      <w:sz w:val="28"/>
      <w:szCs w:val="28"/>
      <w:lang w:val="ru-RU"/>
    </w:rPr>
  </w:style>
  <w:style w:type="character" w:customStyle="1" w:styleId="WW8Num30z1">
    <w:name w:val="WW8Num30z1"/>
    <w:rsid w:val="004A0DC1"/>
  </w:style>
  <w:style w:type="character" w:customStyle="1" w:styleId="WW8Num30z2">
    <w:name w:val="WW8Num30z2"/>
    <w:rsid w:val="004A0DC1"/>
  </w:style>
  <w:style w:type="character" w:customStyle="1" w:styleId="WW8Num30z3">
    <w:name w:val="WW8Num30z3"/>
    <w:rsid w:val="004A0DC1"/>
  </w:style>
  <w:style w:type="character" w:customStyle="1" w:styleId="WW8Num30z4">
    <w:name w:val="WW8Num30z4"/>
    <w:rsid w:val="004A0DC1"/>
  </w:style>
  <w:style w:type="character" w:customStyle="1" w:styleId="WW8Num30z5">
    <w:name w:val="WW8Num30z5"/>
    <w:rsid w:val="004A0DC1"/>
  </w:style>
  <w:style w:type="character" w:customStyle="1" w:styleId="WW8Num30z6">
    <w:name w:val="WW8Num30z6"/>
    <w:rsid w:val="004A0DC1"/>
  </w:style>
  <w:style w:type="character" w:customStyle="1" w:styleId="WW8Num30z7">
    <w:name w:val="WW8Num30z7"/>
    <w:rsid w:val="004A0DC1"/>
  </w:style>
  <w:style w:type="character" w:customStyle="1" w:styleId="WW8Num30z8">
    <w:name w:val="WW8Num30z8"/>
    <w:rsid w:val="004A0DC1"/>
  </w:style>
  <w:style w:type="character" w:customStyle="1" w:styleId="WW8Num31z0">
    <w:name w:val="WW8Num31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1z1">
    <w:name w:val="WW8Num31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31z2">
    <w:name w:val="WW8Num3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1z3">
    <w:name w:val="WW8Num31z3"/>
    <w:rsid w:val="004A0DC1"/>
    <w:rPr>
      <w:rFonts w:cs="Times New Roman"/>
    </w:rPr>
  </w:style>
  <w:style w:type="character" w:customStyle="1" w:styleId="WW8Num32z0">
    <w:name w:val="WW8Num32z0"/>
    <w:rsid w:val="004A0DC1"/>
    <w:rPr>
      <w:rFonts w:hint="default"/>
    </w:rPr>
  </w:style>
  <w:style w:type="character" w:customStyle="1" w:styleId="WW8Num32z1">
    <w:name w:val="WW8Num32z1"/>
    <w:rsid w:val="004A0DC1"/>
  </w:style>
  <w:style w:type="character" w:customStyle="1" w:styleId="WW8Num32z2">
    <w:name w:val="WW8Num32z2"/>
    <w:rsid w:val="004A0DC1"/>
  </w:style>
  <w:style w:type="character" w:customStyle="1" w:styleId="WW8Num32z3">
    <w:name w:val="WW8Num32z3"/>
    <w:rsid w:val="004A0DC1"/>
  </w:style>
  <w:style w:type="character" w:customStyle="1" w:styleId="WW8Num32z4">
    <w:name w:val="WW8Num32z4"/>
    <w:rsid w:val="004A0DC1"/>
  </w:style>
  <w:style w:type="character" w:customStyle="1" w:styleId="WW8Num32z5">
    <w:name w:val="WW8Num32z5"/>
    <w:rsid w:val="004A0DC1"/>
  </w:style>
  <w:style w:type="character" w:customStyle="1" w:styleId="WW8Num32z6">
    <w:name w:val="WW8Num32z6"/>
    <w:rsid w:val="004A0DC1"/>
  </w:style>
  <w:style w:type="character" w:customStyle="1" w:styleId="WW8Num32z7">
    <w:name w:val="WW8Num32z7"/>
    <w:rsid w:val="004A0DC1"/>
  </w:style>
  <w:style w:type="character" w:customStyle="1" w:styleId="WW8Num32z8">
    <w:name w:val="WW8Num32z8"/>
    <w:rsid w:val="004A0DC1"/>
  </w:style>
  <w:style w:type="character" w:customStyle="1" w:styleId="WW8Num33z0">
    <w:name w:val="WW8Num33z0"/>
    <w:rsid w:val="004A0DC1"/>
    <w:rPr>
      <w:rFonts w:hint="default"/>
    </w:rPr>
  </w:style>
  <w:style w:type="character" w:customStyle="1" w:styleId="WW8Num33z1">
    <w:name w:val="WW8Num33z1"/>
    <w:rsid w:val="004A0DC1"/>
    <w:rPr>
      <w:rFonts w:hint="default"/>
      <w:b w:val="0"/>
      <w:sz w:val="28"/>
      <w:szCs w:val="28"/>
      <w:lang w:val="ru-RU"/>
    </w:rPr>
  </w:style>
  <w:style w:type="character" w:customStyle="1" w:styleId="WW8Num33z3">
    <w:name w:val="WW8Num33z3"/>
    <w:rsid w:val="004A0DC1"/>
    <w:rPr>
      <w:rFonts w:hint="default"/>
    </w:rPr>
  </w:style>
  <w:style w:type="character" w:customStyle="1" w:styleId="WW8Num34z0">
    <w:name w:val="WW8Num34z0"/>
    <w:rsid w:val="004A0DC1"/>
    <w:rPr>
      <w:rFonts w:hint="default"/>
    </w:rPr>
  </w:style>
  <w:style w:type="character" w:customStyle="1" w:styleId="WW8Num35z0">
    <w:name w:val="WW8Num35z0"/>
    <w:rsid w:val="004A0DC1"/>
    <w:rPr>
      <w:rFonts w:hint="default"/>
    </w:rPr>
  </w:style>
  <w:style w:type="character" w:customStyle="1" w:styleId="WW8Num35z3">
    <w:name w:val="WW8Num35z3"/>
    <w:rsid w:val="004A0DC1"/>
    <w:rPr>
      <w:rFonts w:hint="default"/>
    </w:rPr>
  </w:style>
  <w:style w:type="character" w:customStyle="1" w:styleId="WW8Num36z0">
    <w:name w:val="WW8Num36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6z2">
    <w:name w:val="WW8Num36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6z4">
    <w:name w:val="WW8Num36z4"/>
    <w:rsid w:val="004A0DC1"/>
    <w:rPr>
      <w:rFonts w:cs="Times New Roman"/>
    </w:rPr>
  </w:style>
  <w:style w:type="character" w:customStyle="1" w:styleId="WW8Num37z0">
    <w:name w:val="WW8Num3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7z2">
    <w:name w:val="WW8Num37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7z4">
    <w:name w:val="WW8Num37z4"/>
    <w:rsid w:val="004A0DC1"/>
    <w:rPr>
      <w:rFonts w:cs="Times New Roman"/>
    </w:rPr>
  </w:style>
  <w:style w:type="character" w:customStyle="1" w:styleId="WW8Num38z0">
    <w:name w:val="WW8Num38z0"/>
    <w:rsid w:val="004A0DC1"/>
  </w:style>
  <w:style w:type="character" w:customStyle="1" w:styleId="WW8Num38z1">
    <w:name w:val="WW8Num38z1"/>
    <w:rsid w:val="004A0DC1"/>
    <w:rPr>
      <w:rFonts w:cs="Times New Roman"/>
    </w:rPr>
  </w:style>
  <w:style w:type="character" w:customStyle="1" w:styleId="WW8Num39z0">
    <w:name w:val="WW8Num39z0"/>
    <w:rsid w:val="004A0DC1"/>
    <w:rPr>
      <w:rFonts w:ascii="Times New Roman" w:eastAsia="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39z1">
    <w:name w:val="WW8Num3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9z2">
    <w:name w:val="WW8Num39z2"/>
    <w:rsid w:val="004A0DC1"/>
    <w:rPr>
      <w:rFonts w:cs="Times New Roman"/>
    </w:rPr>
  </w:style>
  <w:style w:type="character" w:customStyle="1" w:styleId="10">
    <w:name w:val="Основной шрифт абзаца1"/>
    <w:rsid w:val="004A0DC1"/>
  </w:style>
  <w:style w:type="character" w:styleId="a4">
    <w:name w:val="Hyperlink"/>
    <w:uiPriority w:val="99"/>
    <w:rsid w:val="004A0DC1"/>
    <w:rPr>
      <w:rFonts w:cs="Times New Roman"/>
      <w:color w:val="000080"/>
      <w:u w:val="single"/>
    </w:rPr>
  </w:style>
  <w:style w:type="character" w:customStyle="1" w:styleId="20">
    <w:name w:val="Сноска (2)_"/>
    <w:rsid w:val="004A0DC1"/>
    <w:rPr>
      <w:rFonts w:ascii="Times New Roman" w:hAnsi="Times New Roman" w:cs="Times New Roman"/>
      <w:spacing w:val="0"/>
      <w:sz w:val="12"/>
      <w:szCs w:val="12"/>
    </w:rPr>
  </w:style>
  <w:style w:type="character" w:customStyle="1" w:styleId="30">
    <w:name w:val="Сноска (3)_"/>
    <w:rsid w:val="004A0DC1"/>
    <w:rPr>
      <w:rFonts w:ascii="Times New Roman" w:hAnsi="Times New Roman" w:cs="Times New Roman"/>
      <w:spacing w:val="0"/>
      <w:sz w:val="21"/>
      <w:szCs w:val="21"/>
    </w:rPr>
  </w:style>
  <w:style w:type="character" w:customStyle="1" w:styleId="a5">
    <w:name w:val="Сноска_"/>
    <w:rsid w:val="004A0DC1"/>
    <w:rPr>
      <w:rFonts w:ascii="Times New Roman" w:hAnsi="Times New Roman" w:cs="Times New Roman"/>
      <w:spacing w:val="0"/>
      <w:sz w:val="21"/>
      <w:szCs w:val="21"/>
    </w:rPr>
  </w:style>
  <w:style w:type="character" w:customStyle="1" w:styleId="a6">
    <w:name w:val="Сноска + Полужирный"/>
    <w:rsid w:val="004A0DC1"/>
    <w:rPr>
      <w:rFonts w:ascii="Times New Roman" w:hAnsi="Times New Roman" w:cs="Times New Roman"/>
      <w:b/>
      <w:bCs/>
      <w:spacing w:val="0"/>
      <w:sz w:val="21"/>
      <w:szCs w:val="21"/>
    </w:rPr>
  </w:style>
  <w:style w:type="character" w:customStyle="1" w:styleId="41">
    <w:name w:val="Сноска (4)_"/>
    <w:rsid w:val="004A0DC1"/>
    <w:rPr>
      <w:rFonts w:ascii="Times New Roman" w:hAnsi="Times New Roman" w:cs="Times New Roman"/>
      <w:spacing w:val="0"/>
      <w:sz w:val="17"/>
      <w:szCs w:val="17"/>
    </w:rPr>
  </w:style>
  <w:style w:type="character" w:customStyle="1" w:styleId="42">
    <w:name w:val="Заголовок №4_"/>
    <w:rsid w:val="004A0DC1"/>
    <w:rPr>
      <w:rFonts w:ascii="Times New Roman" w:hAnsi="Times New Roman" w:cs="Times New Roman"/>
      <w:spacing w:val="0"/>
      <w:sz w:val="21"/>
      <w:szCs w:val="21"/>
    </w:rPr>
  </w:style>
  <w:style w:type="character" w:customStyle="1" w:styleId="43">
    <w:name w:val="Заголовок №4 + Не полужирный"/>
    <w:rsid w:val="004A0DC1"/>
    <w:rPr>
      <w:rFonts w:ascii="Times New Roman" w:hAnsi="Times New Roman" w:cs="Times New Roman"/>
      <w:b/>
      <w:bCs/>
      <w:spacing w:val="0"/>
      <w:sz w:val="21"/>
      <w:szCs w:val="21"/>
    </w:rPr>
  </w:style>
  <w:style w:type="character" w:customStyle="1" w:styleId="21">
    <w:name w:val="Основной текст (2)_"/>
    <w:rsid w:val="004A0DC1"/>
    <w:rPr>
      <w:rFonts w:ascii="Times New Roman" w:hAnsi="Times New Roman" w:cs="Times New Roman"/>
      <w:spacing w:val="0"/>
      <w:sz w:val="23"/>
      <w:szCs w:val="23"/>
    </w:rPr>
  </w:style>
  <w:style w:type="character" w:customStyle="1" w:styleId="11">
    <w:name w:val="Заголовок №1_"/>
    <w:rsid w:val="004A0DC1"/>
    <w:rPr>
      <w:rFonts w:ascii="Times New Roman" w:hAnsi="Times New Roman" w:cs="Times New Roman"/>
      <w:spacing w:val="0"/>
      <w:sz w:val="51"/>
      <w:szCs w:val="51"/>
    </w:rPr>
  </w:style>
  <w:style w:type="character" w:customStyle="1" w:styleId="31">
    <w:name w:val="Основной текст (3)_"/>
    <w:rsid w:val="004A0DC1"/>
    <w:rPr>
      <w:rFonts w:ascii="Times New Roman" w:hAnsi="Times New Roman" w:cs="Times New Roman"/>
      <w:spacing w:val="0"/>
      <w:sz w:val="27"/>
      <w:szCs w:val="27"/>
    </w:rPr>
  </w:style>
  <w:style w:type="character" w:customStyle="1" w:styleId="a7">
    <w:name w:val="Основной текст_"/>
    <w:rsid w:val="004A0DC1"/>
    <w:rPr>
      <w:rFonts w:ascii="Times New Roman" w:hAnsi="Times New Roman" w:cs="Times New Roman"/>
      <w:spacing w:val="0"/>
      <w:sz w:val="21"/>
      <w:szCs w:val="21"/>
    </w:rPr>
  </w:style>
  <w:style w:type="character" w:customStyle="1" w:styleId="22">
    <w:name w:val="Заголовок №2 (2)_"/>
    <w:rsid w:val="004A0DC1"/>
    <w:rPr>
      <w:rFonts w:ascii="Times New Roman" w:hAnsi="Times New Roman" w:cs="Times New Roman"/>
      <w:spacing w:val="0"/>
      <w:sz w:val="27"/>
      <w:szCs w:val="27"/>
    </w:rPr>
  </w:style>
  <w:style w:type="character" w:customStyle="1" w:styleId="a8">
    <w:name w:val="Колонтитул_"/>
    <w:rsid w:val="004A0DC1"/>
    <w:rPr>
      <w:rFonts w:ascii="Times New Roman" w:hAnsi="Times New Roman" w:cs="Times New Roman"/>
      <w:sz w:val="20"/>
      <w:szCs w:val="20"/>
    </w:rPr>
  </w:style>
  <w:style w:type="character" w:customStyle="1" w:styleId="100">
    <w:name w:val="Колонтитул + 10"/>
    <w:rsid w:val="004A0DC1"/>
    <w:rPr>
      <w:rFonts w:ascii="Times New Roman" w:hAnsi="Times New Roman" w:cs="Times New Roman"/>
      <w:spacing w:val="0"/>
      <w:sz w:val="21"/>
      <w:szCs w:val="21"/>
    </w:rPr>
  </w:style>
  <w:style w:type="character" w:customStyle="1" w:styleId="23">
    <w:name w:val="Оглавление 2 Знак"/>
    <w:rsid w:val="004A0DC1"/>
    <w:rPr>
      <w:rFonts w:ascii="Calibri" w:hAnsi="Calibri" w:cs="Calibri"/>
      <w:b/>
      <w:bCs/>
      <w:color w:val="000000"/>
    </w:rPr>
  </w:style>
  <w:style w:type="character" w:customStyle="1" w:styleId="44">
    <w:name w:val="Основной текст (4)_"/>
    <w:rsid w:val="004A0DC1"/>
    <w:rPr>
      <w:rFonts w:ascii="Times New Roman" w:hAnsi="Times New Roman" w:cs="Times New Roman"/>
      <w:spacing w:val="0"/>
      <w:sz w:val="21"/>
      <w:szCs w:val="21"/>
    </w:rPr>
  </w:style>
  <w:style w:type="character" w:customStyle="1" w:styleId="12">
    <w:name w:val="Основной текст1"/>
    <w:rsid w:val="004A0DC1"/>
    <w:rPr>
      <w:rFonts w:ascii="Times New Roman" w:hAnsi="Times New Roman" w:cs="Times New Roman"/>
      <w:spacing w:val="0"/>
      <w:sz w:val="21"/>
      <w:szCs w:val="21"/>
      <w:u w:val="single"/>
      <w:lang w:val="en-US"/>
    </w:rPr>
  </w:style>
  <w:style w:type="character" w:customStyle="1" w:styleId="24">
    <w:name w:val="Основной текст2"/>
    <w:basedOn w:val="a7"/>
    <w:rsid w:val="004A0DC1"/>
    <w:rPr>
      <w:rFonts w:ascii="Times New Roman" w:hAnsi="Times New Roman" w:cs="Times New Roman"/>
      <w:spacing w:val="0"/>
      <w:sz w:val="21"/>
      <w:szCs w:val="21"/>
    </w:rPr>
  </w:style>
  <w:style w:type="character" w:customStyle="1" w:styleId="a9">
    <w:name w:val="Основной текст + Полужирный"/>
    <w:rsid w:val="004A0DC1"/>
    <w:rPr>
      <w:rFonts w:ascii="Times New Roman" w:hAnsi="Times New Roman" w:cs="Times New Roman"/>
      <w:b/>
      <w:bCs/>
      <w:spacing w:val="0"/>
      <w:sz w:val="21"/>
      <w:szCs w:val="21"/>
    </w:rPr>
  </w:style>
  <w:style w:type="character" w:customStyle="1" w:styleId="410">
    <w:name w:val="Заголовок №4 + Не полужирный1"/>
    <w:rsid w:val="004A0DC1"/>
    <w:rPr>
      <w:rFonts w:ascii="Times New Roman" w:hAnsi="Times New Roman" w:cs="Times New Roman"/>
      <w:b/>
      <w:bCs/>
      <w:spacing w:val="0"/>
      <w:sz w:val="21"/>
      <w:szCs w:val="21"/>
    </w:rPr>
  </w:style>
  <w:style w:type="character" w:customStyle="1" w:styleId="15">
    <w:name w:val="Основной текст + Полужирный15"/>
    <w:rsid w:val="004A0DC1"/>
    <w:rPr>
      <w:rFonts w:ascii="Times New Roman" w:hAnsi="Times New Roman" w:cs="Times New Roman"/>
      <w:b/>
      <w:bCs/>
      <w:spacing w:val="0"/>
      <w:sz w:val="21"/>
      <w:szCs w:val="21"/>
    </w:rPr>
  </w:style>
  <w:style w:type="character" w:customStyle="1" w:styleId="45">
    <w:name w:val="Основной текст (4) + Не полужирный"/>
    <w:rsid w:val="004A0DC1"/>
    <w:rPr>
      <w:rFonts w:ascii="Times New Roman" w:hAnsi="Times New Roman" w:cs="Times New Roman"/>
      <w:b/>
      <w:bCs/>
      <w:spacing w:val="0"/>
      <w:sz w:val="21"/>
      <w:szCs w:val="21"/>
    </w:rPr>
  </w:style>
  <w:style w:type="character" w:customStyle="1" w:styleId="51">
    <w:name w:val="Основной текст (5)_"/>
    <w:rsid w:val="004A0DC1"/>
    <w:rPr>
      <w:rFonts w:ascii="Times New Roman" w:hAnsi="Times New Roman" w:cs="Times New Roman"/>
      <w:sz w:val="21"/>
      <w:szCs w:val="21"/>
    </w:rPr>
  </w:style>
  <w:style w:type="character" w:customStyle="1" w:styleId="52">
    <w:name w:val="Основной текст (5) + Не курсив"/>
    <w:rsid w:val="004A0DC1"/>
    <w:rPr>
      <w:rFonts w:ascii="Times New Roman" w:hAnsi="Times New Roman" w:cs="Times New Roman"/>
      <w:i/>
      <w:iCs/>
      <w:spacing w:val="0"/>
      <w:sz w:val="21"/>
      <w:szCs w:val="21"/>
    </w:rPr>
  </w:style>
  <w:style w:type="character" w:customStyle="1" w:styleId="450">
    <w:name w:val="Основной текст (4) + Не полужирный5"/>
    <w:rsid w:val="004A0DC1"/>
    <w:rPr>
      <w:rFonts w:ascii="Times New Roman" w:hAnsi="Times New Roman" w:cs="Times New Roman"/>
      <w:b/>
      <w:bCs/>
      <w:spacing w:val="0"/>
      <w:sz w:val="21"/>
      <w:szCs w:val="21"/>
    </w:rPr>
  </w:style>
  <w:style w:type="character" w:customStyle="1" w:styleId="14">
    <w:name w:val="Основной текст + Полужирный14"/>
    <w:rsid w:val="004A0DC1"/>
    <w:rPr>
      <w:rFonts w:ascii="Times New Roman" w:hAnsi="Times New Roman" w:cs="Times New Roman"/>
      <w:b/>
      <w:bCs/>
      <w:spacing w:val="0"/>
      <w:sz w:val="21"/>
      <w:szCs w:val="21"/>
    </w:rPr>
  </w:style>
  <w:style w:type="character" w:customStyle="1" w:styleId="440">
    <w:name w:val="Основной текст (4) + Не полужирный4"/>
    <w:rsid w:val="004A0DC1"/>
    <w:rPr>
      <w:rFonts w:ascii="Times New Roman" w:hAnsi="Times New Roman" w:cs="Times New Roman"/>
      <w:b/>
      <w:bCs/>
      <w:spacing w:val="0"/>
      <w:sz w:val="21"/>
      <w:szCs w:val="21"/>
    </w:rPr>
  </w:style>
  <w:style w:type="character" w:customStyle="1" w:styleId="61">
    <w:name w:val="Основной текст (6)_"/>
    <w:rsid w:val="004A0DC1"/>
    <w:rPr>
      <w:rFonts w:ascii="Times New Roman" w:hAnsi="Times New Roman" w:cs="Times New Roman"/>
      <w:sz w:val="20"/>
      <w:szCs w:val="20"/>
    </w:rPr>
  </w:style>
  <w:style w:type="character" w:customStyle="1" w:styleId="54">
    <w:name w:val="Основной текст (5) + Не курсив4"/>
    <w:rsid w:val="004A0DC1"/>
    <w:rPr>
      <w:rFonts w:ascii="Times New Roman" w:hAnsi="Times New Roman" w:cs="Times New Roman"/>
      <w:i/>
      <w:iCs/>
      <w:spacing w:val="0"/>
      <w:sz w:val="21"/>
      <w:szCs w:val="21"/>
    </w:rPr>
  </w:style>
  <w:style w:type="character" w:customStyle="1" w:styleId="53">
    <w:name w:val="Основной текст (5) + Полужирный"/>
    <w:rsid w:val="004A0DC1"/>
    <w:rPr>
      <w:rFonts w:ascii="Times New Roman" w:hAnsi="Times New Roman" w:cs="Times New Roman"/>
      <w:b/>
      <w:bCs/>
      <w:spacing w:val="0"/>
      <w:sz w:val="21"/>
      <w:szCs w:val="21"/>
    </w:rPr>
  </w:style>
  <w:style w:type="character" w:customStyle="1" w:styleId="aa">
    <w:name w:val="Основной текст + Курсив"/>
    <w:rsid w:val="004A0DC1"/>
    <w:rPr>
      <w:rFonts w:ascii="Times New Roman" w:hAnsi="Times New Roman" w:cs="Times New Roman"/>
      <w:i/>
      <w:iCs/>
      <w:spacing w:val="0"/>
      <w:sz w:val="21"/>
      <w:szCs w:val="21"/>
    </w:rPr>
  </w:style>
  <w:style w:type="character" w:customStyle="1" w:styleId="13">
    <w:name w:val="Основной текст + Полужирный13"/>
    <w:rsid w:val="004A0DC1"/>
    <w:rPr>
      <w:rFonts w:ascii="Times New Roman" w:hAnsi="Times New Roman" w:cs="Times New Roman"/>
      <w:b/>
      <w:bCs/>
      <w:spacing w:val="0"/>
      <w:sz w:val="21"/>
      <w:szCs w:val="21"/>
    </w:rPr>
  </w:style>
  <w:style w:type="character" w:customStyle="1" w:styleId="430">
    <w:name w:val="Основной текст (4) + Не полужирный3"/>
    <w:rsid w:val="004A0DC1"/>
    <w:rPr>
      <w:rFonts w:ascii="Times New Roman" w:hAnsi="Times New Roman" w:cs="Times New Roman"/>
      <w:b/>
      <w:bCs/>
      <w:spacing w:val="0"/>
      <w:sz w:val="21"/>
      <w:szCs w:val="21"/>
    </w:rPr>
  </w:style>
  <w:style w:type="character" w:customStyle="1" w:styleId="530">
    <w:name w:val="Основной текст (5) + Не курсив3"/>
    <w:rsid w:val="004A0DC1"/>
    <w:rPr>
      <w:rFonts w:ascii="Times New Roman" w:hAnsi="Times New Roman" w:cs="Times New Roman"/>
      <w:i/>
      <w:iCs/>
      <w:spacing w:val="0"/>
      <w:sz w:val="21"/>
      <w:szCs w:val="21"/>
    </w:rPr>
  </w:style>
  <w:style w:type="character" w:customStyle="1" w:styleId="520">
    <w:name w:val="Основной текст (5) + Полужирный2"/>
    <w:rsid w:val="004A0DC1"/>
    <w:rPr>
      <w:rFonts w:ascii="Times New Roman" w:hAnsi="Times New Roman" w:cs="Times New Roman"/>
      <w:b/>
      <w:bCs/>
      <w:i/>
      <w:iCs/>
      <w:spacing w:val="0"/>
      <w:sz w:val="21"/>
      <w:szCs w:val="21"/>
    </w:rPr>
  </w:style>
  <w:style w:type="character" w:customStyle="1" w:styleId="71">
    <w:name w:val="Основной текст (7)_"/>
    <w:rsid w:val="004A0DC1"/>
    <w:rPr>
      <w:rFonts w:ascii="Times New Roman" w:hAnsi="Times New Roman" w:cs="Times New Roman"/>
      <w:spacing w:val="0"/>
      <w:sz w:val="21"/>
      <w:szCs w:val="21"/>
    </w:rPr>
  </w:style>
  <w:style w:type="character" w:customStyle="1" w:styleId="72">
    <w:name w:val="Основной текст (7) + Не полужирный"/>
    <w:rsid w:val="004A0DC1"/>
    <w:rPr>
      <w:rFonts w:ascii="Times New Roman" w:hAnsi="Times New Roman" w:cs="Times New Roman"/>
      <w:b/>
      <w:bCs/>
      <w:spacing w:val="0"/>
      <w:sz w:val="21"/>
      <w:szCs w:val="21"/>
    </w:rPr>
  </w:style>
  <w:style w:type="character" w:customStyle="1" w:styleId="32">
    <w:name w:val="Заголовок №3_"/>
    <w:rsid w:val="004A0DC1"/>
    <w:rPr>
      <w:rFonts w:ascii="Times New Roman" w:hAnsi="Times New Roman" w:cs="Times New Roman"/>
      <w:spacing w:val="0"/>
      <w:sz w:val="21"/>
      <w:szCs w:val="21"/>
    </w:rPr>
  </w:style>
  <w:style w:type="character" w:customStyle="1" w:styleId="33">
    <w:name w:val="Основной текст3"/>
    <w:rsid w:val="004A0DC1"/>
    <w:rPr>
      <w:rFonts w:ascii="Times New Roman" w:hAnsi="Times New Roman" w:cs="Times New Roman"/>
      <w:spacing w:val="0"/>
      <w:sz w:val="21"/>
      <w:szCs w:val="21"/>
      <w:u w:val="single"/>
    </w:rPr>
  </w:style>
  <w:style w:type="character" w:customStyle="1" w:styleId="81">
    <w:name w:val="Основной текст (8)_"/>
    <w:rsid w:val="004A0DC1"/>
    <w:rPr>
      <w:rFonts w:ascii="Times New Roman" w:hAnsi="Times New Roman" w:cs="Times New Roman"/>
      <w:spacing w:val="0"/>
      <w:sz w:val="12"/>
      <w:szCs w:val="12"/>
    </w:rPr>
  </w:style>
  <w:style w:type="character" w:customStyle="1" w:styleId="34">
    <w:name w:val="Основной текст + Курсив3"/>
    <w:rsid w:val="004A0DC1"/>
    <w:rPr>
      <w:rFonts w:ascii="Times New Roman" w:hAnsi="Times New Roman" w:cs="Times New Roman"/>
      <w:i/>
      <w:iCs/>
      <w:spacing w:val="0"/>
      <w:sz w:val="21"/>
      <w:szCs w:val="21"/>
    </w:rPr>
  </w:style>
  <w:style w:type="character" w:customStyle="1" w:styleId="521">
    <w:name w:val="Основной текст (5) + Не курсив2"/>
    <w:rsid w:val="004A0DC1"/>
    <w:rPr>
      <w:rFonts w:ascii="Times New Roman" w:hAnsi="Times New Roman" w:cs="Times New Roman"/>
      <w:i/>
      <w:iCs/>
      <w:spacing w:val="0"/>
      <w:sz w:val="21"/>
      <w:szCs w:val="21"/>
    </w:rPr>
  </w:style>
  <w:style w:type="character" w:customStyle="1" w:styleId="25">
    <w:name w:val="Подпись к таблице (2)_"/>
    <w:rsid w:val="004A0DC1"/>
    <w:rPr>
      <w:rFonts w:ascii="Times New Roman" w:hAnsi="Times New Roman" w:cs="Times New Roman"/>
      <w:spacing w:val="0"/>
      <w:sz w:val="21"/>
      <w:szCs w:val="21"/>
    </w:rPr>
  </w:style>
  <w:style w:type="character" w:customStyle="1" w:styleId="26">
    <w:name w:val="Основной текст + Курсив2"/>
    <w:rsid w:val="004A0DC1"/>
    <w:rPr>
      <w:rFonts w:ascii="Times New Roman" w:hAnsi="Times New Roman" w:cs="Times New Roman"/>
      <w:i/>
      <w:iCs/>
      <w:spacing w:val="0"/>
      <w:sz w:val="21"/>
      <w:szCs w:val="21"/>
    </w:rPr>
  </w:style>
  <w:style w:type="character" w:customStyle="1" w:styleId="510">
    <w:name w:val="Основной текст (5) + Не курсив1"/>
    <w:rsid w:val="004A0DC1"/>
    <w:rPr>
      <w:rFonts w:ascii="Times New Roman" w:hAnsi="Times New Roman" w:cs="Times New Roman"/>
      <w:i/>
      <w:iCs/>
      <w:spacing w:val="0"/>
      <w:sz w:val="21"/>
      <w:szCs w:val="21"/>
    </w:rPr>
  </w:style>
  <w:style w:type="character" w:customStyle="1" w:styleId="320">
    <w:name w:val="Заголовок №3 (2)_"/>
    <w:rsid w:val="004A0DC1"/>
    <w:rPr>
      <w:rFonts w:ascii="Times New Roman" w:hAnsi="Times New Roman" w:cs="Times New Roman"/>
      <w:spacing w:val="0"/>
      <w:sz w:val="22"/>
      <w:szCs w:val="22"/>
    </w:rPr>
  </w:style>
  <w:style w:type="character" w:customStyle="1" w:styleId="3210">
    <w:name w:val="Заголовок №3 (2) + 10"/>
    <w:rsid w:val="004A0DC1"/>
    <w:rPr>
      <w:rFonts w:ascii="Times New Roman" w:hAnsi="Times New Roman" w:cs="Times New Roman"/>
      <w:spacing w:val="0"/>
      <w:sz w:val="21"/>
      <w:szCs w:val="21"/>
    </w:rPr>
  </w:style>
  <w:style w:type="character" w:customStyle="1" w:styleId="32101">
    <w:name w:val="Заголовок №3 (2) + 101"/>
    <w:rsid w:val="004A0DC1"/>
    <w:rPr>
      <w:rFonts w:ascii="Times New Roman" w:hAnsi="Times New Roman" w:cs="Times New Roman"/>
      <w:smallCaps/>
      <w:spacing w:val="0"/>
      <w:sz w:val="21"/>
      <w:szCs w:val="21"/>
    </w:rPr>
  </w:style>
  <w:style w:type="character" w:customStyle="1" w:styleId="120">
    <w:name w:val="Основной текст + Полужирный12"/>
    <w:rsid w:val="004A0DC1"/>
    <w:rPr>
      <w:rFonts w:ascii="Times New Roman" w:hAnsi="Times New Roman" w:cs="Times New Roman"/>
      <w:b/>
      <w:bCs/>
      <w:spacing w:val="0"/>
      <w:sz w:val="21"/>
      <w:szCs w:val="21"/>
    </w:rPr>
  </w:style>
  <w:style w:type="character" w:customStyle="1" w:styleId="110">
    <w:name w:val="Основной текст + Полужирный11"/>
    <w:rsid w:val="004A0DC1"/>
    <w:rPr>
      <w:rFonts w:ascii="Times New Roman" w:hAnsi="Times New Roman" w:cs="Times New Roman"/>
      <w:b/>
      <w:bCs/>
      <w:spacing w:val="0"/>
      <w:sz w:val="21"/>
      <w:szCs w:val="21"/>
    </w:rPr>
  </w:style>
  <w:style w:type="character" w:customStyle="1" w:styleId="511">
    <w:name w:val="Основной текст (5) + Полужирный1"/>
    <w:rsid w:val="004A0DC1"/>
    <w:rPr>
      <w:rFonts w:ascii="Times New Roman" w:hAnsi="Times New Roman" w:cs="Times New Roman"/>
      <w:b/>
      <w:bCs/>
      <w:i/>
      <w:iCs/>
      <w:spacing w:val="0"/>
      <w:sz w:val="21"/>
      <w:szCs w:val="21"/>
    </w:rPr>
  </w:style>
  <w:style w:type="character" w:customStyle="1" w:styleId="91">
    <w:name w:val="Основной текст (9)_"/>
    <w:rsid w:val="004A0DC1"/>
    <w:rPr>
      <w:rFonts w:ascii="Times New Roman" w:hAnsi="Times New Roman" w:cs="Times New Roman"/>
      <w:spacing w:val="0"/>
      <w:sz w:val="19"/>
      <w:szCs w:val="19"/>
    </w:rPr>
  </w:style>
  <w:style w:type="character" w:customStyle="1" w:styleId="16">
    <w:name w:val="Основной текст + Курсив1"/>
    <w:rsid w:val="004A0DC1"/>
    <w:rPr>
      <w:rFonts w:ascii="Times New Roman" w:hAnsi="Times New Roman" w:cs="Times New Roman"/>
      <w:i/>
      <w:iCs/>
      <w:spacing w:val="0"/>
      <w:sz w:val="21"/>
      <w:szCs w:val="21"/>
    </w:rPr>
  </w:style>
  <w:style w:type="character" w:customStyle="1" w:styleId="101">
    <w:name w:val="Основной текст (10)_"/>
    <w:rsid w:val="004A0DC1"/>
    <w:rPr>
      <w:rFonts w:ascii="Times New Roman" w:hAnsi="Times New Roman" w:cs="Times New Roman"/>
      <w:spacing w:val="0"/>
      <w:sz w:val="19"/>
      <w:szCs w:val="19"/>
    </w:rPr>
  </w:style>
  <w:style w:type="character" w:customStyle="1" w:styleId="420">
    <w:name w:val="Заголовок №4 (2)_"/>
    <w:rsid w:val="004A0DC1"/>
    <w:rPr>
      <w:rFonts w:ascii="Times New Roman" w:hAnsi="Times New Roman" w:cs="Times New Roman"/>
      <w:spacing w:val="0"/>
      <w:sz w:val="21"/>
      <w:szCs w:val="21"/>
    </w:rPr>
  </w:style>
  <w:style w:type="character" w:customStyle="1" w:styleId="421pt">
    <w:name w:val="Заголовок №4 (2) + Интервал 1 pt"/>
    <w:rsid w:val="004A0DC1"/>
    <w:rPr>
      <w:rFonts w:ascii="Times New Roman" w:hAnsi="Times New Roman" w:cs="Times New Roman"/>
      <w:spacing w:val="30"/>
      <w:sz w:val="21"/>
      <w:szCs w:val="21"/>
    </w:rPr>
  </w:style>
  <w:style w:type="character" w:customStyle="1" w:styleId="ab">
    <w:name w:val="Подпись к таблице_"/>
    <w:rsid w:val="004A0DC1"/>
    <w:rPr>
      <w:rFonts w:ascii="Times New Roman" w:hAnsi="Times New Roman" w:cs="Times New Roman"/>
      <w:spacing w:val="0"/>
      <w:sz w:val="21"/>
      <w:szCs w:val="21"/>
    </w:rPr>
  </w:style>
  <w:style w:type="character" w:customStyle="1" w:styleId="ac">
    <w:name w:val="Подпись к таблице"/>
    <w:rsid w:val="004A0DC1"/>
    <w:rPr>
      <w:rFonts w:ascii="Times New Roman" w:hAnsi="Times New Roman" w:cs="Times New Roman"/>
      <w:spacing w:val="0"/>
      <w:sz w:val="21"/>
      <w:szCs w:val="21"/>
      <w:u w:val="single"/>
    </w:rPr>
  </w:style>
  <w:style w:type="character" w:customStyle="1" w:styleId="111">
    <w:name w:val="Основной текст (11)_"/>
    <w:rsid w:val="004A0DC1"/>
    <w:rPr>
      <w:rFonts w:ascii="Times New Roman" w:hAnsi="Times New Roman" w:cs="Times New Roman"/>
      <w:spacing w:val="0"/>
      <w:sz w:val="23"/>
      <w:szCs w:val="23"/>
    </w:rPr>
  </w:style>
  <w:style w:type="character" w:customStyle="1" w:styleId="35">
    <w:name w:val="Заголовок №3"/>
    <w:rsid w:val="004A0DC1"/>
    <w:rPr>
      <w:rFonts w:ascii="Times New Roman" w:hAnsi="Times New Roman" w:cs="Times New Roman"/>
      <w:spacing w:val="0"/>
      <w:sz w:val="21"/>
      <w:szCs w:val="21"/>
      <w:u w:val="single"/>
    </w:rPr>
  </w:style>
  <w:style w:type="character" w:customStyle="1" w:styleId="102">
    <w:name w:val="Основной текст (10)"/>
    <w:rsid w:val="004A0DC1"/>
    <w:rPr>
      <w:rFonts w:ascii="Times New Roman" w:hAnsi="Times New Roman" w:cs="Times New Roman"/>
      <w:spacing w:val="0"/>
      <w:sz w:val="19"/>
      <w:szCs w:val="19"/>
      <w:u w:val="single"/>
    </w:rPr>
  </w:style>
  <w:style w:type="character" w:customStyle="1" w:styleId="112">
    <w:name w:val="Основной текст (11)"/>
    <w:rsid w:val="004A0DC1"/>
    <w:rPr>
      <w:rFonts w:ascii="Times New Roman" w:hAnsi="Times New Roman" w:cs="Times New Roman"/>
      <w:spacing w:val="0"/>
      <w:sz w:val="23"/>
      <w:szCs w:val="23"/>
      <w:u w:val="single"/>
    </w:rPr>
  </w:style>
  <w:style w:type="character" w:customStyle="1" w:styleId="330">
    <w:name w:val="Заголовок №3 (3)_"/>
    <w:rsid w:val="004A0DC1"/>
    <w:rPr>
      <w:rFonts w:ascii="Times New Roman" w:hAnsi="Times New Roman" w:cs="Times New Roman"/>
      <w:spacing w:val="0"/>
      <w:sz w:val="19"/>
      <w:szCs w:val="19"/>
    </w:rPr>
  </w:style>
  <w:style w:type="character" w:customStyle="1" w:styleId="27">
    <w:name w:val="Заголовок №2_"/>
    <w:rsid w:val="004A0DC1"/>
    <w:rPr>
      <w:rFonts w:ascii="Times New Roman" w:hAnsi="Times New Roman" w:cs="Times New Roman"/>
      <w:spacing w:val="0"/>
      <w:sz w:val="24"/>
      <w:szCs w:val="24"/>
    </w:rPr>
  </w:style>
  <w:style w:type="character" w:customStyle="1" w:styleId="46">
    <w:name w:val="Основной текст4"/>
    <w:rsid w:val="004A0DC1"/>
    <w:rPr>
      <w:rFonts w:ascii="Times New Roman" w:hAnsi="Times New Roman" w:cs="Times New Roman"/>
      <w:spacing w:val="0"/>
      <w:sz w:val="21"/>
      <w:szCs w:val="21"/>
      <w:u w:val="single"/>
      <w:lang w:val="en-US"/>
    </w:rPr>
  </w:style>
  <w:style w:type="character" w:customStyle="1" w:styleId="55">
    <w:name w:val="Основной текст5"/>
    <w:basedOn w:val="a7"/>
    <w:rsid w:val="004A0DC1"/>
    <w:rPr>
      <w:rFonts w:ascii="Times New Roman" w:hAnsi="Times New Roman" w:cs="Times New Roman"/>
      <w:spacing w:val="0"/>
      <w:sz w:val="21"/>
      <w:szCs w:val="21"/>
    </w:rPr>
  </w:style>
  <w:style w:type="character" w:customStyle="1" w:styleId="103">
    <w:name w:val="Основной текст + Полужирный10"/>
    <w:rsid w:val="004A0DC1"/>
    <w:rPr>
      <w:rFonts w:ascii="Times New Roman" w:hAnsi="Times New Roman" w:cs="Times New Roman"/>
      <w:b/>
      <w:bCs/>
      <w:spacing w:val="0"/>
      <w:sz w:val="21"/>
      <w:szCs w:val="21"/>
    </w:rPr>
  </w:style>
  <w:style w:type="character" w:customStyle="1" w:styleId="92">
    <w:name w:val="Основной текст + Полужирный9"/>
    <w:rsid w:val="004A0DC1"/>
    <w:rPr>
      <w:rFonts w:ascii="Times New Roman" w:hAnsi="Times New Roman" w:cs="Times New Roman"/>
      <w:b/>
      <w:bCs/>
      <w:spacing w:val="0"/>
      <w:sz w:val="21"/>
      <w:szCs w:val="21"/>
    </w:rPr>
  </w:style>
  <w:style w:type="character" w:customStyle="1" w:styleId="421">
    <w:name w:val="Основной текст (4) + Не полужирный2"/>
    <w:rsid w:val="004A0DC1"/>
    <w:rPr>
      <w:rFonts w:ascii="Times New Roman" w:hAnsi="Times New Roman" w:cs="Times New Roman"/>
      <w:b/>
      <w:bCs/>
      <w:spacing w:val="0"/>
      <w:sz w:val="21"/>
      <w:szCs w:val="21"/>
    </w:rPr>
  </w:style>
  <w:style w:type="character" w:customStyle="1" w:styleId="82">
    <w:name w:val="Основной текст + Полужирный8"/>
    <w:rsid w:val="004A0DC1"/>
    <w:rPr>
      <w:rFonts w:ascii="Times New Roman" w:hAnsi="Times New Roman" w:cs="Times New Roman"/>
      <w:b/>
      <w:bCs/>
      <w:spacing w:val="0"/>
      <w:sz w:val="21"/>
      <w:szCs w:val="21"/>
    </w:rPr>
  </w:style>
  <w:style w:type="character" w:customStyle="1" w:styleId="411">
    <w:name w:val="Основной текст (4) + Не полужирный1"/>
    <w:rsid w:val="004A0DC1"/>
    <w:rPr>
      <w:rFonts w:ascii="Times New Roman" w:hAnsi="Times New Roman" w:cs="Times New Roman"/>
      <w:b/>
      <w:bCs/>
      <w:spacing w:val="0"/>
      <w:sz w:val="21"/>
      <w:szCs w:val="21"/>
    </w:rPr>
  </w:style>
  <w:style w:type="character" w:customStyle="1" w:styleId="47">
    <w:name w:val="Основной текст (4)"/>
    <w:rsid w:val="004A0DC1"/>
    <w:rPr>
      <w:rFonts w:ascii="Times New Roman" w:hAnsi="Times New Roman" w:cs="Times New Roman"/>
      <w:spacing w:val="0"/>
      <w:sz w:val="21"/>
      <w:szCs w:val="21"/>
      <w:u w:val="single"/>
    </w:rPr>
  </w:style>
  <w:style w:type="character" w:customStyle="1" w:styleId="73">
    <w:name w:val="Основной текст + Полужирный7"/>
    <w:rsid w:val="004A0DC1"/>
    <w:rPr>
      <w:rFonts w:ascii="Times New Roman" w:hAnsi="Times New Roman" w:cs="Times New Roman"/>
      <w:b/>
      <w:bCs/>
      <w:spacing w:val="0"/>
      <w:sz w:val="21"/>
      <w:szCs w:val="21"/>
    </w:rPr>
  </w:style>
  <w:style w:type="character" w:customStyle="1" w:styleId="62">
    <w:name w:val="Основной текст + Полужирный6"/>
    <w:rsid w:val="004A0DC1"/>
    <w:rPr>
      <w:rFonts w:ascii="Times New Roman" w:hAnsi="Times New Roman" w:cs="Times New Roman"/>
      <w:b/>
      <w:bCs/>
      <w:spacing w:val="0"/>
      <w:sz w:val="21"/>
      <w:szCs w:val="21"/>
    </w:rPr>
  </w:style>
  <w:style w:type="character" w:customStyle="1" w:styleId="56">
    <w:name w:val="Основной текст + Полужирный5"/>
    <w:rsid w:val="004A0DC1"/>
    <w:rPr>
      <w:rFonts w:ascii="Times New Roman" w:hAnsi="Times New Roman" w:cs="Times New Roman"/>
      <w:b/>
      <w:bCs/>
      <w:spacing w:val="0"/>
      <w:sz w:val="21"/>
      <w:szCs w:val="21"/>
    </w:rPr>
  </w:style>
  <w:style w:type="character" w:customStyle="1" w:styleId="48">
    <w:name w:val="Основной текст + Полужирный4"/>
    <w:rsid w:val="004A0DC1"/>
    <w:rPr>
      <w:rFonts w:ascii="Times New Roman" w:hAnsi="Times New Roman" w:cs="Times New Roman"/>
      <w:b/>
      <w:bCs/>
      <w:spacing w:val="0"/>
      <w:sz w:val="21"/>
      <w:szCs w:val="21"/>
    </w:rPr>
  </w:style>
  <w:style w:type="character" w:customStyle="1" w:styleId="36">
    <w:name w:val="Основной текст + Полужирный3"/>
    <w:rsid w:val="004A0DC1"/>
    <w:rPr>
      <w:rFonts w:ascii="Times New Roman" w:hAnsi="Times New Roman" w:cs="Times New Roman"/>
      <w:b/>
      <w:bCs/>
      <w:spacing w:val="0"/>
      <w:sz w:val="21"/>
      <w:szCs w:val="21"/>
    </w:rPr>
  </w:style>
  <w:style w:type="character" w:customStyle="1" w:styleId="28">
    <w:name w:val="Основной текст + Полужирный2"/>
    <w:rsid w:val="004A0DC1"/>
    <w:rPr>
      <w:rFonts w:ascii="Times New Roman" w:hAnsi="Times New Roman" w:cs="Times New Roman"/>
      <w:b/>
      <w:bCs/>
      <w:spacing w:val="0"/>
      <w:sz w:val="21"/>
      <w:szCs w:val="21"/>
    </w:rPr>
  </w:style>
  <w:style w:type="character" w:customStyle="1" w:styleId="63">
    <w:name w:val="Основной текст6"/>
    <w:basedOn w:val="a7"/>
    <w:rsid w:val="004A0DC1"/>
    <w:rPr>
      <w:rFonts w:ascii="Times New Roman" w:hAnsi="Times New Roman" w:cs="Times New Roman"/>
      <w:spacing w:val="0"/>
      <w:sz w:val="21"/>
      <w:szCs w:val="21"/>
    </w:rPr>
  </w:style>
  <w:style w:type="character" w:customStyle="1" w:styleId="17">
    <w:name w:val="Основной текст + Полужирный1"/>
    <w:rsid w:val="004A0DC1"/>
    <w:rPr>
      <w:rFonts w:ascii="Times New Roman" w:hAnsi="Times New Roman" w:cs="Times New Roman"/>
      <w:b/>
      <w:bCs/>
      <w:spacing w:val="0"/>
      <w:sz w:val="21"/>
      <w:szCs w:val="21"/>
    </w:rPr>
  </w:style>
  <w:style w:type="character" w:customStyle="1" w:styleId="ad">
    <w:name w:val="Символ сноски"/>
    <w:rsid w:val="004A0DC1"/>
    <w:rPr>
      <w:rFonts w:cs="Times New Roman"/>
      <w:vertAlign w:val="superscript"/>
    </w:rPr>
  </w:style>
  <w:style w:type="character" w:customStyle="1" w:styleId="18">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0DC1"/>
    <w:rPr>
      <w:rFonts w:ascii="Times New Roman" w:hAnsi="Times New Roman" w:cs="Times New Roman"/>
      <w:b/>
      <w:kern w:val="1"/>
      <w:sz w:val="28"/>
      <w:lang w:val="ru-RU" w:bidi="ar-SA"/>
    </w:rPr>
  </w:style>
  <w:style w:type="character" w:customStyle="1" w:styleId="blk">
    <w:name w:val="blk"/>
    <w:basedOn w:val="10"/>
    <w:rsid w:val="004A0DC1"/>
  </w:style>
  <w:style w:type="character" w:customStyle="1" w:styleId="u">
    <w:name w:val="u"/>
    <w:basedOn w:val="10"/>
    <w:rsid w:val="004A0DC1"/>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4A0DC1"/>
    <w:rPr>
      <w:rFonts w:ascii="Times New Roman" w:eastAsia="Times New Roman" w:hAnsi="Times New Roman" w:cs="Times New Roman"/>
      <w:b/>
      <w:bCs/>
      <w:color w:val="000000"/>
      <w:kern w:val="1"/>
      <w:sz w:val="28"/>
      <w:szCs w:val="32"/>
    </w:rPr>
  </w:style>
  <w:style w:type="character" w:customStyle="1" w:styleId="29">
    <w:name w:val="Заголовок 2 Знак"/>
    <w:aliases w:val="H2 Знак"/>
    <w:rsid w:val="004A0DC1"/>
    <w:rPr>
      <w:rFonts w:ascii="Times New Roman" w:eastAsia="Times New Roman" w:hAnsi="Times New Roman" w:cs="Times New Roman"/>
      <w:b/>
      <w:bCs/>
      <w:iCs/>
      <w:color w:val="000000"/>
      <w:sz w:val="28"/>
      <w:szCs w:val="28"/>
    </w:rPr>
  </w:style>
  <w:style w:type="character" w:styleId="ae">
    <w:name w:val="FollowedHyperlink"/>
    <w:uiPriority w:val="99"/>
    <w:rsid w:val="004A0DC1"/>
    <w:rPr>
      <w:color w:val="800080"/>
      <w:u w:val="single"/>
    </w:rPr>
  </w:style>
  <w:style w:type="character" w:styleId="af">
    <w:name w:val="page number"/>
    <w:basedOn w:val="10"/>
    <w:rsid w:val="004A0DC1"/>
  </w:style>
  <w:style w:type="character" w:customStyle="1" w:styleId="af0">
    <w:name w:val="Текст сноски Знак"/>
    <w:aliases w:val="Знак2 Знак"/>
    <w:rsid w:val="004A0DC1"/>
    <w:rPr>
      <w:color w:val="000000"/>
    </w:rPr>
  </w:style>
  <w:style w:type="character" w:customStyle="1" w:styleId="19">
    <w:name w:val="Знак примечания1"/>
    <w:rsid w:val="004A0DC1"/>
    <w:rPr>
      <w:sz w:val="16"/>
      <w:szCs w:val="16"/>
    </w:rPr>
  </w:style>
  <w:style w:type="character" w:customStyle="1" w:styleId="af1">
    <w:name w:val="Текст примечания Знак"/>
    <w:uiPriority w:val="99"/>
    <w:rsid w:val="004A0DC1"/>
    <w:rPr>
      <w:color w:val="000000"/>
    </w:rPr>
  </w:style>
  <w:style w:type="character" w:customStyle="1" w:styleId="af2">
    <w:name w:val="Тема примечания Знак"/>
    <w:uiPriority w:val="99"/>
    <w:rsid w:val="004A0DC1"/>
    <w:rPr>
      <w:b/>
      <w:bCs/>
      <w:color w:val="000000"/>
    </w:rPr>
  </w:style>
  <w:style w:type="character" w:customStyle="1" w:styleId="HTML">
    <w:name w:val="Стандартный HTML Знак"/>
    <w:rsid w:val="004A0DC1"/>
    <w:rPr>
      <w:rFonts w:ascii="Courier New" w:eastAsia="Times New Roman" w:hAnsi="Courier New" w:cs="Times New Roman"/>
    </w:rPr>
  </w:style>
  <w:style w:type="character" w:customStyle="1" w:styleId="37">
    <w:name w:val="Заголовок 3 Знак"/>
    <w:rsid w:val="004A0DC1"/>
    <w:rPr>
      <w:rFonts w:ascii="Calibri Light" w:eastAsia="Times New Roman" w:hAnsi="Calibri Light" w:cs="Times New Roman"/>
      <w:b/>
      <w:bCs/>
      <w:color w:val="000000"/>
      <w:sz w:val="26"/>
      <w:szCs w:val="26"/>
    </w:rPr>
  </w:style>
  <w:style w:type="character" w:styleId="af3">
    <w:name w:val="footnote reference"/>
    <w:aliases w:val="Знак сноски-FN"/>
    <w:rsid w:val="004A0DC1"/>
    <w:rPr>
      <w:vertAlign w:val="superscript"/>
    </w:rPr>
  </w:style>
  <w:style w:type="character" w:customStyle="1" w:styleId="af4">
    <w:name w:val="Символы концевой сноски"/>
    <w:rsid w:val="004A0DC1"/>
    <w:rPr>
      <w:vertAlign w:val="superscript"/>
    </w:rPr>
  </w:style>
  <w:style w:type="character" w:customStyle="1" w:styleId="WW-">
    <w:name w:val="WW-Символы концевой сноски"/>
    <w:rsid w:val="004A0DC1"/>
  </w:style>
  <w:style w:type="character" w:styleId="af5">
    <w:name w:val="endnote reference"/>
    <w:rsid w:val="004A0DC1"/>
    <w:rPr>
      <w:vertAlign w:val="superscript"/>
    </w:rPr>
  </w:style>
  <w:style w:type="character" w:customStyle="1" w:styleId="q">
    <w:name w:val="q"/>
    <w:rsid w:val="004A0DC1"/>
  </w:style>
  <w:style w:type="paragraph" w:styleId="af6">
    <w:name w:val="Title"/>
    <w:basedOn w:val="a0"/>
    <w:next w:val="af7"/>
    <w:link w:val="af8"/>
    <w:qFormat/>
    <w:rsid w:val="004A0DC1"/>
    <w:pPr>
      <w:keepNext/>
      <w:spacing w:before="240" w:after="120"/>
    </w:pPr>
    <w:rPr>
      <w:rFonts w:ascii="Liberation Sans" w:eastAsia="Microsoft YaHei" w:hAnsi="Liberation Sans" w:cs="Mangal"/>
      <w:sz w:val="28"/>
      <w:szCs w:val="28"/>
    </w:rPr>
  </w:style>
  <w:style w:type="paragraph" w:styleId="af7">
    <w:name w:val="Body Text"/>
    <w:basedOn w:val="a0"/>
    <w:link w:val="2a"/>
    <w:rsid w:val="004A0DC1"/>
    <w:pPr>
      <w:spacing w:after="140" w:line="288" w:lineRule="auto"/>
    </w:pPr>
  </w:style>
  <w:style w:type="paragraph" w:styleId="af9">
    <w:name w:val="List"/>
    <w:basedOn w:val="af7"/>
    <w:rsid w:val="004A0DC1"/>
    <w:rPr>
      <w:rFonts w:cs="Mangal"/>
    </w:rPr>
  </w:style>
  <w:style w:type="paragraph" w:styleId="afa">
    <w:name w:val="caption"/>
    <w:basedOn w:val="a0"/>
    <w:qFormat/>
    <w:rsid w:val="004A0DC1"/>
    <w:pPr>
      <w:suppressLineNumbers/>
      <w:spacing w:before="120" w:after="120"/>
    </w:pPr>
    <w:rPr>
      <w:rFonts w:cs="Mangal"/>
      <w:i/>
      <w:iCs/>
    </w:rPr>
  </w:style>
  <w:style w:type="paragraph" w:customStyle="1" w:styleId="1a">
    <w:name w:val="Указатель1"/>
    <w:basedOn w:val="a0"/>
    <w:rsid w:val="004A0DC1"/>
    <w:pPr>
      <w:suppressLineNumbers/>
    </w:pPr>
    <w:rPr>
      <w:rFonts w:cs="Mangal"/>
    </w:rPr>
  </w:style>
  <w:style w:type="paragraph" w:customStyle="1" w:styleId="2b">
    <w:name w:val="Сноска (2)"/>
    <w:basedOn w:val="a0"/>
    <w:rsid w:val="004A0DC1"/>
    <w:pPr>
      <w:shd w:val="clear" w:color="auto" w:fill="FFFFFF"/>
      <w:spacing w:after="120" w:line="240" w:lineRule="atLeast"/>
    </w:pPr>
    <w:rPr>
      <w:rFonts w:ascii="Times New Roman" w:hAnsi="Times New Roman" w:cs="Times New Roman"/>
      <w:color w:val="auto"/>
      <w:sz w:val="12"/>
      <w:szCs w:val="12"/>
    </w:rPr>
  </w:style>
  <w:style w:type="paragraph" w:customStyle="1" w:styleId="38">
    <w:name w:val="Сноска (3)"/>
    <w:basedOn w:val="a0"/>
    <w:rsid w:val="004A0DC1"/>
    <w:pPr>
      <w:shd w:val="clear" w:color="auto" w:fill="FFFFFF"/>
      <w:spacing w:line="254" w:lineRule="exact"/>
      <w:jc w:val="both"/>
    </w:pPr>
    <w:rPr>
      <w:rFonts w:ascii="Times New Roman" w:hAnsi="Times New Roman" w:cs="Times New Roman"/>
      <w:color w:val="auto"/>
      <w:sz w:val="21"/>
      <w:szCs w:val="21"/>
    </w:rPr>
  </w:style>
  <w:style w:type="paragraph" w:styleId="afb">
    <w:name w:val="footnote text"/>
    <w:aliases w:val="Знак2"/>
    <w:basedOn w:val="a0"/>
    <w:rsid w:val="004A0DC1"/>
    <w:pPr>
      <w:shd w:val="clear" w:color="auto" w:fill="FFFFFF"/>
      <w:spacing w:after="300" w:line="240" w:lineRule="atLeast"/>
    </w:pPr>
    <w:rPr>
      <w:rFonts w:ascii="Times New Roman" w:hAnsi="Times New Roman" w:cs="Times New Roman"/>
      <w:color w:val="auto"/>
      <w:sz w:val="21"/>
      <w:szCs w:val="21"/>
    </w:rPr>
  </w:style>
  <w:style w:type="paragraph" w:customStyle="1" w:styleId="49">
    <w:name w:val="Сноска (4)"/>
    <w:basedOn w:val="a0"/>
    <w:rsid w:val="004A0DC1"/>
    <w:pPr>
      <w:shd w:val="clear" w:color="auto" w:fill="FFFFFF"/>
      <w:spacing w:line="211" w:lineRule="exact"/>
    </w:pPr>
    <w:rPr>
      <w:rFonts w:ascii="Times New Roman" w:hAnsi="Times New Roman" w:cs="Times New Roman"/>
      <w:color w:val="auto"/>
      <w:sz w:val="17"/>
      <w:szCs w:val="17"/>
    </w:rPr>
  </w:style>
  <w:style w:type="paragraph" w:customStyle="1" w:styleId="4a">
    <w:name w:val="Заголовок №4"/>
    <w:basedOn w:val="a0"/>
    <w:rsid w:val="004A0DC1"/>
    <w:pPr>
      <w:shd w:val="clear" w:color="auto" w:fill="FFFFFF"/>
      <w:spacing w:after="420" w:line="240" w:lineRule="atLeast"/>
    </w:pPr>
    <w:rPr>
      <w:rFonts w:ascii="Times New Roman" w:hAnsi="Times New Roman" w:cs="Times New Roman"/>
      <w:color w:val="auto"/>
      <w:sz w:val="21"/>
      <w:szCs w:val="21"/>
    </w:rPr>
  </w:style>
  <w:style w:type="paragraph" w:customStyle="1" w:styleId="2c">
    <w:name w:val="Основной текст (2)"/>
    <w:basedOn w:val="a0"/>
    <w:rsid w:val="004A0DC1"/>
    <w:pPr>
      <w:shd w:val="clear" w:color="auto" w:fill="FFFFFF"/>
      <w:spacing w:after="300" w:line="240" w:lineRule="atLeast"/>
    </w:pPr>
    <w:rPr>
      <w:rFonts w:ascii="Times New Roman" w:hAnsi="Times New Roman" w:cs="Times New Roman"/>
      <w:color w:val="auto"/>
      <w:sz w:val="23"/>
      <w:szCs w:val="23"/>
    </w:rPr>
  </w:style>
  <w:style w:type="paragraph" w:customStyle="1" w:styleId="1b">
    <w:name w:val="Заголовок №1"/>
    <w:basedOn w:val="a0"/>
    <w:rsid w:val="004A0DC1"/>
    <w:pPr>
      <w:shd w:val="clear" w:color="auto" w:fill="FFFFFF"/>
      <w:spacing w:before="3720" w:after="240" w:line="240" w:lineRule="atLeast"/>
      <w:jc w:val="center"/>
    </w:pPr>
    <w:rPr>
      <w:rFonts w:ascii="Times New Roman" w:hAnsi="Times New Roman" w:cs="Times New Roman"/>
      <w:color w:val="auto"/>
      <w:sz w:val="51"/>
      <w:szCs w:val="51"/>
    </w:rPr>
  </w:style>
  <w:style w:type="paragraph" w:customStyle="1" w:styleId="39">
    <w:name w:val="Основной текст (3)"/>
    <w:basedOn w:val="a0"/>
    <w:rsid w:val="004A0DC1"/>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4">
    <w:name w:val="Основной текст7"/>
    <w:basedOn w:val="a0"/>
    <w:qFormat/>
    <w:rsid w:val="004A0DC1"/>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0">
    <w:name w:val="Заголовок №2 (2)"/>
    <w:basedOn w:val="a0"/>
    <w:rsid w:val="004A0DC1"/>
    <w:pPr>
      <w:shd w:val="clear" w:color="auto" w:fill="FFFFFF"/>
      <w:spacing w:after="420" w:line="240" w:lineRule="atLeast"/>
    </w:pPr>
    <w:rPr>
      <w:rFonts w:ascii="Times New Roman" w:hAnsi="Times New Roman" w:cs="Times New Roman"/>
      <w:color w:val="auto"/>
      <w:sz w:val="27"/>
      <w:szCs w:val="27"/>
    </w:rPr>
  </w:style>
  <w:style w:type="paragraph" w:customStyle="1" w:styleId="afc">
    <w:name w:val="Колонтитул"/>
    <w:basedOn w:val="a0"/>
    <w:rsid w:val="004A0DC1"/>
    <w:pPr>
      <w:shd w:val="clear" w:color="auto" w:fill="FFFFFF"/>
    </w:pPr>
    <w:rPr>
      <w:rFonts w:ascii="Times New Roman" w:hAnsi="Times New Roman" w:cs="Times New Roman"/>
      <w:color w:val="auto"/>
      <w:sz w:val="20"/>
      <w:szCs w:val="20"/>
    </w:rPr>
  </w:style>
  <w:style w:type="paragraph" w:styleId="2d">
    <w:name w:val="toc 2"/>
    <w:basedOn w:val="a0"/>
    <w:uiPriority w:val="39"/>
    <w:rsid w:val="004A0DC1"/>
    <w:pPr>
      <w:spacing w:before="240"/>
    </w:pPr>
    <w:rPr>
      <w:rFonts w:ascii="Calibri" w:hAnsi="Calibri" w:cs="Times New Roman"/>
      <w:b/>
      <w:bCs/>
      <w:sz w:val="20"/>
      <w:szCs w:val="20"/>
    </w:rPr>
  </w:style>
  <w:style w:type="paragraph" w:customStyle="1" w:styleId="412">
    <w:name w:val="Основной текст (4)1"/>
    <w:basedOn w:val="a0"/>
    <w:rsid w:val="004A0DC1"/>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7">
    <w:name w:val="Основной текст (5)"/>
    <w:basedOn w:val="a0"/>
    <w:rsid w:val="004A0DC1"/>
    <w:pPr>
      <w:shd w:val="clear" w:color="auto" w:fill="FFFFFF"/>
      <w:spacing w:line="254" w:lineRule="exact"/>
      <w:jc w:val="both"/>
    </w:pPr>
    <w:rPr>
      <w:rFonts w:ascii="Times New Roman" w:hAnsi="Times New Roman" w:cs="Times New Roman"/>
      <w:color w:val="auto"/>
      <w:sz w:val="21"/>
      <w:szCs w:val="21"/>
    </w:rPr>
  </w:style>
  <w:style w:type="paragraph" w:customStyle="1" w:styleId="64">
    <w:name w:val="Основной текст (6)"/>
    <w:basedOn w:val="a0"/>
    <w:rsid w:val="004A0DC1"/>
    <w:pPr>
      <w:shd w:val="clear" w:color="auto" w:fill="FFFFFF"/>
      <w:spacing w:line="240" w:lineRule="atLeast"/>
    </w:pPr>
    <w:rPr>
      <w:rFonts w:ascii="Times New Roman" w:hAnsi="Times New Roman" w:cs="Times New Roman"/>
      <w:color w:val="auto"/>
      <w:sz w:val="20"/>
      <w:szCs w:val="20"/>
    </w:rPr>
  </w:style>
  <w:style w:type="paragraph" w:customStyle="1" w:styleId="75">
    <w:name w:val="Основной текст (7)"/>
    <w:basedOn w:val="a0"/>
    <w:rsid w:val="004A0DC1"/>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0"/>
    <w:rsid w:val="004A0DC1"/>
    <w:pPr>
      <w:shd w:val="clear" w:color="auto" w:fill="FFFFFF"/>
      <w:spacing w:after="180" w:line="240" w:lineRule="atLeast"/>
    </w:pPr>
    <w:rPr>
      <w:rFonts w:ascii="Times New Roman" w:hAnsi="Times New Roman" w:cs="Times New Roman"/>
      <w:color w:val="auto"/>
      <w:sz w:val="21"/>
      <w:szCs w:val="21"/>
    </w:rPr>
  </w:style>
  <w:style w:type="paragraph" w:customStyle="1" w:styleId="83">
    <w:name w:val="Основной текст (8)"/>
    <w:basedOn w:val="a0"/>
    <w:rsid w:val="004A0DC1"/>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0"/>
    <w:rsid w:val="004A0DC1"/>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0"/>
    <w:rsid w:val="004A0DC1"/>
    <w:pPr>
      <w:shd w:val="clear" w:color="auto" w:fill="FFFFFF"/>
      <w:spacing w:before="180" w:after="720" w:line="509" w:lineRule="exact"/>
      <w:ind w:firstLine="1580"/>
    </w:pPr>
    <w:rPr>
      <w:rFonts w:ascii="Times New Roman" w:hAnsi="Times New Roman" w:cs="Times New Roman"/>
      <w:color w:val="auto"/>
      <w:sz w:val="22"/>
      <w:szCs w:val="22"/>
    </w:rPr>
  </w:style>
  <w:style w:type="paragraph" w:customStyle="1" w:styleId="93">
    <w:name w:val="Основной текст (9)"/>
    <w:basedOn w:val="a0"/>
    <w:rsid w:val="004A0DC1"/>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0"/>
    <w:rsid w:val="004A0DC1"/>
    <w:pPr>
      <w:shd w:val="clear" w:color="auto" w:fill="FFFFFF"/>
      <w:spacing w:line="240" w:lineRule="atLeast"/>
    </w:pPr>
    <w:rPr>
      <w:rFonts w:ascii="Times New Roman" w:hAnsi="Times New Roman" w:cs="Times New Roman"/>
      <w:color w:val="auto"/>
      <w:sz w:val="19"/>
      <w:szCs w:val="19"/>
    </w:rPr>
  </w:style>
  <w:style w:type="paragraph" w:customStyle="1" w:styleId="422">
    <w:name w:val="Заголовок №4 (2)"/>
    <w:basedOn w:val="a0"/>
    <w:rsid w:val="004A0DC1"/>
    <w:pPr>
      <w:shd w:val="clear" w:color="auto" w:fill="FFFFFF"/>
      <w:spacing w:before="120" w:line="240" w:lineRule="atLeast"/>
    </w:pPr>
    <w:rPr>
      <w:rFonts w:ascii="Times New Roman" w:hAnsi="Times New Roman" w:cs="Times New Roman"/>
      <w:color w:val="auto"/>
      <w:sz w:val="21"/>
      <w:szCs w:val="21"/>
    </w:rPr>
  </w:style>
  <w:style w:type="paragraph" w:customStyle="1" w:styleId="1c">
    <w:name w:val="Подпись к таблице1"/>
    <w:basedOn w:val="a0"/>
    <w:rsid w:val="004A0DC1"/>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0"/>
    <w:rsid w:val="004A0DC1"/>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0"/>
    <w:rsid w:val="004A0DC1"/>
    <w:pPr>
      <w:shd w:val="clear" w:color="auto" w:fill="FFFFFF"/>
      <w:spacing w:after="660" w:line="240" w:lineRule="atLeast"/>
    </w:pPr>
    <w:rPr>
      <w:rFonts w:ascii="Times New Roman" w:hAnsi="Times New Roman" w:cs="Times New Roman"/>
      <w:color w:val="auto"/>
      <w:sz w:val="19"/>
      <w:szCs w:val="19"/>
    </w:rPr>
  </w:style>
  <w:style w:type="paragraph" w:customStyle="1" w:styleId="2f">
    <w:name w:val="Заголовок №2"/>
    <w:basedOn w:val="a0"/>
    <w:rsid w:val="004A0DC1"/>
    <w:pPr>
      <w:shd w:val="clear" w:color="auto" w:fill="FFFFFF"/>
      <w:spacing w:before="660" w:after="180" w:line="240" w:lineRule="atLeast"/>
    </w:pPr>
    <w:rPr>
      <w:rFonts w:ascii="Times New Roman" w:hAnsi="Times New Roman" w:cs="Times New Roman"/>
      <w:color w:val="auto"/>
    </w:rPr>
  </w:style>
  <w:style w:type="paragraph" w:customStyle="1" w:styleId="ConsPlusNormal">
    <w:name w:val="ConsPlusNormal"/>
    <w:link w:val="ConsPlusNormal0"/>
    <w:qFormat/>
    <w:rsid w:val="004A0DC1"/>
    <w:pPr>
      <w:widowControl w:val="0"/>
      <w:suppressAutoHyphens/>
      <w:autoSpaceDE w:val="0"/>
      <w:ind w:firstLine="720"/>
    </w:pPr>
    <w:rPr>
      <w:rFonts w:ascii="Arial" w:hAnsi="Arial" w:cs="Arial"/>
      <w:lang w:eastAsia="zh-CN"/>
    </w:rPr>
  </w:style>
  <w:style w:type="paragraph" w:customStyle="1" w:styleId="ListParagraph2">
    <w:name w:val="List Paragraph2"/>
    <w:basedOn w:val="a0"/>
    <w:rsid w:val="004A0DC1"/>
    <w:pPr>
      <w:ind w:left="720"/>
      <w:contextualSpacing/>
    </w:pPr>
    <w:rPr>
      <w:rFonts w:ascii="Times New Roman" w:eastAsia="Times New Roman" w:hAnsi="Times New Roman" w:cs="Times New Roman"/>
      <w:color w:val="auto"/>
      <w:szCs w:val="28"/>
    </w:rPr>
  </w:style>
  <w:style w:type="paragraph" w:customStyle="1" w:styleId="ConsPlusCell">
    <w:name w:val="ConsPlusCell"/>
    <w:uiPriority w:val="99"/>
    <w:rsid w:val="004A0DC1"/>
    <w:pPr>
      <w:widowControl w:val="0"/>
      <w:suppressAutoHyphens/>
      <w:autoSpaceDE w:val="0"/>
    </w:pPr>
    <w:rPr>
      <w:sz w:val="24"/>
      <w:szCs w:val="24"/>
      <w:lang w:eastAsia="zh-CN"/>
    </w:rPr>
  </w:style>
  <w:style w:type="paragraph" w:customStyle="1" w:styleId="-31">
    <w:name w:val="Таблица-сетка 31"/>
    <w:basedOn w:val="1"/>
    <w:next w:val="a0"/>
    <w:rsid w:val="004A0DC1"/>
    <w:pPr>
      <w:keepLines/>
      <w:spacing w:before="480" w:after="0" w:line="276" w:lineRule="auto"/>
      <w:jc w:val="left"/>
    </w:pPr>
    <w:rPr>
      <w:rFonts w:ascii="Cambria" w:hAnsi="Cambria" w:cs="Cambria"/>
      <w:color w:val="365F91"/>
      <w:szCs w:val="28"/>
    </w:rPr>
  </w:style>
  <w:style w:type="paragraph" w:styleId="1d">
    <w:name w:val="toc 1"/>
    <w:basedOn w:val="a0"/>
    <w:next w:val="a0"/>
    <w:uiPriority w:val="39"/>
    <w:rsid w:val="004A0DC1"/>
    <w:pPr>
      <w:tabs>
        <w:tab w:val="left" w:pos="480"/>
        <w:tab w:val="right" w:leader="dot" w:pos="9366"/>
      </w:tabs>
    </w:pPr>
    <w:rPr>
      <w:rFonts w:ascii="Times New Roman" w:hAnsi="Times New Roman" w:cs="Times New Roman"/>
      <w:b/>
      <w:bCs/>
      <w:caps/>
      <w:sz w:val="28"/>
      <w:szCs w:val="28"/>
      <w:lang w:eastAsia="ru-RU"/>
    </w:rPr>
  </w:style>
  <w:style w:type="paragraph" w:styleId="3a">
    <w:name w:val="toc 3"/>
    <w:basedOn w:val="a0"/>
    <w:next w:val="a0"/>
    <w:rsid w:val="004A0DC1"/>
    <w:pPr>
      <w:ind w:left="240"/>
    </w:pPr>
    <w:rPr>
      <w:rFonts w:ascii="Calibri" w:hAnsi="Calibri" w:cs="Calibri"/>
      <w:sz w:val="20"/>
      <w:szCs w:val="20"/>
    </w:rPr>
  </w:style>
  <w:style w:type="paragraph" w:styleId="4b">
    <w:name w:val="toc 4"/>
    <w:basedOn w:val="a0"/>
    <w:next w:val="a0"/>
    <w:rsid w:val="004A0DC1"/>
    <w:pPr>
      <w:ind w:left="480"/>
    </w:pPr>
    <w:rPr>
      <w:rFonts w:ascii="Calibri" w:hAnsi="Calibri" w:cs="Calibri"/>
      <w:sz w:val="20"/>
      <w:szCs w:val="20"/>
    </w:rPr>
  </w:style>
  <w:style w:type="paragraph" w:styleId="58">
    <w:name w:val="toc 5"/>
    <w:basedOn w:val="a0"/>
    <w:next w:val="a0"/>
    <w:rsid w:val="004A0DC1"/>
    <w:pPr>
      <w:ind w:left="720"/>
    </w:pPr>
    <w:rPr>
      <w:rFonts w:ascii="Calibri" w:hAnsi="Calibri" w:cs="Calibri"/>
      <w:sz w:val="20"/>
      <w:szCs w:val="20"/>
    </w:rPr>
  </w:style>
  <w:style w:type="paragraph" w:styleId="65">
    <w:name w:val="toc 6"/>
    <w:basedOn w:val="a0"/>
    <w:next w:val="a0"/>
    <w:rsid w:val="004A0DC1"/>
    <w:pPr>
      <w:ind w:left="960"/>
    </w:pPr>
    <w:rPr>
      <w:rFonts w:ascii="Calibri" w:hAnsi="Calibri" w:cs="Calibri"/>
      <w:sz w:val="20"/>
      <w:szCs w:val="20"/>
    </w:rPr>
  </w:style>
  <w:style w:type="paragraph" w:styleId="76">
    <w:name w:val="toc 7"/>
    <w:basedOn w:val="a0"/>
    <w:next w:val="a0"/>
    <w:rsid w:val="004A0DC1"/>
    <w:pPr>
      <w:ind w:left="1200"/>
    </w:pPr>
    <w:rPr>
      <w:rFonts w:ascii="Calibri" w:hAnsi="Calibri" w:cs="Calibri"/>
      <w:sz w:val="20"/>
      <w:szCs w:val="20"/>
    </w:rPr>
  </w:style>
  <w:style w:type="paragraph" w:styleId="84">
    <w:name w:val="toc 8"/>
    <w:basedOn w:val="a0"/>
    <w:next w:val="a0"/>
    <w:rsid w:val="004A0DC1"/>
    <w:pPr>
      <w:ind w:left="1440"/>
    </w:pPr>
    <w:rPr>
      <w:rFonts w:ascii="Calibri" w:hAnsi="Calibri" w:cs="Calibri"/>
      <w:sz w:val="20"/>
      <w:szCs w:val="20"/>
    </w:rPr>
  </w:style>
  <w:style w:type="paragraph" w:styleId="94">
    <w:name w:val="toc 9"/>
    <w:basedOn w:val="a0"/>
    <w:next w:val="a0"/>
    <w:rsid w:val="004A0DC1"/>
    <w:pPr>
      <w:ind w:left="1680"/>
    </w:pPr>
    <w:rPr>
      <w:rFonts w:ascii="Calibri" w:hAnsi="Calibri" w:cs="Calibri"/>
      <w:sz w:val="20"/>
      <w:szCs w:val="20"/>
    </w:rPr>
  </w:style>
  <w:style w:type="paragraph" w:styleId="afd">
    <w:name w:val="Balloon Text"/>
    <w:basedOn w:val="a0"/>
    <w:link w:val="1e"/>
    <w:uiPriority w:val="99"/>
    <w:rsid w:val="004A0DC1"/>
    <w:rPr>
      <w:rFonts w:ascii="Tahoma" w:hAnsi="Tahoma" w:cs="Tahoma"/>
      <w:sz w:val="16"/>
      <w:szCs w:val="16"/>
    </w:rPr>
  </w:style>
  <w:style w:type="paragraph" w:styleId="afe">
    <w:name w:val="header"/>
    <w:basedOn w:val="a0"/>
    <w:link w:val="1f"/>
    <w:uiPriority w:val="99"/>
    <w:rsid w:val="004A0DC1"/>
    <w:pPr>
      <w:tabs>
        <w:tab w:val="center" w:pos="4677"/>
        <w:tab w:val="right" w:pos="9355"/>
      </w:tabs>
    </w:pPr>
  </w:style>
  <w:style w:type="paragraph" w:styleId="aff">
    <w:name w:val="footer"/>
    <w:basedOn w:val="a0"/>
    <w:link w:val="aff0"/>
    <w:rsid w:val="004A0DC1"/>
    <w:pPr>
      <w:tabs>
        <w:tab w:val="center" w:pos="4677"/>
        <w:tab w:val="right" w:pos="9355"/>
      </w:tabs>
    </w:pPr>
  </w:style>
  <w:style w:type="paragraph" w:customStyle="1" w:styleId="1f0">
    <w:name w:val="Текст сноски1"/>
    <w:basedOn w:val="a0"/>
    <w:rsid w:val="004A0DC1"/>
    <w:rPr>
      <w:sz w:val="20"/>
      <w:szCs w:val="20"/>
    </w:rPr>
  </w:style>
  <w:style w:type="paragraph" w:customStyle="1" w:styleId="ListParagraph1">
    <w:name w:val="List Paragraph1"/>
    <w:basedOn w:val="a0"/>
    <w:rsid w:val="004A0DC1"/>
    <w:pPr>
      <w:ind w:left="720"/>
      <w:contextualSpacing/>
    </w:pPr>
    <w:rPr>
      <w:rFonts w:ascii="Times New Roman" w:eastAsia="Times New Roman" w:hAnsi="Times New Roman" w:cs="Times New Roman"/>
      <w:color w:val="auto"/>
      <w:szCs w:val="28"/>
    </w:rPr>
  </w:style>
  <w:style w:type="paragraph" w:customStyle="1" w:styleId="1f1">
    <w:name w:val="Текст примечания1"/>
    <w:basedOn w:val="a0"/>
    <w:rsid w:val="004A0DC1"/>
    <w:rPr>
      <w:sz w:val="20"/>
      <w:szCs w:val="20"/>
    </w:rPr>
  </w:style>
  <w:style w:type="paragraph" w:styleId="aff1">
    <w:name w:val="annotation subject"/>
    <w:basedOn w:val="1f1"/>
    <w:next w:val="1f1"/>
    <w:link w:val="1f2"/>
    <w:uiPriority w:val="99"/>
    <w:rsid w:val="004A0DC1"/>
    <w:rPr>
      <w:b/>
      <w:bCs/>
    </w:rPr>
  </w:style>
  <w:style w:type="paragraph" w:customStyle="1" w:styleId="-11">
    <w:name w:val="Цветной список - Акцент 11"/>
    <w:basedOn w:val="a0"/>
    <w:rsid w:val="004A0DC1"/>
    <w:pPr>
      <w:spacing w:after="200" w:line="276" w:lineRule="auto"/>
      <w:ind w:left="720"/>
      <w:contextualSpacing/>
    </w:pPr>
    <w:rPr>
      <w:rFonts w:ascii="Calibri" w:eastAsia="Calibri" w:hAnsi="Calibri" w:cs="Times New Roman"/>
      <w:color w:val="auto"/>
      <w:sz w:val="22"/>
      <w:szCs w:val="22"/>
    </w:rPr>
  </w:style>
  <w:style w:type="paragraph" w:styleId="HTML0">
    <w:name w:val="HTML Preformatted"/>
    <w:basedOn w:val="a0"/>
    <w:link w:val="HTML1"/>
    <w:rsid w:val="004A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paragraph" w:customStyle="1" w:styleId="aff2">
    <w:name w:val="Содержимое таблицы"/>
    <w:basedOn w:val="a0"/>
    <w:rsid w:val="004A0DC1"/>
    <w:pPr>
      <w:suppressLineNumbers/>
    </w:pPr>
  </w:style>
  <w:style w:type="paragraph" w:customStyle="1" w:styleId="aff3">
    <w:name w:val="Заголовок таблицы"/>
    <w:basedOn w:val="aff2"/>
    <w:rsid w:val="004A0DC1"/>
    <w:pPr>
      <w:jc w:val="center"/>
    </w:pPr>
    <w:rPr>
      <w:b/>
      <w:bCs/>
    </w:rPr>
  </w:style>
  <w:style w:type="paragraph" w:customStyle="1" w:styleId="aff4">
    <w:name w:val="Содержимое врезки"/>
    <w:basedOn w:val="a0"/>
    <w:rsid w:val="004A0DC1"/>
  </w:style>
  <w:style w:type="paragraph" w:customStyle="1" w:styleId="HTML10">
    <w:name w:val="Стандартный HTML1"/>
    <w:basedOn w:val="a0"/>
    <w:rsid w:val="004A0DC1"/>
    <w:rPr>
      <w:rFonts w:ascii="Courier New" w:hAnsi="Courier New" w:cs="Courier New"/>
      <w:sz w:val="20"/>
      <w:szCs w:val="20"/>
    </w:rPr>
  </w:style>
  <w:style w:type="paragraph" w:styleId="aff5">
    <w:name w:val="List Paragraph"/>
    <w:basedOn w:val="a0"/>
    <w:link w:val="aff6"/>
    <w:uiPriority w:val="34"/>
    <w:qFormat/>
    <w:rsid w:val="004A0DC1"/>
    <w:pPr>
      <w:suppressAutoHyphens w:val="0"/>
      <w:ind w:left="720"/>
      <w:contextualSpacing/>
    </w:pPr>
    <w:rPr>
      <w:rFonts w:ascii="Times New Roman" w:eastAsia="Times New Roman" w:hAnsi="Times New Roman" w:cs="Times New Roman"/>
      <w:color w:val="00000A"/>
      <w:szCs w:val="28"/>
      <w:lang w:eastAsia="ru-RU"/>
    </w:rPr>
  </w:style>
  <w:style w:type="character" w:customStyle="1" w:styleId="aff0">
    <w:name w:val="Нижний колонтитул Знак"/>
    <w:link w:val="aff"/>
    <w:uiPriority w:val="99"/>
    <w:rsid w:val="004A0DC1"/>
    <w:rPr>
      <w:rFonts w:ascii="Arial Unicode MS" w:eastAsia="Arial Unicode MS" w:hAnsi="Arial Unicode MS" w:cs="Arial Unicode MS"/>
      <w:color w:val="000000"/>
      <w:sz w:val="24"/>
      <w:szCs w:val="24"/>
      <w:lang w:eastAsia="zh-CN"/>
    </w:rPr>
  </w:style>
  <w:style w:type="paragraph" w:customStyle="1" w:styleId="1f3">
    <w:name w:val="Обычный1"/>
    <w:uiPriority w:val="99"/>
    <w:rsid w:val="004A0DC1"/>
    <w:pPr>
      <w:widowControl w:val="0"/>
      <w:suppressAutoHyphens/>
      <w:spacing w:before="100" w:after="100"/>
    </w:pPr>
    <w:rPr>
      <w:rFonts w:eastAsia="Arial"/>
      <w:sz w:val="24"/>
      <w:lang w:eastAsia="ar-SA"/>
    </w:rPr>
  </w:style>
  <w:style w:type="character" w:styleId="aff7">
    <w:name w:val="annotation reference"/>
    <w:uiPriority w:val="99"/>
    <w:semiHidden/>
    <w:unhideWhenUsed/>
    <w:rsid w:val="004A0DC1"/>
    <w:rPr>
      <w:sz w:val="16"/>
      <w:szCs w:val="16"/>
    </w:rPr>
  </w:style>
  <w:style w:type="paragraph" w:styleId="aff8">
    <w:name w:val="annotation text"/>
    <w:basedOn w:val="a0"/>
    <w:link w:val="1f4"/>
    <w:uiPriority w:val="99"/>
    <w:semiHidden/>
    <w:unhideWhenUsed/>
    <w:rsid w:val="004A0DC1"/>
    <w:rPr>
      <w:sz w:val="20"/>
      <w:szCs w:val="20"/>
    </w:rPr>
  </w:style>
  <w:style w:type="character" w:customStyle="1" w:styleId="1f4">
    <w:name w:val="Текст примечания Знак1"/>
    <w:link w:val="aff8"/>
    <w:uiPriority w:val="99"/>
    <w:semiHidden/>
    <w:rsid w:val="004A0DC1"/>
    <w:rPr>
      <w:rFonts w:ascii="Arial Unicode MS" w:eastAsia="Arial Unicode MS" w:hAnsi="Arial Unicode MS" w:cs="Arial Unicode MS"/>
      <w:color w:val="000000"/>
      <w:lang w:eastAsia="zh-CN"/>
    </w:rPr>
  </w:style>
  <w:style w:type="table" w:styleId="aff9">
    <w:name w:val="Table Grid"/>
    <w:basedOn w:val="a2"/>
    <w:uiPriority w:val="39"/>
    <w:rsid w:val="004A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basedOn w:val="a1"/>
    <w:uiPriority w:val="20"/>
    <w:qFormat/>
    <w:rsid w:val="004A0DC1"/>
    <w:rPr>
      <w:i/>
      <w:iCs/>
    </w:rPr>
  </w:style>
  <w:style w:type="character" w:customStyle="1" w:styleId="40">
    <w:name w:val="Заголовок 4 Знак"/>
    <w:basedOn w:val="a1"/>
    <w:link w:val="4"/>
    <w:uiPriority w:val="9"/>
    <w:rsid w:val="00AC5BF3"/>
    <w:rPr>
      <w:b/>
      <w:bCs/>
      <w:sz w:val="28"/>
      <w:szCs w:val="28"/>
      <w:lang w:val="x-none"/>
    </w:rPr>
  </w:style>
  <w:style w:type="character" w:customStyle="1" w:styleId="50">
    <w:name w:val="Заголовок 5 Знак"/>
    <w:basedOn w:val="a1"/>
    <w:link w:val="5"/>
    <w:semiHidden/>
    <w:rsid w:val="00AC5BF3"/>
    <w:rPr>
      <w:b/>
      <w:sz w:val="24"/>
      <w:lang w:val="x-none"/>
    </w:rPr>
  </w:style>
  <w:style w:type="character" w:customStyle="1" w:styleId="60">
    <w:name w:val="Заголовок 6 Знак"/>
    <w:basedOn w:val="a1"/>
    <w:link w:val="6"/>
    <w:semiHidden/>
    <w:rsid w:val="00AC5BF3"/>
    <w:rPr>
      <w:b/>
      <w:bCs/>
      <w:lang w:val="x-none"/>
    </w:rPr>
  </w:style>
  <w:style w:type="character" w:customStyle="1" w:styleId="70">
    <w:name w:val="Заголовок 7 Знак"/>
    <w:basedOn w:val="a1"/>
    <w:link w:val="7"/>
    <w:uiPriority w:val="99"/>
    <w:semiHidden/>
    <w:rsid w:val="00AC5BF3"/>
    <w:rPr>
      <w:sz w:val="24"/>
      <w:szCs w:val="24"/>
      <w:lang w:val="x-none"/>
    </w:rPr>
  </w:style>
  <w:style w:type="character" w:customStyle="1" w:styleId="80">
    <w:name w:val="Заголовок 8 Знак"/>
    <w:basedOn w:val="a1"/>
    <w:link w:val="8"/>
    <w:uiPriority w:val="99"/>
    <w:semiHidden/>
    <w:rsid w:val="00AC5BF3"/>
    <w:rPr>
      <w:b/>
      <w:sz w:val="24"/>
      <w:szCs w:val="24"/>
      <w:lang w:val="x-none"/>
    </w:rPr>
  </w:style>
  <w:style w:type="character" w:customStyle="1" w:styleId="90">
    <w:name w:val="Заголовок 9 Знак"/>
    <w:basedOn w:val="a1"/>
    <w:link w:val="9"/>
    <w:rsid w:val="00AC5BF3"/>
    <w:rPr>
      <w:b/>
      <w:sz w:val="24"/>
      <w:szCs w:val="24"/>
      <w:u w:val="single"/>
      <w:lang w:val="x-none"/>
    </w:rPr>
  </w:style>
  <w:style w:type="numbering" w:customStyle="1" w:styleId="1f5">
    <w:name w:val="Нет списка1"/>
    <w:next w:val="a3"/>
    <w:uiPriority w:val="99"/>
    <w:semiHidden/>
    <w:unhideWhenUsed/>
    <w:rsid w:val="00AC5BF3"/>
  </w:style>
  <w:style w:type="character" w:customStyle="1" w:styleId="HTML1">
    <w:name w:val="Стандартный HTML Знак1"/>
    <w:link w:val="HTML0"/>
    <w:locked/>
    <w:rsid w:val="00AC5BF3"/>
    <w:rPr>
      <w:rFonts w:ascii="Courier New" w:hAnsi="Courier New"/>
      <w:lang w:eastAsia="zh-CN"/>
    </w:rPr>
  </w:style>
  <w:style w:type="paragraph" w:styleId="affb">
    <w:name w:val="Normal (Web)"/>
    <w:basedOn w:val="a0"/>
    <w:link w:val="affc"/>
    <w:uiPriority w:val="99"/>
    <w:unhideWhenUsed/>
    <w:rsid w:val="00AC5BF3"/>
    <w:pPr>
      <w:suppressAutoHyphens w:val="0"/>
      <w:spacing w:before="100" w:beforeAutospacing="1" w:after="100" w:afterAutospacing="1"/>
    </w:pPr>
    <w:rPr>
      <w:rFonts w:ascii="Times New Roman" w:eastAsia="Times New Roman" w:hAnsi="Times New Roman" w:cs="Times New Roman"/>
      <w:color w:val="auto"/>
      <w:lang w:val="x-none" w:eastAsia="ru-RU"/>
    </w:rPr>
  </w:style>
  <w:style w:type="character" w:customStyle="1" w:styleId="1f6">
    <w:name w:val="Текст сноски Знак1"/>
    <w:aliases w:val="Знак2 Знак1"/>
    <w:basedOn w:val="a1"/>
    <w:uiPriority w:val="99"/>
    <w:semiHidden/>
    <w:rsid w:val="00AC5BF3"/>
    <w:rPr>
      <w:rFonts w:ascii="Times New Roman" w:eastAsia="Times New Roman" w:hAnsi="Times New Roman"/>
    </w:rPr>
  </w:style>
  <w:style w:type="character" w:customStyle="1" w:styleId="affd">
    <w:name w:val="Верхний колонтитул Знак"/>
    <w:basedOn w:val="a1"/>
    <w:rsid w:val="00AC5BF3"/>
    <w:rPr>
      <w:rFonts w:ascii="Times New Roman" w:eastAsia="Times New Roman" w:hAnsi="Times New Roman"/>
      <w:sz w:val="24"/>
      <w:szCs w:val="24"/>
    </w:rPr>
  </w:style>
  <w:style w:type="character" w:customStyle="1" w:styleId="1f">
    <w:name w:val="Верхний колонтитул Знак1"/>
    <w:link w:val="afe"/>
    <w:uiPriority w:val="99"/>
    <w:locked/>
    <w:rsid w:val="00AC5BF3"/>
    <w:rPr>
      <w:rFonts w:ascii="Arial Unicode MS" w:eastAsia="Arial Unicode MS" w:hAnsi="Arial Unicode MS" w:cs="Arial Unicode MS"/>
      <w:color w:val="000000"/>
      <w:sz w:val="24"/>
      <w:szCs w:val="24"/>
      <w:lang w:eastAsia="zh-CN"/>
    </w:rPr>
  </w:style>
  <w:style w:type="character" w:customStyle="1" w:styleId="1f7">
    <w:name w:val="Нижний колонтитул Знак1"/>
    <w:locked/>
    <w:rsid w:val="00AC5BF3"/>
    <w:rPr>
      <w:rFonts w:ascii="Times New Roman" w:eastAsia="Times New Roman" w:hAnsi="Times New Roman"/>
      <w:sz w:val="24"/>
      <w:szCs w:val="24"/>
      <w:lang w:val="x-none"/>
    </w:rPr>
  </w:style>
  <w:style w:type="paragraph" w:styleId="affe">
    <w:name w:val="List Bullet"/>
    <w:basedOn w:val="a0"/>
    <w:uiPriority w:val="99"/>
    <w:semiHidden/>
    <w:unhideWhenUsed/>
    <w:rsid w:val="00AC5BF3"/>
    <w:pPr>
      <w:tabs>
        <w:tab w:val="num" w:pos="720"/>
      </w:tabs>
      <w:suppressAutoHyphens w:val="0"/>
      <w:ind w:left="720" w:hanging="360"/>
    </w:pPr>
    <w:rPr>
      <w:rFonts w:ascii="Times New Roman" w:eastAsia="Times New Roman" w:hAnsi="Times New Roman" w:cs="Times New Roman"/>
      <w:color w:val="auto"/>
      <w:lang w:eastAsia="ru-RU"/>
    </w:rPr>
  </w:style>
  <w:style w:type="character" w:customStyle="1" w:styleId="af8">
    <w:name w:val="Заголовок Знак"/>
    <w:basedOn w:val="a1"/>
    <w:link w:val="af6"/>
    <w:rsid w:val="00AC5BF3"/>
    <w:rPr>
      <w:rFonts w:ascii="Liberation Sans" w:eastAsia="Microsoft YaHei" w:hAnsi="Liberation Sans" w:cs="Mangal"/>
      <w:color w:val="000000"/>
      <w:sz w:val="28"/>
      <w:szCs w:val="28"/>
      <w:lang w:eastAsia="zh-CN"/>
    </w:rPr>
  </w:style>
  <w:style w:type="character" w:customStyle="1" w:styleId="afff">
    <w:name w:val="Основной текст Знак"/>
    <w:basedOn w:val="a1"/>
    <w:rsid w:val="00AC5BF3"/>
    <w:rPr>
      <w:rFonts w:ascii="Times New Roman" w:eastAsia="Times New Roman" w:hAnsi="Times New Roman"/>
      <w:sz w:val="24"/>
      <w:szCs w:val="24"/>
    </w:rPr>
  </w:style>
  <w:style w:type="character" w:customStyle="1" w:styleId="1f8">
    <w:name w:val="Основной текст Знак1"/>
    <w:locked/>
    <w:rsid w:val="00AC5BF3"/>
    <w:rPr>
      <w:rFonts w:ascii="Times New Roman" w:eastAsia="Times New Roman" w:hAnsi="Times New Roman"/>
      <w:sz w:val="24"/>
      <w:szCs w:val="24"/>
      <w:lang w:val="x-none"/>
    </w:rPr>
  </w:style>
  <w:style w:type="character" w:customStyle="1" w:styleId="aff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текст Знак1 Знак Знак Знак"/>
    <w:link w:val="afff1"/>
    <w:semiHidden/>
    <w:locked/>
    <w:rsid w:val="00AC5BF3"/>
    <w:rPr>
      <w:sz w:val="24"/>
      <w:szCs w:val="24"/>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
    <w:basedOn w:val="a0"/>
    <w:link w:val="afff0"/>
    <w:semiHidden/>
    <w:unhideWhenUsed/>
    <w:rsid w:val="00AC5BF3"/>
    <w:pPr>
      <w:suppressAutoHyphens w:val="0"/>
      <w:spacing w:after="120"/>
      <w:ind w:left="283"/>
    </w:pPr>
    <w:rPr>
      <w:rFonts w:ascii="Times New Roman" w:eastAsia="Times New Roman" w:hAnsi="Times New Roman" w:cs="Times New Roman"/>
      <w:color w:val="auto"/>
      <w:lang w:eastAsia="ru-RU"/>
    </w:rPr>
  </w:style>
  <w:style w:type="character" w:customStyle="1" w:styleId="1f9">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1"/>
    <w:basedOn w:val="a1"/>
    <w:semiHidden/>
    <w:rsid w:val="00AC5BF3"/>
    <w:rPr>
      <w:rFonts w:ascii="Arial Unicode MS" w:eastAsia="Arial Unicode MS" w:hAnsi="Arial Unicode MS" w:cs="Arial Unicode MS"/>
      <w:color w:val="000000"/>
      <w:sz w:val="24"/>
      <w:szCs w:val="24"/>
      <w:lang w:eastAsia="zh-CN"/>
    </w:rPr>
  </w:style>
  <w:style w:type="paragraph" w:styleId="2f0">
    <w:name w:val="Body Text 2"/>
    <w:basedOn w:val="a0"/>
    <w:link w:val="210"/>
    <w:uiPriority w:val="99"/>
    <w:semiHidden/>
    <w:unhideWhenUsed/>
    <w:rsid w:val="00AC5BF3"/>
    <w:pPr>
      <w:suppressAutoHyphens w:val="0"/>
      <w:spacing w:after="120" w:line="480" w:lineRule="auto"/>
    </w:pPr>
    <w:rPr>
      <w:rFonts w:ascii="Times New Roman" w:eastAsia="Times New Roman" w:hAnsi="Times New Roman" w:cs="Times New Roman"/>
      <w:color w:val="auto"/>
      <w:lang w:val="x-none" w:eastAsia="ru-RU"/>
    </w:rPr>
  </w:style>
  <w:style w:type="character" w:customStyle="1" w:styleId="2f1">
    <w:name w:val="Основной текст 2 Знак"/>
    <w:basedOn w:val="a1"/>
    <w:uiPriority w:val="99"/>
    <w:semiHidden/>
    <w:rsid w:val="00AC5BF3"/>
    <w:rPr>
      <w:rFonts w:ascii="Arial Unicode MS" w:eastAsia="Arial Unicode MS" w:hAnsi="Arial Unicode MS" w:cs="Arial Unicode MS"/>
      <w:color w:val="000000"/>
      <w:sz w:val="24"/>
      <w:szCs w:val="24"/>
      <w:lang w:eastAsia="zh-CN"/>
    </w:rPr>
  </w:style>
  <w:style w:type="character" w:customStyle="1" w:styleId="210">
    <w:name w:val="Основной текст 2 Знак1"/>
    <w:link w:val="2f0"/>
    <w:uiPriority w:val="99"/>
    <w:semiHidden/>
    <w:locked/>
    <w:rsid w:val="00AC5BF3"/>
    <w:rPr>
      <w:sz w:val="24"/>
      <w:szCs w:val="24"/>
      <w:lang w:val="x-none"/>
    </w:rPr>
  </w:style>
  <w:style w:type="paragraph" w:styleId="3b">
    <w:name w:val="Body Text 3"/>
    <w:basedOn w:val="a0"/>
    <w:link w:val="311"/>
    <w:uiPriority w:val="99"/>
    <w:semiHidden/>
    <w:unhideWhenUsed/>
    <w:rsid w:val="00AC5BF3"/>
    <w:pPr>
      <w:suppressAutoHyphens w:val="0"/>
      <w:spacing w:after="120"/>
    </w:pPr>
    <w:rPr>
      <w:rFonts w:ascii="Times New Roman" w:eastAsia="Times New Roman" w:hAnsi="Times New Roman" w:cs="Times New Roman"/>
      <w:color w:val="auto"/>
      <w:sz w:val="16"/>
      <w:szCs w:val="16"/>
      <w:lang w:val="x-none" w:eastAsia="ru-RU"/>
    </w:rPr>
  </w:style>
  <w:style w:type="character" w:customStyle="1" w:styleId="3c">
    <w:name w:val="Основной текст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1">
    <w:name w:val="Основной текст 3 Знак1"/>
    <w:link w:val="3b"/>
    <w:uiPriority w:val="99"/>
    <w:semiHidden/>
    <w:locked/>
    <w:rsid w:val="00AC5BF3"/>
    <w:rPr>
      <w:sz w:val="16"/>
      <w:szCs w:val="16"/>
      <w:lang w:val="x-none"/>
    </w:rPr>
  </w:style>
  <w:style w:type="paragraph" w:styleId="2f2">
    <w:name w:val="Body Text Indent 2"/>
    <w:basedOn w:val="a0"/>
    <w:link w:val="2f3"/>
    <w:uiPriority w:val="99"/>
    <w:semiHidden/>
    <w:unhideWhenUsed/>
    <w:rsid w:val="00AC5BF3"/>
    <w:pPr>
      <w:suppressAutoHyphens w:val="0"/>
      <w:spacing w:after="120" w:line="480" w:lineRule="auto"/>
      <w:ind w:left="283"/>
    </w:pPr>
    <w:rPr>
      <w:rFonts w:ascii="Times New Roman" w:eastAsia="Times New Roman" w:hAnsi="Times New Roman" w:cs="Times New Roman"/>
      <w:color w:val="auto"/>
      <w:lang w:val="x-none" w:eastAsia="ru-RU"/>
    </w:rPr>
  </w:style>
  <w:style w:type="character" w:customStyle="1" w:styleId="2f3">
    <w:name w:val="Основной текст с отступом 2 Знак"/>
    <w:basedOn w:val="a1"/>
    <w:link w:val="2f2"/>
    <w:uiPriority w:val="99"/>
    <w:semiHidden/>
    <w:rsid w:val="00AC5BF3"/>
    <w:rPr>
      <w:sz w:val="24"/>
      <w:szCs w:val="24"/>
      <w:lang w:val="x-none"/>
    </w:rPr>
  </w:style>
  <w:style w:type="paragraph" w:styleId="3d">
    <w:name w:val="Body Text Indent 3"/>
    <w:basedOn w:val="a0"/>
    <w:link w:val="312"/>
    <w:uiPriority w:val="99"/>
    <w:semiHidden/>
    <w:unhideWhenUsed/>
    <w:rsid w:val="00AC5BF3"/>
    <w:pPr>
      <w:suppressAutoHyphens w:val="0"/>
      <w:ind w:left="720" w:hanging="720"/>
      <w:jc w:val="both"/>
    </w:pPr>
    <w:rPr>
      <w:rFonts w:ascii="Times New Roman" w:eastAsia="Times New Roman" w:hAnsi="Times New Roman" w:cs="Times New Roman"/>
      <w:b/>
      <w:lang w:val="x-none" w:eastAsia="ru-RU"/>
    </w:rPr>
  </w:style>
  <w:style w:type="character" w:customStyle="1" w:styleId="3e">
    <w:name w:val="Основной текст с отступом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2">
    <w:name w:val="Основной текст с отступом 3 Знак1"/>
    <w:link w:val="3d"/>
    <w:uiPriority w:val="99"/>
    <w:semiHidden/>
    <w:locked/>
    <w:rsid w:val="00AC5BF3"/>
    <w:rPr>
      <w:b/>
      <w:color w:val="000000"/>
      <w:sz w:val="24"/>
      <w:szCs w:val="24"/>
      <w:lang w:val="x-none"/>
    </w:rPr>
  </w:style>
  <w:style w:type="character" w:customStyle="1" w:styleId="3f">
    <w:name w:val="Текст Знак3"/>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f2"/>
    <w:uiPriority w:val="99"/>
    <w:locked/>
    <w:rsid w:val="00AC5BF3"/>
    <w:rPr>
      <w:rFonts w:ascii="Courier New" w:hAnsi="Courier New" w:cs="Courier New"/>
    </w:rPr>
  </w:style>
  <w:style w:type="paragraph" w:styleId="afff2">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0"/>
    <w:link w:val="3f"/>
    <w:uiPriority w:val="99"/>
    <w:unhideWhenUsed/>
    <w:rsid w:val="00AC5BF3"/>
    <w:pPr>
      <w:suppressAutoHyphens w:val="0"/>
      <w:jc w:val="both"/>
    </w:pPr>
    <w:rPr>
      <w:rFonts w:ascii="Courier New" w:eastAsia="Times New Roman" w:hAnsi="Courier New" w:cs="Courier New"/>
      <w:color w:val="auto"/>
      <w:sz w:val="20"/>
      <w:szCs w:val="20"/>
      <w:lang w:eastAsia="ru-RU"/>
    </w:rPr>
  </w:style>
  <w:style w:type="character" w:customStyle="1" w:styleId="afff3">
    <w:name w:val="Текст Знак"/>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Зна Знак1"/>
    <w:basedOn w:val="a1"/>
    <w:uiPriority w:val="99"/>
    <w:semiHidden/>
    <w:rsid w:val="00AC5BF3"/>
    <w:rPr>
      <w:rFonts w:ascii="Consolas" w:eastAsia="Arial Unicode MS" w:hAnsi="Consolas" w:cs="Consolas"/>
      <w:color w:val="000000"/>
      <w:sz w:val="21"/>
      <w:szCs w:val="21"/>
      <w:lang w:eastAsia="zh-CN"/>
    </w:rPr>
  </w:style>
  <w:style w:type="character" w:customStyle="1" w:styleId="1f2">
    <w:name w:val="Тема примечания Знак1"/>
    <w:link w:val="aff1"/>
    <w:uiPriority w:val="99"/>
    <w:locked/>
    <w:rsid w:val="00AC5BF3"/>
    <w:rPr>
      <w:rFonts w:ascii="Arial Unicode MS" w:eastAsia="Arial Unicode MS" w:hAnsi="Arial Unicode MS" w:cs="Arial Unicode MS"/>
      <w:b/>
      <w:bCs/>
      <w:color w:val="000000"/>
      <w:lang w:eastAsia="zh-CN"/>
    </w:rPr>
  </w:style>
  <w:style w:type="character" w:customStyle="1" w:styleId="afff4">
    <w:name w:val="Текст выноски Знак"/>
    <w:basedOn w:val="a1"/>
    <w:uiPriority w:val="99"/>
    <w:semiHidden/>
    <w:rsid w:val="00AC5BF3"/>
    <w:rPr>
      <w:rFonts w:ascii="Tahoma" w:eastAsia="Times New Roman" w:hAnsi="Tahoma" w:cs="Tahoma"/>
      <w:sz w:val="16"/>
      <w:szCs w:val="16"/>
    </w:rPr>
  </w:style>
  <w:style w:type="character" w:customStyle="1" w:styleId="1e">
    <w:name w:val="Текст выноски Знак1"/>
    <w:link w:val="afd"/>
    <w:uiPriority w:val="99"/>
    <w:locked/>
    <w:rsid w:val="00AC5BF3"/>
    <w:rPr>
      <w:rFonts w:ascii="Tahoma" w:eastAsia="Arial Unicode MS" w:hAnsi="Tahoma" w:cs="Tahoma"/>
      <w:color w:val="000000"/>
      <w:sz w:val="16"/>
      <w:szCs w:val="16"/>
      <w:lang w:eastAsia="zh-CN"/>
    </w:rPr>
  </w:style>
  <w:style w:type="paragraph" w:styleId="afff5">
    <w:name w:val="No Spacing"/>
    <w:link w:val="afff6"/>
    <w:uiPriority w:val="1"/>
    <w:qFormat/>
    <w:rsid w:val="00AC5BF3"/>
    <w:rPr>
      <w:rFonts w:ascii="Calibri" w:eastAsia="Calibri" w:hAnsi="Calibri"/>
      <w:sz w:val="22"/>
      <w:szCs w:val="22"/>
      <w:lang w:eastAsia="en-US"/>
    </w:rPr>
  </w:style>
  <w:style w:type="character" w:customStyle="1" w:styleId="aff6">
    <w:name w:val="Абзац списка Знак"/>
    <w:link w:val="aff5"/>
    <w:uiPriority w:val="34"/>
    <w:locked/>
    <w:rsid w:val="00AC5BF3"/>
    <w:rPr>
      <w:color w:val="00000A"/>
      <w:sz w:val="24"/>
      <w:szCs w:val="28"/>
    </w:rPr>
  </w:style>
  <w:style w:type="paragraph" w:customStyle="1" w:styleId="1fa">
    <w:name w:val="Стиль1"/>
    <w:basedOn w:val="a0"/>
    <w:uiPriority w:val="99"/>
    <w:rsid w:val="00AC5BF3"/>
    <w:pPr>
      <w:suppressAutoHyphens w:val="0"/>
    </w:pPr>
    <w:rPr>
      <w:rFonts w:ascii="Times New Roman" w:eastAsia="Times New Roman" w:hAnsi="Times New Roman" w:cs="Times New Roman"/>
      <w:color w:val="auto"/>
      <w:lang w:eastAsia="ru-RU"/>
    </w:rPr>
  </w:style>
  <w:style w:type="character" w:customStyle="1" w:styleId="ConsNormal">
    <w:name w:val="ConsNormal Знак"/>
    <w:link w:val="ConsNormal0"/>
    <w:locked/>
    <w:rsid w:val="00AC5BF3"/>
    <w:rPr>
      <w:rFonts w:ascii="Arial" w:hAnsi="Arial" w:cs="Arial"/>
    </w:rPr>
  </w:style>
  <w:style w:type="paragraph" w:customStyle="1" w:styleId="ConsNormal0">
    <w:name w:val="ConsNormal"/>
    <w:link w:val="ConsNormal"/>
    <w:rsid w:val="00AC5BF3"/>
    <w:pPr>
      <w:autoSpaceDE w:val="0"/>
      <w:autoSpaceDN w:val="0"/>
      <w:adjustRightInd w:val="0"/>
      <w:ind w:firstLine="720"/>
    </w:pPr>
    <w:rPr>
      <w:rFonts w:ascii="Arial" w:hAnsi="Arial" w:cs="Arial"/>
    </w:rPr>
  </w:style>
  <w:style w:type="paragraph" w:customStyle="1" w:styleId="afff7">
    <w:name w:val="А_обычный"/>
    <w:basedOn w:val="a0"/>
    <w:uiPriority w:val="99"/>
    <w:rsid w:val="00AC5BF3"/>
    <w:pPr>
      <w:suppressAutoHyphens w:val="0"/>
      <w:jc w:val="both"/>
    </w:pPr>
    <w:rPr>
      <w:rFonts w:ascii="Times New Roman" w:eastAsia="Times New Roman" w:hAnsi="Times New Roman" w:cs="Times New Roman"/>
      <w:color w:val="auto"/>
      <w:lang w:eastAsia="ru-RU"/>
    </w:rPr>
  </w:style>
  <w:style w:type="character" w:customStyle="1" w:styleId="3f0">
    <w:name w:val="Стиль3 Знак Знак Знак"/>
    <w:link w:val="3f1"/>
    <w:locked/>
    <w:rsid w:val="00AC5BF3"/>
    <w:rPr>
      <w:sz w:val="24"/>
      <w:szCs w:val="24"/>
      <w:lang w:eastAsia="ar-SA"/>
    </w:rPr>
  </w:style>
  <w:style w:type="paragraph" w:customStyle="1" w:styleId="3f1">
    <w:name w:val="Стиль3 Знак Знак"/>
    <w:basedOn w:val="a0"/>
    <w:link w:val="3f0"/>
    <w:rsid w:val="00AC5BF3"/>
    <w:pPr>
      <w:widowControl w:val="0"/>
      <w:tabs>
        <w:tab w:val="left" w:pos="360"/>
      </w:tabs>
      <w:ind w:left="283"/>
      <w:jc w:val="both"/>
    </w:pPr>
    <w:rPr>
      <w:rFonts w:ascii="Times New Roman" w:eastAsia="Times New Roman" w:hAnsi="Times New Roman" w:cs="Times New Roman"/>
      <w:color w:val="auto"/>
      <w:lang w:eastAsia="ar-SA"/>
    </w:rPr>
  </w:style>
  <w:style w:type="character" w:customStyle="1" w:styleId="ConsPlusNormal0">
    <w:name w:val="ConsPlusNormal Знак"/>
    <w:link w:val="ConsPlusNormal"/>
    <w:qFormat/>
    <w:locked/>
    <w:rsid w:val="00AC5BF3"/>
    <w:rPr>
      <w:rFonts w:ascii="Arial" w:hAnsi="Arial" w:cs="Arial"/>
      <w:lang w:eastAsia="zh-CN"/>
    </w:rPr>
  </w:style>
  <w:style w:type="paragraph" w:customStyle="1" w:styleId="3f2">
    <w:name w:val="Стиль3"/>
    <w:basedOn w:val="2f2"/>
    <w:uiPriority w:val="99"/>
    <w:rsid w:val="00AC5BF3"/>
    <w:pPr>
      <w:widowControl w:val="0"/>
      <w:tabs>
        <w:tab w:val="num" w:pos="767"/>
      </w:tabs>
      <w:adjustRightInd w:val="0"/>
      <w:spacing w:after="0" w:line="240" w:lineRule="auto"/>
      <w:ind w:left="540"/>
      <w:jc w:val="both"/>
    </w:pPr>
    <w:rPr>
      <w:szCs w:val="20"/>
    </w:rPr>
  </w:style>
  <w:style w:type="paragraph" w:customStyle="1" w:styleId="ConsNonformat">
    <w:name w:val="ConsNonformat"/>
    <w:uiPriority w:val="99"/>
    <w:rsid w:val="00AC5BF3"/>
    <w:pPr>
      <w:autoSpaceDE w:val="0"/>
      <w:autoSpaceDN w:val="0"/>
      <w:adjustRightInd w:val="0"/>
    </w:pPr>
    <w:rPr>
      <w:rFonts w:ascii="Courier New" w:hAnsi="Courier New" w:cs="Courier New"/>
    </w:rPr>
  </w:style>
  <w:style w:type="paragraph" w:customStyle="1" w:styleId="3f3">
    <w:name w:val="заголовок 3"/>
    <w:basedOn w:val="a0"/>
    <w:next w:val="a0"/>
    <w:uiPriority w:val="99"/>
    <w:rsid w:val="00AC5BF3"/>
    <w:pPr>
      <w:keepNext/>
      <w:suppressAutoHyphens w:val="0"/>
      <w:spacing w:after="120"/>
      <w:outlineLvl w:val="2"/>
    </w:pPr>
    <w:rPr>
      <w:rFonts w:ascii="Times New Roman" w:eastAsia="Times New Roman" w:hAnsi="Times New Roman" w:cs="Times New Roman"/>
      <w:b/>
      <w:color w:val="auto"/>
      <w:szCs w:val="20"/>
      <w:lang w:eastAsia="ru-RU"/>
    </w:rPr>
  </w:style>
  <w:style w:type="paragraph" w:customStyle="1" w:styleId="afff8">
    <w:name w:val="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9">
    <w:name w:val="Îñíîâíîé òåêñò"/>
    <w:basedOn w:val="a0"/>
    <w:uiPriority w:val="99"/>
    <w:rsid w:val="00AC5BF3"/>
    <w:pPr>
      <w:suppressAutoHyphens w:val="0"/>
      <w:autoSpaceDE w:val="0"/>
      <w:autoSpaceDN w:val="0"/>
      <w:jc w:val="both"/>
    </w:pPr>
    <w:rPr>
      <w:rFonts w:ascii="Times New Roman" w:eastAsia="Times New Roman" w:hAnsi="Times New Roman" w:cs="Times New Roman"/>
      <w:color w:val="auto"/>
      <w:lang w:eastAsia="ru-RU"/>
    </w:rPr>
  </w:style>
  <w:style w:type="paragraph" w:customStyle="1" w:styleId="afffa">
    <w:name w:val="Обычный + полужирный"/>
    <w:aliases w:val="По центру"/>
    <w:basedOn w:val="a0"/>
    <w:uiPriority w:val="99"/>
    <w:rsid w:val="00AC5BF3"/>
    <w:pPr>
      <w:suppressAutoHyphens w:val="0"/>
      <w:jc w:val="center"/>
    </w:pPr>
    <w:rPr>
      <w:rFonts w:ascii="Times New Roman" w:eastAsia="Times New Roman" w:hAnsi="Times New Roman" w:cs="Times New Roman"/>
      <w:b/>
      <w:color w:val="auto"/>
      <w:lang w:eastAsia="ru-RU"/>
    </w:rPr>
  </w:style>
  <w:style w:type="paragraph" w:customStyle="1" w:styleId="afffb">
    <w:name w:val="Условия контракта"/>
    <w:basedOn w:val="a0"/>
    <w:uiPriority w:val="99"/>
    <w:rsid w:val="00AC5BF3"/>
    <w:pPr>
      <w:tabs>
        <w:tab w:val="num" w:pos="567"/>
      </w:tabs>
      <w:suppressAutoHyphens w:val="0"/>
      <w:spacing w:before="240" w:after="120"/>
      <w:ind w:left="567" w:hanging="567"/>
      <w:jc w:val="both"/>
    </w:pPr>
    <w:rPr>
      <w:rFonts w:ascii="Times New Roman" w:eastAsia="Times New Roman" w:hAnsi="Times New Roman" w:cs="Times New Roman"/>
      <w:b/>
      <w:bCs/>
      <w:color w:val="auto"/>
      <w:lang w:eastAsia="ru-RU"/>
    </w:rPr>
  </w:style>
  <w:style w:type="paragraph" w:customStyle="1" w:styleId="ConsPlusNonformat">
    <w:name w:val="ConsPlusNonformat"/>
    <w:uiPriority w:val="99"/>
    <w:rsid w:val="00AC5BF3"/>
    <w:pPr>
      <w:widowControl w:val="0"/>
      <w:autoSpaceDE w:val="0"/>
      <w:autoSpaceDN w:val="0"/>
      <w:adjustRightInd w:val="0"/>
    </w:pPr>
    <w:rPr>
      <w:rFonts w:ascii="Courier New" w:hAnsi="Courier New" w:cs="Courier New"/>
    </w:rPr>
  </w:style>
  <w:style w:type="paragraph" w:customStyle="1" w:styleId="140">
    <w:name w:val="Обычный + 14 пт"/>
    <w:basedOn w:val="a0"/>
    <w:uiPriority w:val="99"/>
    <w:rsid w:val="00AC5BF3"/>
    <w:pPr>
      <w:tabs>
        <w:tab w:val="left" w:pos="284"/>
      </w:tabs>
      <w:spacing w:line="216" w:lineRule="auto"/>
      <w:jc w:val="both"/>
    </w:pPr>
    <w:rPr>
      <w:rFonts w:ascii="Times New Roman" w:eastAsia="Times New Roman" w:hAnsi="Times New Roman" w:cs="Times New Roman"/>
      <w:color w:val="auto"/>
      <w:sz w:val="28"/>
      <w:szCs w:val="28"/>
      <w:lang w:eastAsia="ar-SA"/>
    </w:rPr>
  </w:style>
  <w:style w:type="paragraph" w:customStyle="1" w:styleId="BodyText21">
    <w:name w:val="Body Text 21"/>
    <w:basedOn w:val="a0"/>
    <w:uiPriority w:val="99"/>
    <w:rsid w:val="00AC5BF3"/>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color w:val="auto"/>
      <w:szCs w:val="20"/>
      <w:lang w:eastAsia="ru-RU"/>
    </w:rPr>
  </w:style>
  <w:style w:type="paragraph" w:customStyle="1" w:styleId="1fb">
    <w:name w:val="Уровень 1"/>
    <w:basedOn w:val="a0"/>
    <w:autoRedefine/>
    <w:uiPriority w:val="99"/>
    <w:rsid w:val="00AC5BF3"/>
    <w:pPr>
      <w:tabs>
        <w:tab w:val="num" w:pos="495"/>
      </w:tabs>
      <w:suppressAutoHyphens w:val="0"/>
      <w:spacing w:before="240"/>
      <w:ind w:left="495" w:hanging="495"/>
      <w:jc w:val="both"/>
      <w:outlineLvl w:val="1"/>
    </w:pPr>
    <w:rPr>
      <w:rFonts w:ascii="Times New Roman" w:eastAsia="Times New Roman" w:hAnsi="Times New Roman" w:cs="Times New Roman"/>
      <w:b/>
      <w:caps/>
      <w:color w:val="auto"/>
      <w:spacing w:val="28"/>
      <w:lang w:eastAsia="ru-RU"/>
    </w:rPr>
  </w:style>
  <w:style w:type="paragraph" w:customStyle="1" w:styleId="afffc">
    <w:name w:val="Знак Знак Знак Знак Знак Знак Знак Знак Знак Знак Знак Знак Знак Знак Знак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afffd">
    <w:name w:val="Маркированный"/>
    <w:basedOn w:val="affe"/>
    <w:autoRedefine/>
    <w:uiPriority w:val="99"/>
    <w:rsid w:val="00AC5BF3"/>
    <w:pPr>
      <w:spacing w:before="120"/>
      <w:jc w:val="both"/>
    </w:pPr>
  </w:style>
  <w:style w:type="paragraph" w:customStyle="1" w:styleId="1fc">
    <w:name w:val="Знак Знак Знак Знак Знак Знак Знак Знак Знак Знак Знак Знак1 Знак Знак Знак"/>
    <w:basedOn w:val="a0"/>
    <w:uiPriority w:val="99"/>
    <w:rsid w:val="00AC5BF3"/>
    <w:pPr>
      <w:suppressAutoHyphens w:val="0"/>
      <w:spacing w:after="160" w:line="240" w:lineRule="exact"/>
    </w:pPr>
    <w:rPr>
      <w:rFonts w:ascii="Verdana" w:eastAsia="Times New Roman" w:hAnsi="Verdana" w:cs="Times New Roman"/>
      <w:color w:val="auto"/>
      <w:sz w:val="20"/>
      <w:szCs w:val="20"/>
      <w:lang w:val="en-US" w:eastAsia="en-US"/>
    </w:rPr>
  </w:style>
  <w:style w:type="paragraph" w:customStyle="1" w:styleId="1CharChar">
    <w:name w:val="1 Знак Char Знак Char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style7">
    <w:name w:val="style7"/>
    <w:basedOn w:val="a0"/>
    <w:uiPriority w:val="99"/>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1fd">
    <w:name w:val="Стиль Титул1 + влево"/>
    <w:basedOn w:val="a0"/>
    <w:uiPriority w:val="99"/>
    <w:rsid w:val="00AC5BF3"/>
    <w:pPr>
      <w:suppressAutoHyphens w:val="0"/>
      <w:jc w:val="center"/>
    </w:pPr>
    <w:rPr>
      <w:rFonts w:ascii="Times New Roman" w:eastAsia="Times New Roman" w:hAnsi="Times New Roman" w:cs="Times New Roman"/>
      <w:b/>
      <w:bCs/>
      <w:color w:val="auto"/>
      <w:sz w:val="28"/>
      <w:szCs w:val="20"/>
      <w:lang w:eastAsia="ru-RU"/>
    </w:rPr>
  </w:style>
  <w:style w:type="paragraph" w:customStyle="1" w:styleId="1fe">
    <w:name w:val="Знак1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
    <w:name w:val="style6"/>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style4">
    <w:name w:val="style4"/>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2f4">
    <w:name w:val="2"/>
    <w:basedOn w:val="a0"/>
    <w:next w:val="2"/>
    <w:autoRedefine/>
    <w:uiPriority w:val="99"/>
    <w:rsid w:val="00AC5BF3"/>
    <w:pPr>
      <w:suppressAutoHyphens w:val="0"/>
      <w:spacing w:after="160" w:line="240" w:lineRule="exact"/>
    </w:pPr>
    <w:rPr>
      <w:rFonts w:ascii="Times New Roman" w:eastAsia="Calibri" w:hAnsi="Times New Roman" w:cs="Times New Roman"/>
      <w:sz w:val="22"/>
      <w:szCs w:val="22"/>
      <w:lang w:val="en-US" w:eastAsia="en-US"/>
    </w:rPr>
  </w:style>
  <w:style w:type="paragraph" w:customStyle="1" w:styleId="afffe">
    <w:name w:val="Знак Знак Знак"/>
    <w:basedOn w:val="a0"/>
    <w:uiPriority w:val="99"/>
    <w:rsid w:val="00AC5BF3"/>
    <w:pPr>
      <w:suppressAutoHyphens w:val="0"/>
      <w:spacing w:before="100" w:beforeAutospacing="1" w:after="100" w:afterAutospacing="1"/>
    </w:pPr>
    <w:rPr>
      <w:rFonts w:ascii="Tahoma" w:eastAsia="Times New Roman" w:hAnsi="Tahoma" w:cs="Tahoma"/>
      <w:color w:val="auto"/>
      <w:sz w:val="20"/>
      <w:szCs w:val="20"/>
      <w:lang w:val="en-US" w:eastAsia="en-US"/>
    </w:rPr>
  </w:style>
  <w:style w:type="paragraph" w:customStyle="1" w:styleId="1ff">
    <w:name w:val="Абзац списка1"/>
    <w:basedOn w:val="a0"/>
    <w:uiPriority w:val="99"/>
    <w:rsid w:val="00AC5BF3"/>
    <w:pPr>
      <w:suppressAutoHyphens w:val="0"/>
      <w:spacing w:after="200" w:line="276" w:lineRule="auto"/>
      <w:ind w:left="720"/>
    </w:pPr>
    <w:rPr>
      <w:rFonts w:ascii="Calibri" w:eastAsia="Times New Roman" w:hAnsi="Calibri" w:cs="Calibri"/>
      <w:color w:val="auto"/>
      <w:sz w:val="22"/>
      <w:szCs w:val="22"/>
      <w:lang w:eastAsia="ru-RU"/>
    </w:rPr>
  </w:style>
  <w:style w:type="paragraph" w:customStyle="1" w:styleId="211">
    <w:name w:val="Основной текст 21"/>
    <w:basedOn w:val="a0"/>
    <w:rsid w:val="00AC5BF3"/>
    <w:pPr>
      <w:jc w:val="both"/>
    </w:pPr>
    <w:rPr>
      <w:rFonts w:ascii="Times New Roman" w:eastAsia="Times New Roman" w:hAnsi="Times New Roman" w:cs="Calibri"/>
      <w:color w:val="auto"/>
      <w:sz w:val="28"/>
      <w:szCs w:val="28"/>
      <w:lang w:eastAsia="ar-SA"/>
    </w:rPr>
  </w:style>
  <w:style w:type="paragraph" w:customStyle="1" w:styleId="313">
    <w:name w:val="Основной текст с отступом 31"/>
    <w:basedOn w:val="a0"/>
    <w:uiPriority w:val="99"/>
    <w:rsid w:val="00AC5BF3"/>
    <w:pPr>
      <w:spacing w:after="120"/>
      <w:ind w:left="283"/>
    </w:pPr>
    <w:rPr>
      <w:rFonts w:ascii="Times New Roman" w:eastAsia="Times New Roman" w:hAnsi="Times New Roman" w:cs="Calibri"/>
      <w:color w:val="auto"/>
      <w:sz w:val="16"/>
      <w:szCs w:val="16"/>
      <w:lang w:eastAsia="ar-SA"/>
    </w:rPr>
  </w:style>
  <w:style w:type="paragraph" w:customStyle="1" w:styleId="1ff0">
    <w:name w:val="Цитата1"/>
    <w:basedOn w:val="a0"/>
    <w:uiPriority w:val="99"/>
    <w:rsid w:val="00AC5BF3"/>
    <w:pPr>
      <w:spacing w:line="216" w:lineRule="auto"/>
      <w:ind w:left="-851" w:right="-716" w:firstLine="760"/>
    </w:pPr>
    <w:rPr>
      <w:rFonts w:ascii="Times New Roman" w:eastAsia="Times New Roman" w:hAnsi="Times New Roman" w:cs="Calibri"/>
      <w:color w:val="auto"/>
      <w:szCs w:val="20"/>
      <w:lang w:eastAsia="ar-SA"/>
    </w:rPr>
  </w:style>
  <w:style w:type="paragraph" w:customStyle="1" w:styleId="212">
    <w:name w:val="Основной текст с отступом 21"/>
    <w:basedOn w:val="a0"/>
    <w:uiPriority w:val="99"/>
    <w:rsid w:val="00AC5BF3"/>
    <w:pPr>
      <w:spacing w:after="120" w:line="480" w:lineRule="auto"/>
      <w:ind w:left="283"/>
    </w:pPr>
    <w:rPr>
      <w:rFonts w:ascii="Times New Roman" w:eastAsia="Times New Roman" w:hAnsi="Times New Roman" w:cs="Calibri"/>
      <w:color w:val="auto"/>
      <w:sz w:val="20"/>
      <w:szCs w:val="20"/>
      <w:lang w:eastAsia="ar-SA"/>
    </w:rPr>
  </w:style>
  <w:style w:type="paragraph" w:customStyle="1" w:styleId="322">
    <w:name w:val="Основной текст с отступом 32"/>
    <w:basedOn w:val="a0"/>
    <w:uiPriority w:val="99"/>
    <w:rsid w:val="00AC5BF3"/>
    <w:pPr>
      <w:ind w:firstLine="567"/>
      <w:jc w:val="both"/>
    </w:pPr>
    <w:rPr>
      <w:rFonts w:ascii="Times New Roman" w:eastAsia="Times New Roman" w:hAnsi="Times New Roman" w:cs="Calibri"/>
      <w:color w:val="auto"/>
      <w:szCs w:val="20"/>
      <w:lang w:eastAsia="ar-SA"/>
    </w:rPr>
  </w:style>
  <w:style w:type="paragraph" w:customStyle="1" w:styleId="3f4">
    <w:name w:val="Знак3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f">
    <w:name w:val="Прижатый влево"/>
    <w:basedOn w:val="a0"/>
    <w:next w:val="a0"/>
    <w:uiPriority w:val="99"/>
    <w:rsid w:val="00AC5BF3"/>
    <w:pPr>
      <w:suppressAutoHyphens w:val="0"/>
      <w:autoSpaceDE w:val="0"/>
      <w:autoSpaceDN w:val="0"/>
      <w:adjustRightInd w:val="0"/>
    </w:pPr>
    <w:rPr>
      <w:rFonts w:ascii="Arial" w:eastAsia="Times New Roman" w:hAnsi="Arial" w:cs="Times New Roman"/>
      <w:color w:val="auto"/>
      <w:lang w:eastAsia="ru-RU"/>
    </w:rPr>
  </w:style>
  <w:style w:type="paragraph" w:customStyle="1" w:styleId="affff0">
    <w:name w:val="Основной шрифт абзаца Знак Знак Знак"/>
    <w:aliases w:val="Знак Знак Знак Знак Знак"/>
    <w:basedOn w:val="a0"/>
    <w:uiPriority w:val="99"/>
    <w:rsid w:val="00AC5BF3"/>
    <w:pPr>
      <w:suppressAutoHyphens w:val="0"/>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
    <w:name w:val="Char Char"/>
    <w:basedOn w:val="a0"/>
    <w:uiPriority w:val="99"/>
    <w:rsid w:val="00AC5BF3"/>
    <w:pPr>
      <w:suppressAutoHyphens w:val="0"/>
      <w:spacing w:after="160" w:line="240" w:lineRule="exact"/>
    </w:pPr>
    <w:rPr>
      <w:rFonts w:ascii="Times New Roman" w:eastAsia="Times New Roman" w:hAnsi="Times New Roman" w:cs="Times New Roman"/>
      <w:color w:val="auto"/>
      <w:sz w:val="20"/>
      <w:szCs w:val="20"/>
      <w:lang w:eastAsia="ru-RU"/>
    </w:rPr>
  </w:style>
  <w:style w:type="paragraph" w:customStyle="1" w:styleId="3f5">
    <w:name w:val="Стиль3 Знак"/>
    <w:basedOn w:val="2f2"/>
    <w:uiPriority w:val="99"/>
    <w:rsid w:val="00AC5BF3"/>
    <w:pPr>
      <w:widowControl w:val="0"/>
      <w:adjustRightInd w:val="0"/>
      <w:spacing w:after="0" w:line="240" w:lineRule="auto"/>
      <w:ind w:left="0"/>
      <w:jc w:val="both"/>
    </w:pPr>
    <w:rPr>
      <w:rFonts w:ascii="Arial" w:hAnsi="Arial"/>
    </w:rPr>
  </w:style>
  <w:style w:type="paragraph" w:customStyle="1" w:styleId="1ff1">
    <w:name w:val="Знак Знак1 Знак"/>
    <w:basedOn w:val="a0"/>
    <w:next w:val="2"/>
    <w:autoRedefine/>
    <w:uiPriority w:val="99"/>
    <w:rsid w:val="00AC5BF3"/>
    <w:pPr>
      <w:suppressAutoHyphens w:val="0"/>
      <w:spacing w:after="160" w:line="240" w:lineRule="exact"/>
      <w:ind w:firstLine="720"/>
    </w:pPr>
    <w:rPr>
      <w:rFonts w:ascii="Times New Roman" w:eastAsia="Times New Roman" w:hAnsi="Times New Roman" w:cs="Times New Roman"/>
      <w:b/>
      <w:color w:val="auto"/>
      <w:lang w:eastAsia="en-US"/>
    </w:rPr>
  </w:style>
  <w:style w:type="paragraph" w:customStyle="1" w:styleId="Style25">
    <w:name w:val="Style25"/>
    <w:basedOn w:val="a0"/>
    <w:uiPriority w:val="99"/>
    <w:rsid w:val="00AC5BF3"/>
    <w:pPr>
      <w:widowControl w:val="0"/>
      <w:suppressAutoHyphens w:val="0"/>
      <w:autoSpaceDE w:val="0"/>
      <w:autoSpaceDN w:val="0"/>
      <w:adjustRightInd w:val="0"/>
      <w:spacing w:line="274" w:lineRule="exact"/>
      <w:ind w:hanging="346"/>
      <w:jc w:val="both"/>
    </w:pPr>
    <w:rPr>
      <w:rFonts w:ascii="Times New Roman" w:eastAsia="Times New Roman" w:hAnsi="Times New Roman" w:cs="Times New Roman"/>
      <w:color w:val="auto"/>
      <w:lang w:eastAsia="ru-RU"/>
    </w:rPr>
  </w:style>
  <w:style w:type="paragraph" w:customStyle="1" w:styleId="Style12">
    <w:name w:val="Style12"/>
    <w:basedOn w:val="a0"/>
    <w:uiPriority w:val="99"/>
    <w:rsid w:val="00AC5BF3"/>
    <w:pPr>
      <w:widowControl w:val="0"/>
      <w:suppressAutoHyphens w:val="0"/>
      <w:autoSpaceDE w:val="0"/>
      <w:autoSpaceDN w:val="0"/>
      <w:adjustRightInd w:val="0"/>
      <w:jc w:val="both"/>
    </w:pPr>
    <w:rPr>
      <w:rFonts w:ascii="Times New Roman" w:eastAsia="Times New Roman" w:hAnsi="Times New Roman" w:cs="Times New Roman"/>
      <w:color w:val="auto"/>
      <w:lang w:eastAsia="ru-RU"/>
    </w:rPr>
  </w:style>
  <w:style w:type="paragraph" w:customStyle="1" w:styleId="affff1">
    <w:name w:val="Знак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0">
    <w:name w:val="Style6"/>
    <w:basedOn w:val="a0"/>
    <w:uiPriority w:val="99"/>
    <w:rsid w:val="00AC5BF3"/>
    <w:pPr>
      <w:widowControl w:val="0"/>
      <w:suppressAutoHyphens w:val="0"/>
      <w:autoSpaceDE w:val="0"/>
      <w:autoSpaceDN w:val="0"/>
      <w:adjustRightInd w:val="0"/>
      <w:spacing w:line="262" w:lineRule="exact"/>
      <w:ind w:firstLine="682"/>
      <w:jc w:val="both"/>
    </w:pPr>
    <w:rPr>
      <w:rFonts w:ascii="Times New Roman" w:eastAsia="Times New Roman" w:hAnsi="Times New Roman" w:cs="Times New Roman"/>
      <w:color w:val="auto"/>
      <w:lang w:eastAsia="ru-RU"/>
    </w:rPr>
  </w:style>
  <w:style w:type="paragraph" w:customStyle="1" w:styleId="xl30">
    <w:name w:val="xl30"/>
    <w:basedOn w:val="a0"/>
    <w:uiPriority w:val="99"/>
    <w:rsid w:val="00AC5BF3"/>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affff2">
    <w:name w:val="Таблицы (моноширинный)"/>
    <w:basedOn w:val="a0"/>
    <w:next w:val="a0"/>
    <w:uiPriority w:val="99"/>
    <w:rsid w:val="00AC5BF3"/>
    <w:pPr>
      <w:suppressAutoHyphens w:val="0"/>
      <w:autoSpaceDE w:val="0"/>
      <w:autoSpaceDN w:val="0"/>
      <w:adjustRightInd w:val="0"/>
      <w:jc w:val="both"/>
    </w:pPr>
    <w:rPr>
      <w:rFonts w:ascii="Courier New" w:eastAsia="Times New Roman" w:hAnsi="Courier New" w:cs="Courier New"/>
      <w:color w:val="auto"/>
      <w:lang w:eastAsia="ru-RU"/>
    </w:rPr>
  </w:style>
  <w:style w:type="paragraph" w:customStyle="1" w:styleId="xl29">
    <w:name w:val="xl29"/>
    <w:basedOn w:val="a0"/>
    <w:uiPriority w:val="99"/>
    <w:rsid w:val="00AC5BF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1">
    <w:name w:val="xl31"/>
    <w:basedOn w:val="a0"/>
    <w:uiPriority w:val="99"/>
    <w:rsid w:val="00AC5BF3"/>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xl32">
    <w:name w:val="xl32"/>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3">
    <w:name w:val="xl33"/>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34">
    <w:name w:val="xl34"/>
    <w:basedOn w:val="a0"/>
    <w:uiPriority w:val="99"/>
    <w:rsid w:val="00AC5BF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5">
    <w:name w:val="xl35"/>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hAnsi="Times New Roman" w:cs="Times New Roman"/>
      <w:color w:val="auto"/>
      <w:lang w:eastAsia="ru-RU"/>
    </w:rPr>
  </w:style>
  <w:style w:type="paragraph" w:customStyle="1" w:styleId="xl36">
    <w:name w:val="xl36"/>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CYR" w:hAnsi="Arial CYR" w:cs="Arial CYR"/>
      <w:color w:val="auto"/>
      <w:lang w:eastAsia="ru-RU"/>
    </w:rPr>
  </w:style>
  <w:style w:type="paragraph" w:customStyle="1" w:styleId="xl37">
    <w:name w:val="xl37"/>
    <w:basedOn w:val="a0"/>
    <w:uiPriority w:val="99"/>
    <w:rsid w:val="00AC5BF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Tahoma" w:hAnsi="Tahoma" w:cs="Tahoma"/>
      <w:color w:val="auto"/>
      <w:lang w:eastAsia="ru-RU"/>
    </w:rPr>
  </w:style>
  <w:style w:type="paragraph" w:customStyle="1" w:styleId="xl38">
    <w:name w:val="xl38"/>
    <w:basedOn w:val="a0"/>
    <w:uiPriority w:val="99"/>
    <w:rsid w:val="00AC5BF3"/>
    <w:pPr>
      <w:pBdr>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9">
    <w:name w:val="xl39"/>
    <w:basedOn w:val="a0"/>
    <w:uiPriority w:val="99"/>
    <w:rsid w:val="00AC5B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0">
    <w:name w:val="xl40"/>
    <w:basedOn w:val="a0"/>
    <w:uiPriority w:val="99"/>
    <w:rsid w:val="00AC5BF3"/>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b/>
      <w:bCs/>
      <w:lang w:eastAsia="ru-RU"/>
    </w:rPr>
  </w:style>
  <w:style w:type="paragraph" w:customStyle="1" w:styleId="xl41">
    <w:name w:val="xl41"/>
    <w:basedOn w:val="a0"/>
    <w:uiPriority w:val="99"/>
    <w:rsid w:val="00AC5BF3"/>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2">
    <w:name w:val="xl42"/>
    <w:basedOn w:val="a0"/>
    <w:uiPriority w:val="99"/>
    <w:rsid w:val="00AC5BF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3">
    <w:name w:val="xl43"/>
    <w:basedOn w:val="a0"/>
    <w:uiPriority w:val="99"/>
    <w:rsid w:val="00AC5BF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4">
    <w:name w:val="xl44"/>
    <w:basedOn w:val="a0"/>
    <w:uiPriority w:val="99"/>
    <w:rsid w:val="00AC5BF3"/>
    <w:pPr>
      <w:pBdr>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character" w:customStyle="1" w:styleId="Bodytext">
    <w:name w:val="Body text_"/>
    <w:locked/>
    <w:rsid w:val="00AC5BF3"/>
    <w:rPr>
      <w:sz w:val="21"/>
      <w:szCs w:val="21"/>
      <w:shd w:val="clear" w:color="auto" w:fill="FFFFFF"/>
    </w:rPr>
  </w:style>
  <w:style w:type="character" w:customStyle="1" w:styleId="Heading1">
    <w:name w:val="Heading #1_"/>
    <w:link w:val="Heading10"/>
    <w:locked/>
    <w:rsid w:val="00AC5BF3"/>
    <w:rPr>
      <w:b/>
      <w:bCs/>
      <w:sz w:val="21"/>
      <w:szCs w:val="21"/>
      <w:shd w:val="clear" w:color="auto" w:fill="FFFFFF"/>
    </w:rPr>
  </w:style>
  <w:style w:type="paragraph" w:customStyle="1" w:styleId="Heading10">
    <w:name w:val="Heading #1"/>
    <w:basedOn w:val="a0"/>
    <w:link w:val="Heading1"/>
    <w:rsid w:val="00AC5BF3"/>
    <w:pPr>
      <w:widowControl w:val="0"/>
      <w:shd w:val="clear" w:color="auto" w:fill="FFFFFF"/>
      <w:suppressAutoHyphens w:val="0"/>
      <w:spacing w:before="480" w:after="120" w:line="240" w:lineRule="atLeast"/>
      <w:jc w:val="center"/>
      <w:outlineLvl w:val="0"/>
    </w:pPr>
    <w:rPr>
      <w:rFonts w:ascii="Times New Roman" w:eastAsia="Times New Roman" w:hAnsi="Times New Roman" w:cs="Times New Roman"/>
      <w:b/>
      <w:bCs/>
      <w:color w:val="auto"/>
      <w:sz w:val="21"/>
      <w:szCs w:val="21"/>
      <w:lang w:eastAsia="ru-RU"/>
    </w:rPr>
  </w:style>
  <w:style w:type="paragraph" w:customStyle="1" w:styleId="Style8">
    <w:name w:val="Style8"/>
    <w:basedOn w:val="a0"/>
    <w:next w:val="a0"/>
    <w:uiPriority w:val="99"/>
    <w:rsid w:val="00AC5BF3"/>
    <w:pPr>
      <w:widowControl w:val="0"/>
    </w:pPr>
    <w:rPr>
      <w:rFonts w:ascii="Times New Roman" w:hAnsi="Times New Roman" w:cs="Times New Roman"/>
      <w:color w:val="auto"/>
      <w:lang w:eastAsia="ru-RU"/>
    </w:rPr>
  </w:style>
  <w:style w:type="paragraph" w:customStyle="1" w:styleId="1ff2">
    <w:name w:val="Знак1"/>
    <w:basedOn w:val="a0"/>
    <w:uiPriority w:val="99"/>
    <w:rsid w:val="00AC5BF3"/>
    <w:pPr>
      <w:suppressAutoHyphens w:val="0"/>
      <w:spacing w:after="160" w:line="240" w:lineRule="exact"/>
    </w:pPr>
    <w:rPr>
      <w:rFonts w:ascii="Times New Roman" w:eastAsia="Times New Roman" w:hAnsi="Times New Roman" w:cs="Times New Roman"/>
      <w:color w:val="auto"/>
      <w:sz w:val="20"/>
      <w:szCs w:val="20"/>
    </w:rPr>
  </w:style>
  <w:style w:type="paragraph" w:customStyle="1" w:styleId="Style18">
    <w:name w:val="Style18"/>
    <w:basedOn w:val="a0"/>
    <w:uiPriority w:val="99"/>
    <w:rsid w:val="00AC5BF3"/>
    <w:pPr>
      <w:widowControl w:val="0"/>
      <w:suppressAutoHyphens w:val="0"/>
      <w:autoSpaceDE w:val="0"/>
      <w:autoSpaceDN w:val="0"/>
      <w:adjustRightInd w:val="0"/>
      <w:spacing w:line="283" w:lineRule="exact"/>
      <w:ind w:firstLine="562"/>
      <w:jc w:val="both"/>
    </w:pPr>
    <w:rPr>
      <w:rFonts w:ascii="Times New Roman" w:eastAsia="Times New Roman" w:hAnsi="Times New Roman" w:cs="Times New Roman"/>
      <w:color w:val="auto"/>
      <w:lang w:eastAsia="ru-RU"/>
    </w:rPr>
  </w:style>
  <w:style w:type="paragraph" w:customStyle="1" w:styleId="-">
    <w:name w:val="Контракт-пункт"/>
    <w:basedOn w:val="a0"/>
    <w:uiPriority w:val="99"/>
    <w:rsid w:val="00AC5BF3"/>
    <w:pPr>
      <w:tabs>
        <w:tab w:val="num" w:pos="851"/>
      </w:tabs>
      <w:suppressAutoHyphens w:val="0"/>
      <w:ind w:left="851" w:hanging="851"/>
      <w:jc w:val="both"/>
    </w:pPr>
    <w:rPr>
      <w:rFonts w:ascii="Times New Roman" w:eastAsia="Times New Roman" w:hAnsi="Times New Roman" w:cs="Times New Roman"/>
      <w:color w:val="auto"/>
      <w:lang w:eastAsia="ru-RU"/>
    </w:rPr>
  </w:style>
  <w:style w:type="paragraph" w:customStyle="1" w:styleId="affff3">
    <w:name w:val="Текстовка"/>
    <w:basedOn w:val="a0"/>
    <w:uiPriority w:val="99"/>
    <w:rsid w:val="00AC5BF3"/>
    <w:pPr>
      <w:ind w:firstLine="567"/>
      <w:jc w:val="both"/>
    </w:pPr>
    <w:rPr>
      <w:rFonts w:ascii="Arial" w:eastAsia="Times New Roman" w:hAnsi="Arial" w:cs="Times New Roman"/>
      <w:color w:val="auto"/>
      <w:sz w:val="18"/>
      <w:szCs w:val="20"/>
      <w:lang w:eastAsia="ru-RU"/>
    </w:rPr>
  </w:style>
  <w:style w:type="paragraph" w:customStyle="1" w:styleId="Number">
    <w:name w:val="Number"/>
    <w:basedOn w:val="a0"/>
    <w:autoRedefine/>
    <w:uiPriority w:val="99"/>
    <w:rsid w:val="00AC5BF3"/>
    <w:pPr>
      <w:keepNext/>
      <w:keepLines/>
      <w:widowControl w:val="0"/>
      <w:suppressAutoHyphens w:val="0"/>
      <w:ind w:firstLine="709"/>
      <w:jc w:val="both"/>
    </w:pPr>
    <w:rPr>
      <w:rFonts w:ascii="Times New Roman" w:eastAsia="Times New Roman" w:hAnsi="Times New Roman" w:cs="Times New Roman"/>
      <w:bCs/>
      <w:color w:val="auto"/>
      <w:lang w:eastAsia="ru-RU"/>
    </w:rPr>
  </w:style>
  <w:style w:type="paragraph" w:customStyle="1" w:styleId="affff4">
    <w:name w:val="Таблица текст"/>
    <w:basedOn w:val="a0"/>
    <w:uiPriority w:val="99"/>
    <w:rsid w:val="00AC5BF3"/>
    <w:pPr>
      <w:suppressAutoHyphens w:val="0"/>
      <w:spacing w:before="40" w:after="40"/>
      <w:ind w:left="57" w:right="57"/>
    </w:pPr>
    <w:rPr>
      <w:rFonts w:ascii="Times New Roman" w:eastAsia="Calibri" w:hAnsi="Times New Roman" w:cs="Times New Roman"/>
      <w:color w:val="auto"/>
      <w:sz w:val="22"/>
      <w:szCs w:val="22"/>
      <w:lang w:eastAsia="ru-RU"/>
    </w:rPr>
  </w:style>
  <w:style w:type="paragraph" w:customStyle="1" w:styleId="affff5">
    <w:name w:val="обычный"/>
    <w:basedOn w:val="a0"/>
    <w:uiPriority w:val="99"/>
    <w:rsid w:val="00AC5BF3"/>
    <w:pPr>
      <w:suppressAutoHyphens w:val="0"/>
    </w:pPr>
    <w:rPr>
      <w:rFonts w:ascii="Times New Roman" w:eastAsia="Times New Roman" w:hAnsi="Times New Roman" w:cs="Times New Roman"/>
      <w:sz w:val="20"/>
      <w:szCs w:val="20"/>
      <w:lang w:eastAsia="ru-RU"/>
    </w:rPr>
  </w:style>
  <w:style w:type="paragraph" w:customStyle="1" w:styleId="85">
    <w:name w:val="Основной текст8"/>
    <w:basedOn w:val="a0"/>
    <w:uiPriority w:val="99"/>
    <w:rsid w:val="00AC5BF3"/>
    <w:pPr>
      <w:widowControl w:val="0"/>
      <w:shd w:val="clear" w:color="auto" w:fill="FFFFFF"/>
      <w:suppressAutoHyphens w:val="0"/>
      <w:spacing w:before="300" w:after="480" w:line="266" w:lineRule="exact"/>
      <w:jc w:val="both"/>
    </w:pPr>
    <w:rPr>
      <w:rFonts w:ascii="Calibri" w:eastAsia="Calibri" w:hAnsi="Calibri" w:cs="Times New Roman"/>
      <w:color w:val="auto"/>
      <w:sz w:val="21"/>
      <w:szCs w:val="21"/>
      <w:lang w:eastAsia="en-US"/>
    </w:rPr>
  </w:style>
  <w:style w:type="character" w:customStyle="1" w:styleId="label">
    <w:name w:val="label"/>
    <w:basedOn w:val="a1"/>
    <w:rsid w:val="00AC5BF3"/>
  </w:style>
  <w:style w:type="character" w:customStyle="1" w:styleId="postbody1">
    <w:name w:val="postbody1"/>
    <w:rsid w:val="00AC5BF3"/>
    <w:rPr>
      <w:spacing w:val="225"/>
      <w:sz w:val="15"/>
      <w:szCs w:val="15"/>
    </w:rPr>
  </w:style>
  <w:style w:type="character" w:customStyle="1" w:styleId="FontStyle16">
    <w:name w:val="Font Style16"/>
    <w:rsid w:val="00AC5BF3"/>
    <w:rPr>
      <w:rFonts w:ascii="Arial" w:hAnsi="Arial" w:cs="Arial" w:hint="default"/>
      <w:sz w:val="12"/>
      <w:szCs w:val="12"/>
    </w:rPr>
  </w:style>
  <w:style w:type="character" w:customStyle="1" w:styleId="1ff3">
    <w:name w:val="Верхний колонтитул1"/>
    <w:basedOn w:val="a1"/>
    <w:rsid w:val="00AC5BF3"/>
  </w:style>
  <w:style w:type="character" w:customStyle="1" w:styleId="color">
    <w:name w:val="color"/>
    <w:basedOn w:val="a1"/>
    <w:rsid w:val="00AC5BF3"/>
  </w:style>
  <w:style w:type="character" w:customStyle="1" w:styleId="highlight">
    <w:name w:val="highlight"/>
    <w:basedOn w:val="a1"/>
    <w:rsid w:val="00AC5BF3"/>
  </w:style>
  <w:style w:type="character" w:customStyle="1" w:styleId="f">
    <w:name w:val="f"/>
    <w:basedOn w:val="a1"/>
    <w:rsid w:val="00AC5BF3"/>
  </w:style>
  <w:style w:type="character" w:customStyle="1" w:styleId="fontstyle15">
    <w:name w:val="fontstyle15"/>
    <w:basedOn w:val="a1"/>
    <w:rsid w:val="00AC5BF3"/>
  </w:style>
  <w:style w:type="character" w:customStyle="1" w:styleId="FontStyle62">
    <w:name w:val="Font Style62"/>
    <w:rsid w:val="00AC5BF3"/>
    <w:rPr>
      <w:rFonts w:ascii="Times New Roman" w:hAnsi="Times New Roman" w:cs="Times New Roman" w:hint="default"/>
      <w:sz w:val="22"/>
      <w:szCs w:val="22"/>
    </w:rPr>
  </w:style>
  <w:style w:type="character" w:customStyle="1" w:styleId="itemtext1">
    <w:name w:val="itemtext1"/>
    <w:rsid w:val="00AC5BF3"/>
    <w:rPr>
      <w:rFonts w:ascii="Tahoma" w:hAnsi="Tahoma" w:cs="Tahoma" w:hint="default"/>
      <w:color w:val="000000"/>
      <w:sz w:val="20"/>
      <w:szCs w:val="20"/>
    </w:rPr>
  </w:style>
  <w:style w:type="character" w:customStyle="1" w:styleId="FontStyle11">
    <w:name w:val="Font Style11"/>
    <w:rsid w:val="00AC5BF3"/>
    <w:rPr>
      <w:rFonts w:ascii="Times New Roman" w:hAnsi="Times New Roman" w:cs="Times New Roman" w:hint="default"/>
      <w:sz w:val="20"/>
      <w:szCs w:val="20"/>
    </w:rPr>
  </w:style>
  <w:style w:type="character" w:customStyle="1" w:styleId="dfaq">
    <w:name w:val="dfaq"/>
    <w:basedOn w:val="a1"/>
    <w:rsid w:val="00AC5BF3"/>
  </w:style>
  <w:style w:type="character" w:customStyle="1" w:styleId="blue">
    <w:name w:val="blue"/>
    <w:basedOn w:val="a1"/>
    <w:rsid w:val="00AC5BF3"/>
  </w:style>
  <w:style w:type="character" w:customStyle="1" w:styleId="FontStyle61">
    <w:name w:val="Font Style61"/>
    <w:rsid w:val="00AC5BF3"/>
    <w:rPr>
      <w:rFonts w:ascii="Times New Roman" w:hAnsi="Times New Roman" w:cs="Times New Roman" w:hint="default"/>
      <w:b/>
      <w:bCs/>
      <w:sz w:val="22"/>
      <w:szCs w:val="22"/>
    </w:rPr>
  </w:style>
  <w:style w:type="character" w:customStyle="1" w:styleId="iceouttxt4">
    <w:name w:val="iceouttxt4"/>
    <w:basedOn w:val="a1"/>
    <w:rsid w:val="00AC5BF3"/>
  </w:style>
  <w:style w:type="character" w:customStyle="1" w:styleId="FontStyle18">
    <w:name w:val="Font Style18"/>
    <w:rsid w:val="00AC5BF3"/>
    <w:rPr>
      <w:rFonts w:ascii="Times New Roman" w:eastAsia="Times New Roman" w:hAnsi="Times New Roman" w:cs="Times New Roman" w:hint="default"/>
      <w:color w:val="auto"/>
      <w:sz w:val="16"/>
      <w:szCs w:val="16"/>
      <w:lang w:val="ru-RU"/>
    </w:rPr>
  </w:style>
  <w:style w:type="character" w:customStyle="1" w:styleId="FontStyle50">
    <w:name w:val="Font Style50"/>
    <w:rsid w:val="00AC5BF3"/>
    <w:rPr>
      <w:rFonts w:ascii="Times New Roman" w:hAnsi="Times New Roman" w:cs="Times New Roman" w:hint="default"/>
      <w:sz w:val="22"/>
      <w:szCs w:val="22"/>
    </w:rPr>
  </w:style>
  <w:style w:type="character" w:customStyle="1" w:styleId="r">
    <w:name w:val="r"/>
    <w:rsid w:val="00AC5BF3"/>
  </w:style>
  <w:style w:type="character" w:customStyle="1" w:styleId="2f5">
    <w:name w:val="Основной текст (2) + Не полужирный"/>
    <w:rsid w:val="00AC5BF3"/>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apple-converted-space">
    <w:name w:val="apple-converted-space"/>
    <w:rsid w:val="00AC5BF3"/>
  </w:style>
  <w:style w:type="character" w:customStyle="1" w:styleId="wmi-callto">
    <w:name w:val="wmi-callto"/>
    <w:rsid w:val="00AC5BF3"/>
  </w:style>
  <w:style w:type="character" w:customStyle="1" w:styleId="greytext">
    <w:name w:val="greytext"/>
    <w:basedOn w:val="a1"/>
    <w:rsid w:val="00AC5BF3"/>
  </w:style>
  <w:style w:type="character" w:customStyle="1" w:styleId="text">
    <w:name w:val="text"/>
    <w:basedOn w:val="a1"/>
    <w:rsid w:val="00AC5BF3"/>
  </w:style>
  <w:style w:type="character" w:customStyle="1" w:styleId="publication">
    <w:name w:val="publication"/>
    <w:rsid w:val="00AC5BF3"/>
    <w:rPr>
      <w:rFonts w:ascii="Arial" w:hAnsi="Arial" w:cs="Arial"/>
      <w:color w:val="FFFFFF"/>
      <w:sz w:val="22"/>
      <w:szCs w:val="22"/>
      <w:shd w:val="clear" w:color="auto" w:fill="000000"/>
      <w:lang w:val="en-US"/>
    </w:rPr>
  </w:style>
  <w:style w:type="character" w:styleId="affff6">
    <w:name w:val="Strong"/>
    <w:uiPriority w:val="22"/>
    <w:qFormat/>
    <w:rsid w:val="00AC5BF3"/>
    <w:rPr>
      <w:b/>
      <w:bCs/>
    </w:rPr>
  </w:style>
  <w:style w:type="character" w:customStyle="1" w:styleId="affff7">
    <w:name w:val="Символ нумерации"/>
    <w:rsid w:val="00AC5BF3"/>
  </w:style>
  <w:style w:type="character" w:customStyle="1" w:styleId="affff8">
    <w:name w:val="Маркеры списка"/>
    <w:rsid w:val="00AC5BF3"/>
    <w:rPr>
      <w:rFonts w:ascii="OpenSymbol" w:eastAsia="OpenSymbol" w:hAnsi="OpenSymbol" w:cs="OpenSymbol"/>
    </w:rPr>
  </w:style>
  <w:style w:type="paragraph" w:customStyle="1" w:styleId="1ff4">
    <w:name w:val="Заголовок1"/>
    <w:basedOn w:val="a0"/>
    <w:next w:val="af7"/>
    <w:rsid w:val="00AC5BF3"/>
    <w:pPr>
      <w:keepNext/>
      <w:spacing w:before="240" w:after="120"/>
    </w:pPr>
    <w:rPr>
      <w:rFonts w:ascii="Arial" w:eastAsia="MS Mincho" w:hAnsi="Arial" w:cs="Tahoma"/>
      <w:color w:val="auto"/>
      <w:sz w:val="28"/>
      <w:szCs w:val="28"/>
      <w:lang w:eastAsia="ar-SA"/>
    </w:rPr>
  </w:style>
  <w:style w:type="paragraph" w:styleId="affff9">
    <w:name w:val="Subtitle"/>
    <w:basedOn w:val="1ff4"/>
    <w:next w:val="af7"/>
    <w:link w:val="affffa"/>
    <w:qFormat/>
    <w:rsid w:val="00AC5BF3"/>
    <w:pPr>
      <w:jc w:val="center"/>
    </w:pPr>
    <w:rPr>
      <w:rFonts w:cs="Times New Roman"/>
      <w:i/>
      <w:iCs/>
      <w:lang w:val="x-none"/>
    </w:rPr>
  </w:style>
  <w:style w:type="character" w:customStyle="1" w:styleId="affffa">
    <w:name w:val="Подзаголовок Знак"/>
    <w:basedOn w:val="a1"/>
    <w:link w:val="affff9"/>
    <w:rsid w:val="00AC5BF3"/>
    <w:rPr>
      <w:rFonts w:ascii="Arial" w:eastAsia="MS Mincho" w:hAnsi="Arial"/>
      <w:i/>
      <w:iCs/>
      <w:sz w:val="28"/>
      <w:szCs w:val="28"/>
      <w:lang w:val="x-none" w:eastAsia="ar-SA"/>
    </w:rPr>
  </w:style>
  <w:style w:type="paragraph" w:customStyle="1" w:styleId="1ff5">
    <w:name w:val="Название1"/>
    <w:basedOn w:val="a0"/>
    <w:rsid w:val="00AC5BF3"/>
    <w:pPr>
      <w:suppressLineNumbers/>
      <w:spacing w:before="120" w:after="120"/>
    </w:pPr>
    <w:rPr>
      <w:rFonts w:ascii="Times New Roman" w:eastAsia="Times New Roman" w:hAnsi="Times New Roman" w:cs="Tahoma"/>
      <w:i/>
      <w:iCs/>
      <w:color w:val="auto"/>
      <w:lang w:eastAsia="ar-SA"/>
    </w:rPr>
  </w:style>
  <w:style w:type="paragraph" w:customStyle="1" w:styleId="variable">
    <w:name w:val="variable"/>
    <w:basedOn w:val="a0"/>
    <w:rsid w:val="00AC5BF3"/>
    <w:rPr>
      <w:rFonts w:ascii="Times New Roman" w:eastAsia="Times New Roman" w:hAnsi="Times New Roman" w:cs="Times New Roman"/>
      <w:b/>
      <w:color w:val="auto"/>
      <w:lang w:eastAsia="ar-SA"/>
    </w:rPr>
  </w:style>
  <w:style w:type="paragraph" w:customStyle="1" w:styleId="affffb">
    <w:name w:val="Горизонтальная линия"/>
    <w:basedOn w:val="a0"/>
    <w:next w:val="af7"/>
    <w:rsid w:val="00AC5BF3"/>
    <w:pPr>
      <w:suppressLineNumbers/>
      <w:pBdr>
        <w:bottom w:val="double" w:sz="1" w:space="0" w:color="808080"/>
      </w:pBdr>
      <w:spacing w:after="283"/>
    </w:pPr>
    <w:rPr>
      <w:rFonts w:ascii="Times New Roman" w:eastAsia="Times New Roman" w:hAnsi="Times New Roman" w:cs="Times New Roman"/>
      <w:color w:val="auto"/>
      <w:sz w:val="12"/>
      <w:szCs w:val="12"/>
      <w:lang w:eastAsia="ar-SA"/>
    </w:rPr>
  </w:style>
  <w:style w:type="paragraph" w:styleId="affffc">
    <w:name w:val="Body Text First Indent"/>
    <w:basedOn w:val="af7"/>
    <w:link w:val="affffd"/>
    <w:rsid w:val="00AC5BF3"/>
    <w:pPr>
      <w:spacing w:after="0" w:line="240" w:lineRule="auto"/>
      <w:ind w:firstLine="283"/>
    </w:pPr>
    <w:rPr>
      <w:rFonts w:ascii="Times New Roman" w:eastAsia="Times New Roman" w:hAnsi="Times New Roman" w:cs="Times New Roman"/>
      <w:color w:val="auto"/>
      <w:lang w:val="x-none" w:eastAsia="ar-SA"/>
    </w:rPr>
  </w:style>
  <w:style w:type="character" w:customStyle="1" w:styleId="2a">
    <w:name w:val="Основной текст Знак2"/>
    <w:basedOn w:val="a1"/>
    <w:link w:val="af7"/>
    <w:rsid w:val="00AC5BF3"/>
    <w:rPr>
      <w:rFonts w:ascii="Arial Unicode MS" w:eastAsia="Arial Unicode MS" w:hAnsi="Arial Unicode MS" w:cs="Arial Unicode MS"/>
      <w:color w:val="000000"/>
      <w:sz w:val="24"/>
      <w:szCs w:val="24"/>
      <w:lang w:eastAsia="zh-CN"/>
    </w:rPr>
  </w:style>
  <w:style w:type="character" w:customStyle="1" w:styleId="affffd">
    <w:name w:val="Красная строка Знак"/>
    <w:basedOn w:val="2a"/>
    <w:link w:val="affffc"/>
    <w:rsid w:val="00AC5BF3"/>
    <w:rPr>
      <w:rFonts w:ascii="Arial Unicode MS" w:eastAsia="Arial Unicode MS" w:hAnsi="Arial Unicode MS" w:cs="Arial Unicode MS"/>
      <w:color w:val="000000"/>
      <w:sz w:val="24"/>
      <w:szCs w:val="24"/>
      <w:lang w:val="x-none" w:eastAsia="ar-SA"/>
    </w:rPr>
  </w:style>
  <w:style w:type="paragraph" w:customStyle="1" w:styleId="affffe">
    <w:name w:val="СОтступомПоЛевомуКраю"/>
    <w:basedOn w:val="a0"/>
    <w:rsid w:val="00AC5BF3"/>
    <w:pPr>
      <w:ind w:firstLine="705"/>
    </w:pPr>
    <w:rPr>
      <w:rFonts w:ascii="Times New Roman" w:eastAsia="Times New Roman" w:hAnsi="Times New Roman" w:cs="Times New Roman"/>
      <w:color w:val="auto"/>
      <w:lang w:eastAsia="ar-SA"/>
    </w:rPr>
  </w:style>
  <w:style w:type="paragraph" w:customStyle="1" w:styleId="afffff">
    <w:name w:val="Содержимое списка"/>
    <w:basedOn w:val="a0"/>
    <w:rsid w:val="00AC5BF3"/>
    <w:pPr>
      <w:ind w:left="567"/>
    </w:pPr>
    <w:rPr>
      <w:rFonts w:ascii="Times New Roman" w:eastAsia="Times New Roman" w:hAnsi="Times New Roman" w:cs="Times New Roman"/>
      <w:color w:val="auto"/>
      <w:lang w:eastAsia="ar-SA"/>
    </w:rPr>
  </w:style>
  <w:style w:type="paragraph" w:styleId="afffff0">
    <w:name w:val="Date"/>
    <w:basedOn w:val="a0"/>
    <w:next w:val="a0"/>
    <w:link w:val="afffff1"/>
    <w:rsid w:val="00AC5BF3"/>
    <w:pPr>
      <w:suppressAutoHyphens w:val="0"/>
      <w:spacing w:after="60"/>
      <w:jc w:val="both"/>
    </w:pPr>
    <w:rPr>
      <w:rFonts w:ascii="Times New Roman" w:eastAsia="Times New Roman" w:hAnsi="Times New Roman" w:cs="Times New Roman"/>
      <w:color w:val="auto"/>
      <w:lang w:val="x-none" w:eastAsia="ar-SA"/>
    </w:rPr>
  </w:style>
  <w:style w:type="character" w:customStyle="1" w:styleId="afffff1">
    <w:name w:val="Дата Знак"/>
    <w:basedOn w:val="a1"/>
    <w:link w:val="afffff0"/>
    <w:rsid w:val="00AC5BF3"/>
    <w:rPr>
      <w:sz w:val="24"/>
      <w:szCs w:val="24"/>
      <w:lang w:val="x-none" w:eastAsia="ar-SA"/>
    </w:rPr>
  </w:style>
  <w:style w:type="paragraph" w:customStyle="1" w:styleId="s1">
    <w:name w:val="s_1"/>
    <w:basedOn w:val="a0"/>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character" w:customStyle="1" w:styleId="tztxt">
    <w:name w:val="tz_txt Знак"/>
    <w:link w:val="tztxt0"/>
    <w:locked/>
    <w:rsid w:val="00AC5BF3"/>
    <w:rPr>
      <w:lang w:eastAsia="ar-SA"/>
    </w:rPr>
  </w:style>
  <w:style w:type="paragraph" w:customStyle="1" w:styleId="tztxt0">
    <w:name w:val="tz_txt"/>
    <w:basedOn w:val="a0"/>
    <w:link w:val="tztxt"/>
    <w:rsid w:val="00AC5BF3"/>
    <w:pPr>
      <w:suppressAutoHyphens w:val="0"/>
      <w:spacing w:after="120"/>
      <w:ind w:firstLine="709"/>
      <w:jc w:val="both"/>
    </w:pPr>
    <w:rPr>
      <w:rFonts w:ascii="Times New Roman" w:eastAsia="Times New Roman" w:hAnsi="Times New Roman" w:cs="Times New Roman"/>
      <w:color w:val="auto"/>
      <w:sz w:val="20"/>
      <w:szCs w:val="20"/>
      <w:lang w:eastAsia="ar-SA"/>
    </w:rPr>
  </w:style>
  <w:style w:type="character" w:customStyle="1" w:styleId="afffff2">
    <w:name w:val="Схема документа Знак"/>
    <w:link w:val="afffff3"/>
    <w:uiPriority w:val="99"/>
    <w:semiHidden/>
    <w:rsid w:val="00AC5BF3"/>
    <w:rPr>
      <w:rFonts w:ascii="Tahoma" w:hAnsi="Tahoma"/>
      <w:sz w:val="16"/>
      <w:szCs w:val="16"/>
      <w:lang w:eastAsia="ar-SA"/>
    </w:rPr>
  </w:style>
  <w:style w:type="paragraph" w:styleId="afffff3">
    <w:name w:val="Document Map"/>
    <w:basedOn w:val="a0"/>
    <w:link w:val="afffff2"/>
    <w:uiPriority w:val="99"/>
    <w:semiHidden/>
    <w:unhideWhenUsed/>
    <w:rsid w:val="00AC5BF3"/>
    <w:rPr>
      <w:rFonts w:ascii="Tahoma" w:eastAsia="Times New Roman" w:hAnsi="Tahoma" w:cs="Times New Roman"/>
      <w:color w:val="auto"/>
      <w:sz w:val="16"/>
      <w:szCs w:val="16"/>
      <w:lang w:eastAsia="ar-SA"/>
    </w:rPr>
  </w:style>
  <w:style w:type="character" w:customStyle="1" w:styleId="1ff6">
    <w:name w:val="Схема документа Знак1"/>
    <w:basedOn w:val="a1"/>
    <w:uiPriority w:val="99"/>
    <w:semiHidden/>
    <w:rsid w:val="00AC5BF3"/>
    <w:rPr>
      <w:rFonts w:ascii="Tahoma" w:eastAsia="Arial Unicode MS" w:hAnsi="Tahoma" w:cs="Tahoma"/>
      <w:color w:val="000000"/>
      <w:sz w:val="16"/>
      <w:szCs w:val="16"/>
      <w:lang w:eastAsia="zh-CN"/>
    </w:rPr>
  </w:style>
  <w:style w:type="paragraph" w:customStyle="1" w:styleId="1ff7">
    <w:name w:val="Без интервала1"/>
    <w:rsid w:val="00AC5BF3"/>
    <w:rPr>
      <w:rFonts w:ascii="Calibri" w:hAnsi="Calibri"/>
      <w:sz w:val="22"/>
      <w:szCs w:val="22"/>
      <w:lang w:eastAsia="en-US"/>
    </w:rPr>
  </w:style>
  <w:style w:type="paragraph" w:customStyle="1" w:styleId="consplusnormal1">
    <w:name w:val="consplusnormal"/>
    <w:basedOn w:val="a0"/>
    <w:rsid w:val="00AC5BF3"/>
    <w:pPr>
      <w:suppressAutoHyphens w:val="0"/>
      <w:spacing w:before="187" w:after="187"/>
      <w:ind w:left="187" w:right="187"/>
    </w:pPr>
    <w:rPr>
      <w:rFonts w:ascii="Times New Roman" w:eastAsia="Calibri" w:hAnsi="Times New Roman" w:cs="Times New Roman"/>
      <w:color w:val="auto"/>
      <w:lang w:eastAsia="ru-RU"/>
    </w:rPr>
  </w:style>
  <w:style w:type="paragraph" w:customStyle="1" w:styleId="Default">
    <w:name w:val="Default"/>
    <w:rsid w:val="00AC5BF3"/>
    <w:pPr>
      <w:autoSpaceDE w:val="0"/>
      <w:autoSpaceDN w:val="0"/>
      <w:adjustRightInd w:val="0"/>
    </w:pPr>
    <w:rPr>
      <w:rFonts w:ascii="Arial Narrow" w:hAnsi="Arial Narrow" w:cs="Arial Narrow"/>
      <w:color w:val="000000"/>
      <w:sz w:val="24"/>
      <w:szCs w:val="24"/>
    </w:rPr>
  </w:style>
  <w:style w:type="paragraph" w:customStyle="1" w:styleId="parametervalue">
    <w:name w:val="parametervalue"/>
    <w:basedOn w:val="a0"/>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xl47">
    <w:name w:val="xl47"/>
    <w:basedOn w:val="a0"/>
    <w:rsid w:val="00AC5BF3"/>
    <w:pPr>
      <w:pBdr>
        <w:top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auto"/>
      <w:sz w:val="16"/>
      <w:szCs w:val="16"/>
      <w:lang w:eastAsia="ru-RU"/>
    </w:rPr>
  </w:style>
  <w:style w:type="paragraph" w:customStyle="1" w:styleId="Standard">
    <w:name w:val="Standard"/>
    <w:rsid w:val="00AC5BF3"/>
    <w:pPr>
      <w:suppressAutoHyphens/>
      <w:autoSpaceDN w:val="0"/>
      <w:spacing w:after="160" w:line="254" w:lineRule="auto"/>
      <w:textAlignment w:val="baseline"/>
    </w:pPr>
    <w:rPr>
      <w:rFonts w:ascii="Calibri" w:eastAsia="SimSun" w:hAnsi="Calibri" w:cs="Calibri"/>
      <w:kern w:val="3"/>
      <w:sz w:val="22"/>
      <w:szCs w:val="22"/>
      <w:lang w:eastAsia="en-US"/>
    </w:rPr>
  </w:style>
  <w:style w:type="character" w:customStyle="1" w:styleId="iceouttxt6">
    <w:name w:val="iceouttxt6"/>
    <w:rsid w:val="00AC5BF3"/>
    <w:rPr>
      <w:rFonts w:ascii="Arial" w:hAnsi="Arial" w:cs="Arial" w:hint="default"/>
      <w:color w:val="666666"/>
      <w:sz w:val="20"/>
      <w:szCs w:val="20"/>
    </w:rPr>
  </w:style>
  <w:style w:type="character" w:customStyle="1" w:styleId="affc">
    <w:name w:val="Обычный (Интернет) Знак"/>
    <w:link w:val="affb"/>
    <w:uiPriority w:val="99"/>
    <w:locked/>
    <w:rsid w:val="00AC5BF3"/>
    <w:rPr>
      <w:sz w:val="24"/>
      <w:szCs w:val="24"/>
      <w:lang w:val="x-none"/>
    </w:rPr>
  </w:style>
  <w:style w:type="character" w:customStyle="1" w:styleId="2105pt">
    <w:name w:val="Основной текст (2) + 10;5 pt"/>
    <w:rsid w:val="00AC5BF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pt">
    <w:name w:val="Основной текст (2) + 10 pt;Полужирный"/>
    <w:rsid w:val="00AC5BF3"/>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table" w:customStyle="1" w:styleId="1ff8">
    <w:name w:val="Сетка таблицы1"/>
    <w:basedOn w:val="a2"/>
    <w:next w:val="aff9"/>
    <w:uiPriority w:val="59"/>
    <w:rsid w:val="00AC5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6">
    <w:name w:val="Table Simple 3"/>
    <w:basedOn w:val="a2"/>
    <w:uiPriority w:val="99"/>
    <w:rsid w:val="00AC5BF3"/>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Normal">
    <w:name w:val="Table Normal"/>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
    <w:name w:val="Документ"/>
    <w:rsid w:val="00C35962"/>
    <w:pPr>
      <w:numPr>
        <w:numId w:val="12"/>
      </w:numPr>
    </w:pPr>
  </w:style>
  <w:style w:type="paragraph" w:customStyle="1" w:styleId="font5">
    <w:name w:val="font5"/>
    <w:basedOn w:val="a0"/>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6">
    <w:name w:val="font6"/>
    <w:basedOn w:val="a0"/>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7">
    <w:name w:val="font7"/>
    <w:basedOn w:val="a0"/>
    <w:rsid w:val="00A156A3"/>
    <w:pPr>
      <w:suppressAutoHyphens w:val="0"/>
      <w:spacing w:before="100" w:beforeAutospacing="1" w:after="100" w:afterAutospacing="1"/>
    </w:pPr>
    <w:rPr>
      <w:rFonts w:ascii="Tahoma" w:eastAsia="Times New Roman" w:hAnsi="Tahoma" w:cs="Tahoma"/>
      <w:color w:val="auto"/>
      <w:sz w:val="16"/>
      <w:szCs w:val="16"/>
      <w:lang w:eastAsia="ru-RU"/>
    </w:rPr>
  </w:style>
  <w:style w:type="paragraph" w:customStyle="1" w:styleId="font8">
    <w:name w:val="font8"/>
    <w:basedOn w:val="a0"/>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9">
    <w:name w:val="font9"/>
    <w:basedOn w:val="a0"/>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10">
    <w:name w:val="font10"/>
    <w:basedOn w:val="a0"/>
    <w:rsid w:val="00A156A3"/>
    <w:pPr>
      <w:suppressAutoHyphens w:val="0"/>
      <w:spacing w:before="100" w:beforeAutospacing="1" w:after="100" w:afterAutospacing="1"/>
    </w:pPr>
    <w:rPr>
      <w:rFonts w:ascii="Tahoma" w:eastAsia="Times New Roman" w:hAnsi="Tahoma" w:cs="Tahoma"/>
      <w:b/>
      <w:bCs/>
      <w:color w:val="auto"/>
      <w:sz w:val="16"/>
      <w:szCs w:val="16"/>
      <w:lang w:eastAsia="ru-RU"/>
    </w:rPr>
  </w:style>
  <w:style w:type="paragraph" w:customStyle="1" w:styleId="xl86">
    <w:name w:val="xl86"/>
    <w:basedOn w:val="a0"/>
    <w:rsid w:val="00A156A3"/>
    <w:pPr>
      <w:suppressAutoHyphens w:val="0"/>
      <w:spacing w:before="100" w:beforeAutospacing="1" w:after="100" w:afterAutospacing="1"/>
    </w:pPr>
    <w:rPr>
      <w:rFonts w:ascii="Times New Roman" w:eastAsia="Times New Roman" w:hAnsi="Times New Roman" w:cs="Times New Roman"/>
      <w:color w:val="auto"/>
      <w:sz w:val="18"/>
      <w:szCs w:val="18"/>
      <w:lang w:eastAsia="ru-RU"/>
    </w:rPr>
  </w:style>
  <w:style w:type="paragraph" w:customStyle="1" w:styleId="xl87">
    <w:name w:val="xl87"/>
    <w:basedOn w:val="a0"/>
    <w:rsid w:val="00A156A3"/>
    <w:pPr>
      <w:suppressAutoHyphens w:val="0"/>
      <w:spacing w:before="100" w:beforeAutospacing="1" w:after="100" w:afterAutospacing="1"/>
      <w:jc w:val="center"/>
      <w:textAlignment w:val="top"/>
    </w:pPr>
    <w:rPr>
      <w:rFonts w:ascii="Times New Roman" w:eastAsia="Times New Roman" w:hAnsi="Times New Roman" w:cs="Times New Roman"/>
      <w:color w:val="auto"/>
      <w:sz w:val="18"/>
      <w:szCs w:val="18"/>
      <w:lang w:eastAsia="ru-RU"/>
    </w:rPr>
  </w:style>
  <w:style w:type="paragraph" w:customStyle="1" w:styleId="xl88">
    <w:name w:val="xl88"/>
    <w:basedOn w:val="a0"/>
    <w:rsid w:val="00A156A3"/>
    <w:pPr>
      <w:suppressAutoHyphens w:val="0"/>
      <w:spacing w:before="100" w:beforeAutospacing="1" w:after="100" w:afterAutospacing="1"/>
      <w:textAlignment w:val="top"/>
    </w:pPr>
    <w:rPr>
      <w:rFonts w:ascii="Times New Roman" w:eastAsia="Times New Roman" w:hAnsi="Times New Roman" w:cs="Times New Roman"/>
      <w:color w:val="auto"/>
      <w:sz w:val="18"/>
      <w:szCs w:val="18"/>
      <w:lang w:eastAsia="ru-RU"/>
    </w:rPr>
  </w:style>
  <w:style w:type="paragraph" w:customStyle="1" w:styleId="xl89">
    <w:name w:val="xl89"/>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color w:val="auto"/>
      <w:lang w:eastAsia="ru-RU"/>
    </w:rPr>
  </w:style>
  <w:style w:type="paragraph" w:customStyle="1" w:styleId="xl90">
    <w:name w:val="xl90"/>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1">
    <w:name w:val="xl91"/>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2">
    <w:name w:val="xl92"/>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3">
    <w:name w:val="xl93"/>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4">
    <w:name w:val="xl94"/>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5">
    <w:name w:val="xl95"/>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6">
    <w:name w:val="xl96"/>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7">
    <w:name w:val="xl97"/>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8">
    <w:name w:val="xl98"/>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9">
    <w:name w:val="xl99"/>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0">
    <w:name w:val="xl100"/>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1">
    <w:name w:val="xl101"/>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2">
    <w:name w:val="xl102"/>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color w:val="auto"/>
      <w:lang w:eastAsia="ru-RU"/>
    </w:rPr>
  </w:style>
  <w:style w:type="paragraph" w:customStyle="1" w:styleId="xl103">
    <w:name w:val="xl103"/>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auto"/>
      <w:lang w:eastAsia="ru-RU"/>
    </w:rPr>
  </w:style>
  <w:style w:type="paragraph" w:customStyle="1" w:styleId="xl104">
    <w:name w:val="xl104"/>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 New Roman" w:eastAsia="Times New Roman" w:hAnsi="Times New Roman" w:cs="Times New Roman"/>
      <w:color w:val="auto"/>
      <w:lang w:eastAsia="ru-RU"/>
    </w:rPr>
  </w:style>
  <w:style w:type="paragraph" w:customStyle="1" w:styleId="xl105">
    <w:name w:val="xl105"/>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106">
    <w:name w:val="xl106"/>
    <w:basedOn w:val="a0"/>
    <w:rsid w:val="00A156A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7">
    <w:name w:val="xl107"/>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lang w:eastAsia="ru-RU"/>
    </w:rPr>
  </w:style>
  <w:style w:type="paragraph" w:customStyle="1" w:styleId="xl108">
    <w:name w:val="xl108"/>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9">
    <w:name w:val="xl109"/>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0">
    <w:name w:val="xl110"/>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1">
    <w:name w:val="xl111"/>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65">
    <w:name w:val="xl65"/>
    <w:basedOn w:val="a0"/>
    <w:rsid w:val="008A6C4B"/>
    <w:pP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66">
    <w:name w:val="xl66"/>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7">
    <w:name w:val="xl67"/>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8">
    <w:name w:val="xl68"/>
    <w:basedOn w:val="a0"/>
    <w:rsid w:val="008A6C4B"/>
    <w:pPr>
      <w:suppressAutoHyphens w:val="0"/>
      <w:spacing w:before="100" w:beforeAutospacing="1" w:after="100" w:afterAutospacing="1"/>
      <w:textAlignment w:val="center"/>
    </w:pPr>
    <w:rPr>
      <w:rFonts w:ascii="Arial" w:eastAsia="Times New Roman" w:hAnsi="Arial" w:cs="Arial"/>
      <w:color w:val="auto"/>
      <w:sz w:val="16"/>
      <w:szCs w:val="16"/>
      <w:lang w:eastAsia="ru-RU"/>
    </w:rPr>
  </w:style>
  <w:style w:type="paragraph" w:customStyle="1" w:styleId="xl69">
    <w:name w:val="xl69"/>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0">
    <w:name w:val="xl70"/>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1">
    <w:name w:val="xl71"/>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2">
    <w:name w:val="xl72"/>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3">
    <w:name w:val="xl73"/>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4">
    <w:name w:val="xl74"/>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color w:val="auto"/>
      <w:sz w:val="16"/>
      <w:szCs w:val="16"/>
      <w:lang w:eastAsia="ru-RU"/>
    </w:rPr>
  </w:style>
  <w:style w:type="paragraph" w:customStyle="1" w:styleId="xl75">
    <w:name w:val="xl75"/>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6">
    <w:name w:val="xl76"/>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7">
    <w:name w:val="xl77"/>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8">
    <w:name w:val="xl78"/>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9">
    <w:name w:val="xl79"/>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0">
    <w:name w:val="xl80"/>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1">
    <w:name w:val="xl81"/>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2">
    <w:name w:val="xl82"/>
    <w:basedOn w:val="a0"/>
    <w:rsid w:val="008A6C4B"/>
    <w:pPr>
      <w:suppressAutoHyphens w:val="0"/>
      <w:spacing w:before="100" w:beforeAutospacing="1" w:after="100" w:afterAutospacing="1"/>
      <w:jc w:val="center"/>
    </w:pPr>
    <w:rPr>
      <w:rFonts w:ascii="Arial" w:eastAsia="Times New Roman" w:hAnsi="Arial" w:cs="Arial"/>
      <w:i/>
      <w:iCs/>
      <w:color w:val="auto"/>
      <w:sz w:val="16"/>
      <w:szCs w:val="16"/>
      <w:lang w:eastAsia="ru-RU"/>
    </w:rPr>
  </w:style>
  <w:style w:type="paragraph" w:customStyle="1" w:styleId="xl83">
    <w:name w:val="xl83"/>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84">
    <w:name w:val="xl84"/>
    <w:basedOn w:val="a0"/>
    <w:rsid w:val="008A6C4B"/>
    <w:pPr>
      <w:pBdr>
        <w:top w:val="single" w:sz="4" w:space="0" w:color="auto"/>
        <w:left w:val="single" w:sz="4" w:space="0" w:color="auto"/>
        <w:bottom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paragraph" w:customStyle="1" w:styleId="xl85">
    <w:name w:val="xl85"/>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character" w:customStyle="1" w:styleId="afff6">
    <w:name w:val="Без интервала Знак"/>
    <w:link w:val="afff5"/>
    <w:uiPriority w:val="1"/>
    <w:locked/>
    <w:rsid w:val="008A6C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66081">
      <w:bodyDiv w:val="1"/>
      <w:marLeft w:val="0"/>
      <w:marRight w:val="0"/>
      <w:marTop w:val="0"/>
      <w:marBottom w:val="0"/>
      <w:divBdr>
        <w:top w:val="none" w:sz="0" w:space="0" w:color="auto"/>
        <w:left w:val="none" w:sz="0" w:space="0" w:color="auto"/>
        <w:bottom w:val="none" w:sz="0" w:space="0" w:color="auto"/>
        <w:right w:val="none" w:sz="0" w:space="0" w:color="auto"/>
      </w:divBdr>
    </w:div>
    <w:div w:id="164906395">
      <w:bodyDiv w:val="1"/>
      <w:marLeft w:val="0"/>
      <w:marRight w:val="0"/>
      <w:marTop w:val="0"/>
      <w:marBottom w:val="0"/>
      <w:divBdr>
        <w:top w:val="none" w:sz="0" w:space="0" w:color="auto"/>
        <w:left w:val="none" w:sz="0" w:space="0" w:color="auto"/>
        <w:bottom w:val="none" w:sz="0" w:space="0" w:color="auto"/>
        <w:right w:val="none" w:sz="0" w:space="0" w:color="auto"/>
      </w:divBdr>
    </w:div>
    <w:div w:id="383141947">
      <w:bodyDiv w:val="1"/>
      <w:marLeft w:val="0"/>
      <w:marRight w:val="0"/>
      <w:marTop w:val="0"/>
      <w:marBottom w:val="0"/>
      <w:divBdr>
        <w:top w:val="none" w:sz="0" w:space="0" w:color="auto"/>
        <w:left w:val="none" w:sz="0" w:space="0" w:color="auto"/>
        <w:bottom w:val="none" w:sz="0" w:space="0" w:color="auto"/>
        <w:right w:val="none" w:sz="0" w:space="0" w:color="auto"/>
      </w:divBdr>
    </w:div>
    <w:div w:id="396632425">
      <w:bodyDiv w:val="1"/>
      <w:marLeft w:val="0"/>
      <w:marRight w:val="0"/>
      <w:marTop w:val="0"/>
      <w:marBottom w:val="0"/>
      <w:divBdr>
        <w:top w:val="none" w:sz="0" w:space="0" w:color="auto"/>
        <w:left w:val="none" w:sz="0" w:space="0" w:color="auto"/>
        <w:bottom w:val="none" w:sz="0" w:space="0" w:color="auto"/>
        <w:right w:val="none" w:sz="0" w:space="0" w:color="auto"/>
      </w:divBdr>
    </w:div>
    <w:div w:id="438261284">
      <w:bodyDiv w:val="1"/>
      <w:marLeft w:val="0"/>
      <w:marRight w:val="0"/>
      <w:marTop w:val="0"/>
      <w:marBottom w:val="0"/>
      <w:divBdr>
        <w:top w:val="none" w:sz="0" w:space="0" w:color="auto"/>
        <w:left w:val="none" w:sz="0" w:space="0" w:color="auto"/>
        <w:bottom w:val="none" w:sz="0" w:space="0" w:color="auto"/>
        <w:right w:val="none" w:sz="0" w:space="0" w:color="auto"/>
      </w:divBdr>
    </w:div>
    <w:div w:id="440078398">
      <w:bodyDiv w:val="1"/>
      <w:marLeft w:val="0"/>
      <w:marRight w:val="0"/>
      <w:marTop w:val="0"/>
      <w:marBottom w:val="0"/>
      <w:divBdr>
        <w:top w:val="none" w:sz="0" w:space="0" w:color="auto"/>
        <w:left w:val="none" w:sz="0" w:space="0" w:color="auto"/>
        <w:bottom w:val="none" w:sz="0" w:space="0" w:color="auto"/>
        <w:right w:val="none" w:sz="0" w:space="0" w:color="auto"/>
      </w:divBdr>
    </w:div>
    <w:div w:id="608053666">
      <w:bodyDiv w:val="1"/>
      <w:marLeft w:val="0"/>
      <w:marRight w:val="0"/>
      <w:marTop w:val="0"/>
      <w:marBottom w:val="0"/>
      <w:divBdr>
        <w:top w:val="none" w:sz="0" w:space="0" w:color="auto"/>
        <w:left w:val="none" w:sz="0" w:space="0" w:color="auto"/>
        <w:bottom w:val="none" w:sz="0" w:space="0" w:color="auto"/>
        <w:right w:val="none" w:sz="0" w:space="0" w:color="auto"/>
      </w:divBdr>
    </w:div>
    <w:div w:id="743726324">
      <w:bodyDiv w:val="1"/>
      <w:marLeft w:val="0"/>
      <w:marRight w:val="0"/>
      <w:marTop w:val="0"/>
      <w:marBottom w:val="0"/>
      <w:divBdr>
        <w:top w:val="none" w:sz="0" w:space="0" w:color="auto"/>
        <w:left w:val="none" w:sz="0" w:space="0" w:color="auto"/>
        <w:bottom w:val="none" w:sz="0" w:space="0" w:color="auto"/>
        <w:right w:val="none" w:sz="0" w:space="0" w:color="auto"/>
      </w:divBdr>
    </w:div>
    <w:div w:id="956256422">
      <w:bodyDiv w:val="1"/>
      <w:marLeft w:val="0"/>
      <w:marRight w:val="0"/>
      <w:marTop w:val="0"/>
      <w:marBottom w:val="0"/>
      <w:divBdr>
        <w:top w:val="none" w:sz="0" w:space="0" w:color="auto"/>
        <w:left w:val="none" w:sz="0" w:space="0" w:color="auto"/>
        <w:bottom w:val="none" w:sz="0" w:space="0" w:color="auto"/>
        <w:right w:val="none" w:sz="0" w:space="0" w:color="auto"/>
      </w:divBdr>
    </w:div>
    <w:div w:id="957637715">
      <w:bodyDiv w:val="1"/>
      <w:marLeft w:val="0"/>
      <w:marRight w:val="0"/>
      <w:marTop w:val="0"/>
      <w:marBottom w:val="0"/>
      <w:divBdr>
        <w:top w:val="none" w:sz="0" w:space="0" w:color="auto"/>
        <w:left w:val="none" w:sz="0" w:space="0" w:color="auto"/>
        <w:bottom w:val="none" w:sz="0" w:space="0" w:color="auto"/>
        <w:right w:val="none" w:sz="0" w:space="0" w:color="auto"/>
      </w:divBdr>
    </w:div>
    <w:div w:id="1033968975">
      <w:bodyDiv w:val="1"/>
      <w:marLeft w:val="0"/>
      <w:marRight w:val="0"/>
      <w:marTop w:val="0"/>
      <w:marBottom w:val="0"/>
      <w:divBdr>
        <w:top w:val="none" w:sz="0" w:space="0" w:color="auto"/>
        <w:left w:val="none" w:sz="0" w:space="0" w:color="auto"/>
        <w:bottom w:val="none" w:sz="0" w:space="0" w:color="auto"/>
        <w:right w:val="none" w:sz="0" w:space="0" w:color="auto"/>
      </w:divBdr>
    </w:div>
    <w:div w:id="1037002325">
      <w:bodyDiv w:val="1"/>
      <w:marLeft w:val="0"/>
      <w:marRight w:val="0"/>
      <w:marTop w:val="0"/>
      <w:marBottom w:val="0"/>
      <w:divBdr>
        <w:top w:val="none" w:sz="0" w:space="0" w:color="auto"/>
        <w:left w:val="none" w:sz="0" w:space="0" w:color="auto"/>
        <w:bottom w:val="none" w:sz="0" w:space="0" w:color="auto"/>
        <w:right w:val="none" w:sz="0" w:space="0" w:color="auto"/>
      </w:divBdr>
    </w:div>
    <w:div w:id="1056777520">
      <w:bodyDiv w:val="1"/>
      <w:marLeft w:val="0"/>
      <w:marRight w:val="0"/>
      <w:marTop w:val="0"/>
      <w:marBottom w:val="0"/>
      <w:divBdr>
        <w:top w:val="none" w:sz="0" w:space="0" w:color="auto"/>
        <w:left w:val="none" w:sz="0" w:space="0" w:color="auto"/>
        <w:bottom w:val="none" w:sz="0" w:space="0" w:color="auto"/>
        <w:right w:val="none" w:sz="0" w:space="0" w:color="auto"/>
      </w:divBdr>
    </w:div>
    <w:div w:id="1159879954">
      <w:bodyDiv w:val="1"/>
      <w:marLeft w:val="0"/>
      <w:marRight w:val="0"/>
      <w:marTop w:val="0"/>
      <w:marBottom w:val="0"/>
      <w:divBdr>
        <w:top w:val="none" w:sz="0" w:space="0" w:color="auto"/>
        <w:left w:val="none" w:sz="0" w:space="0" w:color="auto"/>
        <w:bottom w:val="none" w:sz="0" w:space="0" w:color="auto"/>
        <w:right w:val="none" w:sz="0" w:space="0" w:color="auto"/>
      </w:divBdr>
    </w:div>
    <w:div w:id="1250113674">
      <w:bodyDiv w:val="1"/>
      <w:marLeft w:val="0"/>
      <w:marRight w:val="0"/>
      <w:marTop w:val="0"/>
      <w:marBottom w:val="0"/>
      <w:divBdr>
        <w:top w:val="none" w:sz="0" w:space="0" w:color="auto"/>
        <w:left w:val="none" w:sz="0" w:space="0" w:color="auto"/>
        <w:bottom w:val="none" w:sz="0" w:space="0" w:color="auto"/>
        <w:right w:val="none" w:sz="0" w:space="0" w:color="auto"/>
      </w:divBdr>
    </w:div>
    <w:div w:id="1287390689">
      <w:bodyDiv w:val="1"/>
      <w:marLeft w:val="0"/>
      <w:marRight w:val="0"/>
      <w:marTop w:val="0"/>
      <w:marBottom w:val="0"/>
      <w:divBdr>
        <w:top w:val="none" w:sz="0" w:space="0" w:color="auto"/>
        <w:left w:val="none" w:sz="0" w:space="0" w:color="auto"/>
        <w:bottom w:val="none" w:sz="0" w:space="0" w:color="auto"/>
        <w:right w:val="none" w:sz="0" w:space="0" w:color="auto"/>
      </w:divBdr>
    </w:div>
    <w:div w:id="1412579028">
      <w:bodyDiv w:val="1"/>
      <w:marLeft w:val="0"/>
      <w:marRight w:val="0"/>
      <w:marTop w:val="0"/>
      <w:marBottom w:val="0"/>
      <w:divBdr>
        <w:top w:val="none" w:sz="0" w:space="0" w:color="auto"/>
        <w:left w:val="none" w:sz="0" w:space="0" w:color="auto"/>
        <w:bottom w:val="none" w:sz="0" w:space="0" w:color="auto"/>
        <w:right w:val="none" w:sz="0" w:space="0" w:color="auto"/>
      </w:divBdr>
    </w:div>
    <w:div w:id="1454782773">
      <w:bodyDiv w:val="1"/>
      <w:marLeft w:val="0"/>
      <w:marRight w:val="0"/>
      <w:marTop w:val="0"/>
      <w:marBottom w:val="0"/>
      <w:divBdr>
        <w:top w:val="none" w:sz="0" w:space="0" w:color="auto"/>
        <w:left w:val="none" w:sz="0" w:space="0" w:color="auto"/>
        <w:bottom w:val="none" w:sz="0" w:space="0" w:color="auto"/>
        <w:right w:val="none" w:sz="0" w:space="0" w:color="auto"/>
      </w:divBdr>
    </w:div>
    <w:div w:id="1523788638">
      <w:bodyDiv w:val="1"/>
      <w:marLeft w:val="0"/>
      <w:marRight w:val="0"/>
      <w:marTop w:val="0"/>
      <w:marBottom w:val="0"/>
      <w:divBdr>
        <w:top w:val="none" w:sz="0" w:space="0" w:color="auto"/>
        <w:left w:val="none" w:sz="0" w:space="0" w:color="auto"/>
        <w:bottom w:val="none" w:sz="0" w:space="0" w:color="auto"/>
        <w:right w:val="none" w:sz="0" w:space="0" w:color="auto"/>
      </w:divBdr>
    </w:div>
    <w:div w:id="1715695493">
      <w:bodyDiv w:val="1"/>
      <w:marLeft w:val="0"/>
      <w:marRight w:val="0"/>
      <w:marTop w:val="0"/>
      <w:marBottom w:val="0"/>
      <w:divBdr>
        <w:top w:val="none" w:sz="0" w:space="0" w:color="auto"/>
        <w:left w:val="none" w:sz="0" w:space="0" w:color="auto"/>
        <w:bottom w:val="none" w:sz="0" w:space="0" w:color="auto"/>
        <w:right w:val="none" w:sz="0" w:space="0" w:color="auto"/>
      </w:divBdr>
    </w:div>
    <w:div w:id="1728645288">
      <w:bodyDiv w:val="1"/>
      <w:marLeft w:val="0"/>
      <w:marRight w:val="0"/>
      <w:marTop w:val="0"/>
      <w:marBottom w:val="0"/>
      <w:divBdr>
        <w:top w:val="none" w:sz="0" w:space="0" w:color="auto"/>
        <w:left w:val="none" w:sz="0" w:space="0" w:color="auto"/>
        <w:bottom w:val="none" w:sz="0" w:space="0" w:color="auto"/>
        <w:right w:val="none" w:sz="0" w:space="0" w:color="auto"/>
      </w:divBdr>
    </w:div>
    <w:div w:id="1808208247">
      <w:bodyDiv w:val="1"/>
      <w:marLeft w:val="0"/>
      <w:marRight w:val="0"/>
      <w:marTop w:val="0"/>
      <w:marBottom w:val="0"/>
      <w:divBdr>
        <w:top w:val="none" w:sz="0" w:space="0" w:color="auto"/>
        <w:left w:val="none" w:sz="0" w:space="0" w:color="auto"/>
        <w:bottom w:val="none" w:sz="0" w:space="0" w:color="auto"/>
        <w:right w:val="none" w:sz="0" w:space="0" w:color="auto"/>
      </w:divBdr>
    </w:div>
    <w:div w:id="1820612440">
      <w:bodyDiv w:val="1"/>
      <w:marLeft w:val="0"/>
      <w:marRight w:val="0"/>
      <w:marTop w:val="0"/>
      <w:marBottom w:val="0"/>
      <w:divBdr>
        <w:top w:val="none" w:sz="0" w:space="0" w:color="auto"/>
        <w:left w:val="none" w:sz="0" w:space="0" w:color="auto"/>
        <w:bottom w:val="none" w:sz="0" w:space="0" w:color="auto"/>
        <w:right w:val="none" w:sz="0" w:space="0" w:color="auto"/>
      </w:divBdr>
    </w:div>
    <w:div w:id="1823884455">
      <w:bodyDiv w:val="1"/>
      <w:marLeft w:val="0"/>
      <w:marRight w:val="0"/>
      <w:marTop w:val="0"/>
      <w:marBottom w:val="0"/>
      <w:divBdr>
        <w:top w:val="none" w:sz="0" w:space="0" w:color="auto"/>
        <w:left w:val="none" w:sz="0" w:space="0" w:color="auto"/>
        <w:bottom w:val="none" w:sz="0" w:space="0" w:color="auto"/>
        <w:right w:val="none" w:sz="0" w:space="0" w:color="auto"/>
      </w:divBdr>
    </w:div>
    <w:div w:id="1841117635">
      <w:bodyDiv w:val="1"/>
      <w:marLeft w:val="0"/>
      <w:marRight w:val="0"/>
      <w:marTop w:val="0"/>
      <w:marBottom w:val="0"/>
      <w:divBdr>
        <w:top w:val="none" w:sz="0" w:space="0" w:color="auto"/>
        <w:left w:val="none" w:sz="0" w:space="0" w:color="auto"/>
        <w:bottom w:val="none" w:sz="0" w:space="0" w:color="auto"/>
        <w:right w:val="none" w:sz="0" w:space="0" w:color="auto"/>
      </w:divBdr>
    </w:div>
    <w:div w:id="1916354324">
      <w:bodyDiv w:val="1"/>
      <w:marLeft w:val="0"/>
      <w:marRight w:val="0"/>
      <w:marTop w:val="0"/>
      <w:marBottom w:val="0"/>
      <w:divBdr>
        <w:top w:val="none" w:sz="0" w:space="0" w:color="auto"/>
        <w:left w:val="none" w:sz="0" w:space="0" w:color="auto"/>
        <w:bottom w:val="none" w:sz="0" w:space="0" w:color="auto"/>
        <w:right w:val="none" w:sz="0" w:space="0" w:color="auto"/>
      </w:divBdr>
    </w:div>
    <w:div w:id="1990867605">
      <w:bodyDiv w:val="1"/>
      <w:marLeft w:val="0"/>
      <w:marRight w:val="0"/>
      <w:marTop w:val="0"/>
      <w:marBottom w:val="0"/>
      <w:divBdr>
        <w:top w:val="none" w:sz="0" w:space="0" w:color="auto"/>
        <w:left w:val="none" w:sz="0" w:space="0" w:color="auto"/>
        <w:bottom w:val="none" w:sz="0" w:space="0" w:color="auto"/>
        <w:right w:val="none" w:sz="0" w:space="0" w:color="auto"/>
      </w:divBdr>
    </w:div>
    <w:div w:id="2015956043">
      <w:bodyDiv w:val="1"/>
      <w:marLeft w:val="0"/>
      <w:marRight w:val="0"/>
      <w:marTop w:val="0"/>
      <w:marBottom w:val="0"/>
      <w:divBdr>
        <w:top w:val="none" w:sz="0" w:space="0" w:color="auto"/>
        <w:left w:val="none" w:sz="0" w:space="0" w:color="auto"/>
        <w:bottom w:val="none" w:sz="0" w:space="0" w:color="auto"/>
        <w:right w:val="none" w:sz="0" w:space="0" w:color="auto"/>
      </w:divBdr>
    </w:div>
    <w:div w:id="2108236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3D66A4E25CC08AC778285BA521A02D9C68604B5164435EE5B27371403E57AA0C6E8133FBA032D2ZCQ3H" TargetMode="External"/><Relationship Id="rId18" Type="http://schemas.openxmlformats.org/officeDocument/2006/relationships/hyperlink" Target="consultantplus://offline/ref=12440D1BF21CF4EA16085311F4FE2E3DD0B736945F51E8EDF546A6135B92859979A1C84AE4E7A6A3d01FJ"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consultantplus://offline/ref=229E593CEA9CFA995CA5A29945221BDEE78B714928AEA2A98577418B6637785222024F745AF5A913684DK" TargetMode="External"/><Relationship Id="rId7" Type="http://schemas.openxmlformats.org/officeDocument/2006/relationships/settings" Target="settings.xml"/><Relationship Id="rId12" Type="http://schemas.openxmlformats.org/officeDocument/2006/relationships/hyperlink" Target="consultantplus://offline/ref%3D66A4E25CC08AC778285BA521A02D9C68604B5164435EE5B27371403E57AA0C6E8133FBA032D0ZCQ5H" TargetMode="External"/><Relationship Id="rId17" Type="http://schemas.openxmlformats.org/officeDocument/2006/relationships/hyperlink" Target="consultantplus://offline/ref=0153CB1431D3A64E9CFABA1CC6409287D8B8B3D3FEC72028D56E12D3DA8ADF92CF110D8FF1IB21H"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69C0C8443DC0DDB1E762104374A30ECF91A1AADFA13406E0C8AEAF3CF2DC3D4FD7D5BD83E5131C7IFI8L" TargetMode="External"/><Relationship Id="rId20" Type="http://schemas.openxmlformats.org/officeDocument/2006/relationships/hyperlink" Target="consultantplus://offline/ref=3DFC71928F8EE2086AC78CBA6B6D0530287D259AC4266AF4FB3D9BEB6CC01D09C4B4B42D17954B2Bv8H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D66A4E25CC08AC778285BA521A02D9C68604B5164435EE5B27371403E57AA0C6E8133FBA332D4C926ZBQ6H"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consultantplus://offline/ref%3D66A4E25CC08AC778285BA521A02D9C68604A58644F5AE5B27371403E57AA0C6E8133FBA034D7ZCQ1H" TargetMode="External"/><Relationship Id="rId23" Type="http://schemas.openxmlformats.org/officeDocument/2006/relationships/hyperlink" Target="consultantplus://offline/ref=C4C40F2E57171B13B0F45D465DC362AA75D0F5F113BB4FC85B6A7FE203F8392EAF09FE3FdAO4K" TargetMode="External"/><Relationship Id="rId10" Type="http://schemas.openxmlformats.org/officeDocument/2006/relationships/endnotes" Target="endnotes.xml"/><Relationship Id="rId19" Type="http://schemas.openxmlformats.org/officeDocument/2006/relationships/hyperlink" Target="consultantplus://offline/ref=3DFC71928F8EE2086AC78CBA6B6D0530287C2A9EC42E6AF4FB3D9BEB6CC01D09C4B4B42D1794462Ev8H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3D66A4E25CC08AC778285BA521A02D9C68604B5164435EE5B27371403E57AA0C6E8133FBA032DDZCQ7H" TargetMode="External"/><Relationship Id="rId22" Type="http://schemas.openxmlformats.org/officeDocument/2006/relationships/hyperlink" Target="consultantplus://offline/ref=A06E06000A88C2AE755BF95078AB13D04D650C6F31F3534B7130B03B4A981FA701C40A96E3D87CC7v9C9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c72fcc77ea43ebd969a45cd88cd6c53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4D743-46FC-488C-9A63-351DF2583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ECD71-AA8D-4B96-BE59-8622073A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6431F5-F129-4EFC-A7B1-D435AFBE742C}">
  <ds:schemaRefs>
    <ds:schemaRef ds:uri="http://schemas.microsoft.com/sharepoint/v3/contenttype/forms"/>
  </ds:schemaRefs>
</ds:datastoreItem>
</file>

<file path=customXml/itemProps4.xml><?xml version="1.0" encoding="utf-8"?>
<ds:datastoreItem xmlns:ds="http://schemas.openxmlformats.org/officeDocument/2006/customXml" ds:itemID="{601E693E-8D15-4AF6-A082-9E0E35A1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41</Pages>
  <Words>18101</Words>
  <Characters>103181</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18</cp:revision>
  <cp:lastPrinted>2020-07-21T07:14:00Z</cp:lastPrinted>
  <dcterms:created xsi:type="dcterms:W3CDTF">2023-03-03T14:08:00Z</dcterms:created>
  <dcterms:modified xsi:type="dcterms:W3CDTF">2025-01-17T14:13:00Z</dcterms:modified>
</cp:coreProperties>
</file>